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86C76" w14:textId="26C247EB" w:rsidR="0055214D" w:rsidRDefault="001C0B90">
      <w:r w:rsidRPr="00F64F96">
        <w:t xml:space="preserve">Chairman Butler, Vice Chairman Manning, ranking member </w:t>
      </w:r>
      <w:proofErr w:type="spellStart"/>
      <w:r w:rsidRPr="00F64F96">
        <w:t>Stinziano</w:t>
      </w:r>
      <w:proofErr w:type="spellEnd"/>
      <w:r w:rsidRPr="00F64F96">
        <w:t>, and members of</w:t>
      </w:r>
      <w:r>
        <w:t xml:space="preserve"> the House Judiciary Committee, t</w:t>
      </w:r>
      <w:r w:rsidRPr="00F64F96">
        <w:t>hank you for giving me the opportunity to speak to you this afternoon in support of House Bill 362.</w:t>
      </w:r>
      <w:r>
        <w:t xml:space="preserve">  </w:t>
      </w:r>
      <w:r w:rsidR="00C51FF3">
        <w:t>My name is Nicole Miller</w:t>
      </w:r>
      <w:r w:rsidR="00A75C75">
        <w:t xml:space="preserve"> and I am a third year law student. </w:t>
      </w:r>
      <w:r w:rsidR="0055214D">
        <w:t xml:space="preserve">I am here today </w:t>
      </w:r>
      <w:r w:rsidR="002C1C76">
        <w:t xml:space="preserve">to express support for </w:t>
      </w:r>
      <w:r>
        <w:t xml:space="preserve">House </w:t>
      </w:r>
      <w:r w:rsidR="002C1C76">
        <w:t xml:space="preserve">Bill 362 by telling my sister’s story, </w:t>
      </w:r>
      <w:r w:rsidR="0055214D">
        <w:t xml:space="preserve">explain it's importance to me, and why I think it could help save the lives of domestic violence victims. </w:t>
      </w:r>
    </w:p>
    <w:p w14:paraId="4405ADA1" w14:textId="77777777" w:rsidR="0055214D" w:rsidRDefault="0055214D"/>
    <w:p w14:paraId="1DE51CB5" w14:textId="6B6379BD" w:rsidR="00643CC7" w:rsidRDefault="00643CC7">
      <w:r>
        <w:t xml:space="preserve">Monica and I became </w:t>
      </w:r>
      <w:r w:rsidR="001D4821">
        <w:t>stepsisters</w:t>
      </w:r>
      <w:r>
        <w:t xml:space="preserve"> when I was ab</w:t>
      </w:r>
      <w:r w:rsidR="00D434AD">
        <w:t>out 8 years old or so. S</w:t>
      </w:r>
      <w:r>
        <w:t>he always made me feel loved and as a part of the family</w:t>
      </w:r>
      <w:r w:rsidR="00CB676F">
        <w:t xml:space="preserve">, as a sister not just a </w:t>
      </w:r>
      <w:r w:rsidR="00D434AD">
        <w:t>stepsibling</w:t>
      </w:r>
      <w:r>
        <w:t>. She was a dedicated</w:t>
      </w:r>
      <w:r w:rsidR="00B27BB6">
        <w:t>, selfless</w:t>
      </w:r>
      <w:r>
        <w:t xml:space="preserve"> mother and wife, who seemed to run on faith and love. </w:t>
      </w:r>
      <w:r w:rsidR="00B27BB6">
        <w:t xml:space="preserve">It was clear, that even before the attack </w:t>
      </w:r>
      <w:r>
        <w:t>Monica</w:t>
      </w:r>
      <w:r w:rsidR="00B27BB6">
        <w:t xml:space="preserve"> had left a lasting impression on many</w:t>
      </w:r>
      <w:r>
        <w:t xml:space="preserve">, </w:t>
      </w:r>
      <w:r w:rsidR="00B27BB6">
        <w:t>but</w:t>
      </w:r>
      <w:r w:rsidR="00CB676F">
        <w:t xml:space="preserve"> throughout her battle we began to</w:t>
      </w:r>
      <w:r w:rsidR="00B27BB6">
        <w:t xml:space="preserve"> really</w:t>
      </w:r>
      <w:r w:rsidR="00CB676F">
        <w:t xml:space="preserve"> see the massive amount of people she had </w:t>
      </w:r>
      <w:r w:rsidR="00B27BB6">
        <w:t>touched</w:t>
      </w:r>
      <w:r w:rsidR="00CB676F">
        <w:t xml:space="preserve">. The amount of people at her funeral was astounding and </w:t>
      </w:r>
      <w:r w:rsidR="00B27BB6">
        <w:t>for me a bit overwhelming and l</w:t>
      </w:r>
      <w:r w:rsidR="00CB676F">
        <w:t xml:space="preserve">et me just tell you, we have a huge family, so it takes a lot to overwhelm </w:t>
      </w:r>
      <w:r w:rsidR="00B27BB6">
        <w:t>me in that aspect</w:t>
      </w:r>
      <w:r w:rsidR="00CB676F">
        <w:t>, but there</w:t>
      </w:r>
      <w:r w:rsidR="00B80656">
        <w:t xml:space="preserve"> were hundreds of people there, all to show</w:t>
      </w:r>
      <w:r w:rsidR="00D434AD">
        <w:t xml:space="preserve"> their love and support for her and this cause.</w:t>
      </w:r>
    </w:p>
    <w:p w14:paraId="0585284A" w14:textId="77777777" w:rsidR="00CB676F" w:rsidRDefault="00CB676F"/>
    <w:p w14:paraId="28E2CD43" w14:textId="5A5D2054" w:rsidR="00381951" w:rsidRDefault="00381951">
      <w:r>
        <w:t>Last January, Monica wa</w:t>
      </w:r>
      <w:r w:rsidR="00005DE2">
        <w:t xml:space="preserve">s asleep when her husband </w:t>
      </w:r>
      <w:r w:rsidR="002C1C76">
        <w:t xml:space="preserve">Andre </w:t>
      </w:r>
      <w:r w:rsidR="00005DE2">
        <w:t xml:space="preserve">woke her up and began yelling at her. As she attempted to leave their bedroom he </w:t>
      </w:r>
      <w:r>
        <w:t xml:space="preserve">wrestled </w:t>
      </w:r>
      <w:r w:rsidR="00005DE2">
        <w:t xml:space="preserve">her </w:t>
      </w:r>
      <w:r>
        <w:t>to the flo</w:t>
      </w:r>
      <w:r w:rsidR="00005DE2">
        <w:t>or in a chokehold</w:t>
      </w:r>
      <w:r>
        <w:t xml:space="preserve">. He pinned her down and strangled her until she was woozy and unable to call for help. He was arrested and charged with the misdemeanor of first-degree domestic violence. </w:t>
      </w:r>
      <w:r w:rsidR="004D736C">
        <w:t>A</w:t>
      </w:r>
      <w:r>
        <w:t xml:space="preserve">fter serving a measly </w:t>
      </w:r>
      <w:r w:rsidR="00005DE2">
        <w:t xml:space="preserve">11 days out of a possible </w:t>
      </w:r>
      <w:r w:rsidR="004D736C">
        <w:t>180-day</w:t>
      </w:r>
      <w:r w:rsidR="00005DE2">
        <w:t xml:space="preserve"> sentence he was released from custody. </w:t>
      </w:r>
      <w:r w:rsidR="001B3AA6">
        <w:t xml:space="preserve">At this time, Monica, like most domestic violence victims became secluded </w:t>
      </w:r>
      <w:r w:rsidR="0065180C">
        <w:t xml:space="preserve">from the rest of </w:t>
      </w:r>
      <w:r w:rsidR="00CE5D87">
        <w:t>her</w:t>
      </w:r>
      <w:r w:rsidR="0065180C">
        <w:t xml:space="preserve"> family, and was qui</w:t>
      </w:r>
      <w:r w:rsidR="00CE5D87">
        <w:t>et</w:t>
      </w:r>
      <w:r w:rsidR="0065180C">
        <w:t xml:space="preserve"> about the abuse she had endured for fear that he would lash </w:t>
      </w:r>
      <w:r w:rsidR="00CE5D87">
        <w:t>out even more. But c</w:t>
      </w:r>
      <w:r w:rsidR="0065180C">
        <w:t>an you blame her? What would you do if your childhood sweetheart had threatened to kill you and your children if you crossed them, or tried to leave them?</w:t>
      </w:r>
    </w:p>
    <w:p w14:paraId="1FE9474D" w14:textId="77777777" w:rsidR="00381951" w:rsidRDefault="00381951">
      <w:r>
        <w:t xml:space="preserve"> </w:t>
      </w:r>
    </w:p>
    <w:p w14:paraId="53612525" w14:textId="47D461E3" w:rsidR="00E16F00" w:rsidRDefault="00005DE2">
      <w:r>
        <w:t>Months later,</w:t>
      </w:r>
      <w:r w:rsidR="008856B7">
        <w:t xml:space="preserve"> on October 8</w:t>
      </w:r>
      <w:r w:rsidR="008856B7" w:rsidRPr="008856B7">
        <w:rPr>
          <w:vertAlign w:val="superscript"/>
        </w:rPr>
        <w:t>th</w:t>
      </w:r>
      <w:r w:rsidR="008856B7">
        <w:t>,</w:t>
      </w:r>
      <w:r>
        <w:t xml:space="preserve"> as Monica slept on the couch </w:t>
      </w:r>
      <w:r w:rsidR="002C1C76">
        <w:t>Andre</w:t>
      </w:r>
      <w:r>
        <w:t xml:space="preserve"> attacked her again. This time, stabbing her at least 28 times. He hit major arteries, </w:t>
      </w:r>
      <w:r w:rsidR="00ED108B">
        <w:t>slashed her face, and shredded her torso and intestines all while their two youngest children were awake and in the room.  As</w:t>
      </w:r>
      <w:r w:rsidR="008856B7">
        <w:t xml:space="preserve"> he fled, my niece called 911, o</w:t>
      </w:r>
      <w:r w:rsidR="00ED108B">
        <w:t xml:space="preserve">n </w:t>
      </w:r>
      <w:r w:rsidR="00D434AD">
        <w:t>the</w:t>
      </w:r>
      <w:r w:rsidR="00ED108B">
        <w:t xml:space="preserve"> recording of that call you could hear my sister</w:t>
      </w:r>
      <w:r w:rsidR="007F1F62">
        <w:t>’</w:t>
      </w:r>
      <w:r w:rsidR="00ED108B">
        <w:t>s last spoken words</w:t>
      </w:r>
      <w:r w:rsidR="008856B7">
        <w:t>, “I can hardly breath.”</w:t>
      </w:r>
      <w:r w:rsidR="00D434AD">
        <w:t xml:space="preserve"> Andre had taken her breath away again, and not in the romantic way. </w:t>
      </w:r>
      <w:r w:rsidR="008856B7">
        <w:t>Even a</w:t>
      </w:r>
      <w:r w:rsidR="00ED108B">
        <w:t xml:space="preserve">fter </w:t>
      </w:r>
      <w:r w:rsidR="007F1F62">
        <w:t>several</w:t>
      </w:r>
      <w:r w:rsidR="00ED108B">
        <w:t xml:space="preserve"> surgeries, receiving records amount of blood, and </w:t>
      </w:r>
      <w:r w:rsidR="008856B7">
        <w:t>enduring</w:t>
      </w:r>
      <w:r w:rsidR="00ED108B">
        <w:t xml:space="preserve"> </w:t>
      </w:r>
      <w:r w:rsidR="008856B7">
        <w:t xml:space="preserve">numerous complications, she was conscious, coherent and would mouth words to try to </w:t>
      </w:r>
      <w:r w:rsidR="004B4F50">
        <w:t>communicate</w:t>
      </w:r>
      <w:r w:rsidR="008856B7">
        <w:t xml:space="preserve"> with us. For 32 days my sister fought for her life.</w:t>
      </w:r>
    </w:p>
    <w:p w14:paraId="50DAE3EB" w14:textId="77777777" w:rsidR="008856B7" w:rsidRDefault="008856B7"/>
    <w:p w14:paraId="7866824A" w14:textId="3EFE65EF" w:rsidR="008856B7" w:rsidRDefault="00772322">
      <w:r>
        <w:t>As all of this occurred,</w:t>
      </w:r>
      <w:r w:rsidR="008856B7">
        <w:t xml:space="preserve"> I happened to be enrolled in a Domestic Violence</w:t>
      </w:r>
      <w:r w:rsidR="00BE6393">
        <w:t xml:space="preserve"> and the Law</w:t>
      </w:r>
      <w:r w:rsidR="008856B7">
        <w:t xml:space="preserve"> class at the time. My sister, and her story became a sort of a real life case study for us. It helped me process things</w:t>
      </w:r>
      <w:r>
        <w:t xml:space="preserve"> in my own way</w:t>
      </w:r>
      <w:r w:rsidR="008856B7">
        <w:t xml:space="preserve">, </w:t>
      </w:r>
      <w:r>
        <w:t xml:space="preserve">and gain a better understanding of everything that my sister had endured. </w:t>
      </w:r>
      <w:r w:rsidR="00CE5D87">
        <w:t xml:space="preserve">In that class </w:t>
      </w:r>
      <w:r>
        <w:t xml:space="preserve">I learned that non-fatal strangulation is one of the best indicators of the domestic violence </w:t>
      </w:r>
      <w:r w:rsidR="00BE6393">
        <w:t>victims’</w:t>
      </w:r>
      <w:r>
        <w:t xml:space="preserve"> subsequent death. Shortly after that lesson, I sat with my sister Amy in the hospital waiting room discussing the wa</w:t>
      </w:r>
      <w:r w:rsidR="00BE6393">
        <w:t>ys we could make a change in hono</w:t>
      </w:r>
      <w:r>
        <w:t>r of Monica. I told her all abou</w:t>
      </w:r>
      <w:r w:rsidR="00BE6393">
        <w:t xml:space="preserve">t </w:t>
      </w:r>
      <w:r w:rsidR="007F1F62">
        <w:t>what I had recently learned about strangulation</w:t>
      </w:r>
      <w:r w:rsidR="00BE6393">
        <w:t xml:space="preserve">, and that Ohio is </w:t>
      </w:r>
      <w:r w:rsidR="007F1F62">
        <w:t>in</w:t>
      </w:r>
      <w:r w:rsidR="00BE6393">
        <w:t xml:space="preserve"> the minority of states that do not have any non-fatal strangulation felony statute</w:t>
      </w:r>
      <w:r w:rsidR="00CE5D87">
        <w:t>s</w:t>
      </w:r>
      <w:r w:rsidR="00BE6393">
        <w:t xml:space="preserve">. Amy then began researching and reaching out to all of the wonderful people who had been working on making this bill happen long before we ever came into the picture. </w:t>
      </w:r>
    </w:p>
    <w:p w14:paraId="0FA13B82" w14:textId="77777777" w:rsidR="00BE6393" w:rsidRDefault="00BE6393"/>
    <w:p w14:paraId="35A86595" w14:textId="7CC00759" w:rsidR="00BB024A" w:rsidRDefault="002C1C76">
      <w:r>
        <w:t xml:space="preserve">As I’m sure you are aware, for a variety of reasons, it’s extremely difficult for domestic violence victims to reach out for help, let alone leave their abuser. </w:t>
      </w:r>
      <w:r w:rsidR="009A271A">
        <w:t xml:space="preserve">When an abuser </w:t>
      </w:r>
      <w:r w:rsidR="00553859">
        <w:t xml:space="preserve">is in custody that gives the victim an opportunity to </w:t>
      </w:r>
      <w:r w:rsidR="00CE5D87">
        <w:t xml:space="preserve">safely </w:t>
      </w:r>
      <w:r w:rsidR="00553859">
        <w:t xml:space="preserve">leave the abusive relationship. That being said, there has to be </w:t>
      </w:r>
      <w:r w:rsidR="00553859">
        <w:lastRenderedPageBreak/>
        <w:t xml:space="preserve">enough time for the victim to gather the courage, seek assistance, get their children and other aspects </w:t>
      </w:r>
      <w:r w:rsidR="0075547D">
        <w:t xml:space="preserve">of their life together </w:t>
      </w:r>
      <w:r w:rsidR="00CE5D87">
        <w:t>and</w:t>
      </w:r>
      <w:r w:rsidR="0075547D">
        <w:t xml:space="preserve"> leave. 11 days was nowhere near enough time for Monica to uproot her and their five children’s lives even if she was emotionally ready to walk away from the </w:t>
      </w:r>
      <w:r w:rsidR="004B4F50">
        <w:t>only man she ever loved</w:t>
      </w:r>
      <w:r w:rsidR="0075547D">
        <w:t>.</w:t>
      </w:r>
      <w:r w:rsidR="004B4F50">
        <w:t xml:space="preserve"> </w:t>
      </w:r>
    </w:p>
    <w:p w14:paraId="7EEDEE11" w14:textId="77777777" w:rsidR="00BB024A" w:rsidRDefault="00BB024A"/>
    <w:p w14:paraId="3774AFFC" w14:textId="1503B0F3" w:rsidR="00BE6393" w:rsidRDefault="00CE5D87">
      <w:r>
        <w:t>There’s</w:t>
      </w:r>
      <w:r w:rsidR="004B4F50">
        <w:t xml:space="preserve"> always going to be those thoughts of “I should have know,” or “ there had to have been so</w:t>
      </w:r>
      <w:r w:rsidR="00E5675F">
        <w:t>me way we could have saved her.” But for me there are the added feelings of heartbreak and disappointment because the law, something I’m passionate about, the field in which I am pursuing</w:t>
      </w:r>
      <w:r w:rsidR="00BB024A">
        <w:t xml:space="preserve"> a career in, failed my sister, </w:t>
      </w:r>
      <w:r w:rsidR="00E5675F">
        <w:t>let me down</w:t>
      </w:r>
      <w:r w:rsidR="00BB024A">
        <w:t xml:space="preserve"> and has</w:t>
      </w:r>
      <w:r>
        <w:t xml:space="preserve"> ultimately</w:t>
      </w:r>
      <w:r w:rsidR="00BB024A">
        <w:t xml:space="preserve"> left five children motherless</w:t>
      </w:r>
      <w:r w:rsidR="00E5675F">
        <w:t xml:space="preserve">. </w:t>
      </w:r>
    </w:p>
    <w:p w14:paraId="12903483" w14:textId="77777777" w:rsidR="0075547D" w:rsidRDefault="0075547D"/>
    <w:p w14:paraId="190F1BC5" w14:textId="13494387" w:rsidR="00E5675F" w:rsidRDefault="0075547D" w:rsidP="00E5675F">
      <w:r>
        <w:t xml:space="preserve">If HB 362 were to become a law it would not only enable victims </w:t>
      </w:r>
      <w:r w:rsidR="007E12FB">
        <w:t xml:space="preserve">to formulate </w:t>
      </w:r>
      <w:r w:rsidR="00A8364F">
        <w:t>and effectuate a</w:t>
      </w:r>
      <w:r w:rsidR="007E12FB">
        <w:t xml:space="preserve"> safe escape plan, it would make those guilty of intentionally trying to </w:t>
      </w:r>
      <w:r w:rsidR="00E5675F">
        <w:t xml:space="preserve">squeeze the life out of another pay for their actions. We </w:t>
      </w:r>
      <w:r w:rsidR="00A8364F">
        <w:t>cannot</w:t>
      </w:r>
      <w:r w:rsidR="00E5675F">
        <w:t xml:space="preserve"> continue to allow abusers that strangle their victims, to walk in and out of the justice system with </w:t>
      </w:r>
      <w:r w:rsidR="00A8364F">
        <w:t xml:space="preserve">nothing but </w:t>
      </w:r>
      <w:r w:rsidR="00E5675F">
        <w:t xml:space="preserve">a slap on the wrists. </w:t>
      </w:r>
      <w:r w:rsidR="00A8364F">
        <w:t xml:space="preserve">Strangulation is the ultimate form of power and control for an abuser. It sends the victim the message, that their abuser controls everything in their life, including </w:t>
      </w:r>
      <w:r w:rsidR="009B0707">
        <w:t>their ability to breath</w:t>
      </w:r>
      <w:r w:rsidR="00A8364F">
        <w:t xml:space="preserve">, and if that victim were to step out of line again, that could be the last </w:t>
      </w:r>
      <w:r w:rsidR="009B0707">
        <w:t>breath</w:t>
      </w:r>
      <w:r w:rsidR="00A8364F">
        <w:t xml:space="preserve"> they </w:t>
      </w:r>
      <w:r w:rsidR="000A7C07">
        <w:t xml:space="preserve">may </w:t>
      </w:r>
      <w:r w:rsidR="009B0707">
        <w:t xml:space="preserve">ever take. </w:t>
      </w:r>
      <w:r w:rsidR="00DB1FE5" w:rsidRPr="00DB1FE5">
        <w:t xml:space="preserve">According to the Strangulation Institute, victims lose consciousness </w:t>
      </w:r>
      <w:r w:rsidR="001D4821">
        <w:t xml:space="preserve">within seconds and after </w:t>
      </w:r>
      <w:r w:rsidR="00DB1FE5" w:rsidRPr="00DB1FE5">
        <w:t>four to five minutes of unrelenting strangulation, death occur</w:t>
      </w:r>
      <w:r w:rsidR="00DB1FE5">
        <w:t>s</w:t>
      </w:r>
      <w:r w:rsidR="00DB1FE5" w:rsidRPr="00DB1FE5">
        <w:t>.</w:t>
      </w:r>
      <w:r w:rsidR="000A7C07">
        <w:t xml:space="preserve"> </w:t>
      </w:r>
      <w:r w:rsidR="00DB1FE5">
        <w:t>Abusers that use strangulation as a tactic are not just a danger to their l</w:t>
      </w:r>
      <w:r w:rsidR="000A7C07">
        <w:t>oved ones—th</w:t>
      </w:r>
      <w:r w:rsidR="00DB1FE5">
        <w:t xml:space="preserve">eir victims; they are a danger to the general public. </w:t>
      </w:r>
      <w:r w:rsidR="009B0707">
        <w:t>If an abuser is heart</w:t>
      </w:r>
      <w:r w:rsidR="00DB1FE5">
        <w:t xml:space="preserve">less enough to grab someone they say they love, and intentionally cut off their airflow, </w:t>
      </w:r>
      <w:bookmarkStart w:id="0" w:name="_GoBack"/>
      <w:bookmarkEnd w:id="0"/>
      <w:r w:rsidR="00DB1FE5">
        <w:t xml:space="preserve">what do you think they are capable of doing to a stranger? </w:t>
      </w:r>
    </w:p>
    <w:p w14:paraId="06768B82" w14:textId="77777777" w:rsidR="00A22D98" w:rsidRDefault="00A22D98" w:rsidP="00E5675F"/>
    <w:p w14:paraId="0CD29D85" w14:textId="58911A55" w:rsidR="00A22D98" w:rsidRDefault="00D434AD" w:rsidP="00E5675F">
      <w:r>
        <w:t>A</w:t>
      </w:r>
      <w:r w:rsidR="00A22D98">
        <w:t xml:space="preserve"> felony strangulation statute is </w:t>
      </w:r>
      <w:r w:rsidR="00894551">
        <w:t xml:space="preserve">a </w:t>
      </w:r>
      <w:r w:rsidR="00A22D98">
        <w:t xml:space="preserve">vital </w:t>
      </w:r>
      <w:r w:rsidR="00894551">
        <w:t xml:space="preserve">step in the right direction </w:t>
      </w:r>
      <w:r w:rsidR="00A22D98">
        <w:t xml:space="preserve">in </w:t>
      </w:r>
      <w:r w:rsidR="00894551">
        <w:t>increasing</w:t>
      </w:r>
      <w:r w:rsidR="00A22D98">
        <w:t xml:space="preserve"> </w:t>
      </w:r>
      <w:r w:rsidR="001D4821">
        <w:t xml:space="preserve">awareness, </w:t>
      </w:r>
      <w:r w:rsidR="00A22D98">
        <w:t>protect</w:t>
      </w:r>
      <w:r w:rsidR="00BB024A">
        <w:t>ing</w:t>
      </w:r>
      <w:r w:rsidR="00A22D98">
        <w:t xml:space="preserve"> victims, and hold</w:t>
      </w:r>
      <w:r>
        <w:t>ing</w:t>
      </w:r>
      <w:r w:rsidR="00A22D98">
        <w:t xml:space="preserve"> abusers accountable. </w:t>
      </w:r>
    </w:p>
    <w:p w14:paraId="413B3086" w14:textId="06E109A1" w:rsidR="0075547D" w:rsidRDefault="0075547D"/>
    <w:p w14:paraId="416F8934" w14:textId="77777777" w:rsidR="00AB4F10" w:rsidRDefault="00894551">
      <w:r>
        <w:t>As Amy mentioned, w</w:t>
      </w:r>
      <w:r w:rsidRPr="00FE178E">
        <w:t xml:space="preserve">e are grateful that Representatives </w:t>
      </w:r>
      <w:proofErr w:type="spellStart"/>
      <w:r w:rsidRPr="00FE178E">
        <w:t>Stinziano</w:t>
      </w:r>
      <w:proofErr w:type="spellEnd"/>
      <w:r w:rsidRPr="00FE178E">
        <w:t xml:space="preserve"> and </w:t>
      </w:r>
      <w:proofErr w:type="spellStart"/>
      <w:r w:rsidRPr="00FE178E">
        <w:t>Kunze</w:t>
      </w:r>
      <w:proofErr w:type="spellEnd"/>
      <w:r w:rsidRPr="00FE178E">
        <w:t xml:space="preserve"> </w:t>
      </w:r>
      <w:r>
        <w:t>have</w:t>
      </w:r>
      <w:r w:rsidRPr="00FE178E">
        <w:t xml:space="preserve"> </w:t>
      </w:r>
      <w:r>
        <w:t>introduced House Bill 362.</w:t>
      </w:r>
      <w:r w:rsidR="00D434AD">
        <w:t xml:space="preserve"> I thank you for your time and the opportunity</w:t>
      </w:r>
      <w:r w:rsidR="00BB024A">
        <w:t xml:space="preserve"> to share </w:t>
      </w:r>
      <w:r w:rsidR="00AB4F10">
        <w:t xml:space="preserve">my thoughts and </w:t>
      </w:r>
      <w:r w:rsidR="00BB024A">
        <w:t xml:space="preserve">Monica’s story. </w:t>
      </w:r>
    </w:p>
    <w:p w14:paraId="71871ECD" w14:textId="77777777" w:rsidR="00AB4F10" w:rsidRDefault="00AB4F10"/>
    <w:p w14:paraId="7377F815" w14:textId="6EEF6874" w:rsidR="00894551" w:rsidRDefault="00894551">
      <w:r>
        <w:t>We weren’t able to save Mo</w:t>
      </w:r>
      <w:r w:rsidR="00D434AD">
        <w:t>nica, but with this legislation opening the doors,</w:t>
      </w:r>
      <w:r w:rsidR="00BB024A">
        <w:t xml:space="preserve"> to better education and training for law enforcement, prosecutors, courts, social workers, and medical professionals </w:t>
      </w:r>
      <w:r w:rsidR="00D434AD">
        <w:t xml:space="preserve">we can prevent another tragedy. </w:t>
      </w:r>
    </w:p>
    <w:sectPr w:rsidR="00894551" w:rsidSect="00A7505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75"/>
    <w:rsid w:val="00005DE2"/>
    <w:rsid w:val="000A7C07"/>
    <w:rsid w:val="001B3AA6"/>
    <w:rsid w:val="001C0B90"/>
    <w:rsid w:val="001D4821"/>
    <w:rsid w:val="002C1C76"/>
    <w:rsid w:val="00381951"/>
    <w:rsid w:val="004B4F50"/>
    <w:rsid w:val="004D736C"/>
    <w:rsid w:val="0055214D"/>
    <w:rsid w:val="00553859"/>
    <w:rsid w:val="00643CC7"/>
    <w:rsid w:val="0065180C"/>
    <w:rsid w:val="0075547D"/>
    <w:rsid w:val="00772322"/>
    <w:rsid w:val="007E12FB"/>
    <w:rsid w:val="007F1F62"/>
    <w:rsid w:val="008856B7"/>
    <w:rsid w:val="00894551"/>
    <w:rsid w:val="009A271A"/>
    <w:rsid w:val="009B0707"/>
    <w:rsid w:val="00A22D98"/>
    <w:rsid w:val="00A75054"/>
    <w:rsid w:val="00A75C75"/>
    <w:rsid w:val="00A8364F"/>
    <w:rsid w:val="00AB4F10"/>
    <w:rsid w:val="00B27BB6"/>
    <w:rsid w:val="00B80656"/>
    <w:rsid w:val="00BB024A"/>
    <w:rsid w:val="00BE6393"/>
    <w:rsid w:val="00C51FF3"/>
    <w:rsid w:val="00CB676F"/>
    <w:rsid w:val="00CE5D87"/>
    <w:rsid w:val="00D434AD"/>
    <w:rsid w:val="00DB1FE5"/>
    <w:rsid w:val="00E16F00"/>
    <w:rsid w:val="00E5675F"/>
    <w:rsid w:val="00ED108B"/>
    <w:rsid w:val="00E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C9C0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939</Words>
  <Characters>5354</Characters>
  <Application>Microsoft Macintosh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Miller</dc:creator>
  <cp:keywords/>
  <dc:description/>
  <cp:lastModifiedBy>Nicole Miller</cp:lastModifiedBy>
  <cp:revision>4</cp:revision>
  <dcterms:created xsi:type="dcterms:W3CDTF">2015-11-27T19:12:00Z</dcterms:created>
  <dcterms:modified xsi:type="dcterms:W3CDTF">2015-11-29T22:56:00Z</dcterms:modified>
</cp:coreProperties>
</file>