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E6F" w:rsidRPr="00C95E6F" w:rsidRDefault="00C95E6F" w:rsidP="00C95E6F">
      <w:pPr>
        <w:spacing w:after="0" w:line="240" w:lineRule="auto"/>
        <w:jc w:val="center"/>
        <w:rPr>
          <w:b/>
          <w:sz w:val="36"/>
          <w:szCs w:val="36"/>
        </w:rPr>
      </w:pPr>
      <w:bookmarkStart w:id="0" w:name="_GoBack"/>
      <w:bookmarkEnd w:id="0"/>
      <w:r w:rsidRPr="00C95E6F">
        <w:rPr>
          <w:b/>
          <w:sz w:val="36"/>
          <w:szCs w:val="36"/>
        </w:rPr>
        <w:t>Time for Constitutional Carry in Ohio</w:t>
      </w:r>
    </w:p>
    <w:p w:rsidR="00C95E6F" w:rsidRPr="00C95E6F" w:rsidRDefault="00C95E6F" w:rsidP="00C95E6F">
      <w:pPr>
        <w:spacing w:after="0" w:line="240" w:lineRule="auto"/>
        <w:jc w:val="center"/>
        <w:rPr>
          <w:b/>
          <w:sz w:val="36"/>
          <w:szCs w:val="36"/>
        </w:rPr>
      </w:pPr>
      <w:r w:rsidRPr="00C95E6F">
        <w:rPr>
          <w:b/>
          <w:sz w:val="36"/>
          <w:szCs w:val="36"/>
        </w:rPr>
        <w:t>By Larry Pratt</w:t>
      </w:r>
    </w:p>
    <w:p w:rsidR="00C95E6F" w:rsidRDefault="00C95E6F" w:rsidP="00C95E6F">
      <w:pPr>
        <w:spacing w:after="0" w:line="240" w:lineRule="auto"/>
        <w:rPr>
          <w:sz w:val="28"/>
          <w:szCs w:val="28"/>
        </w:rPr>
      </w:pPr>
    </w:p>
    <w:p w:rsidR="00C95E6F" w:rsidRDefault="00C95E6F" w:rsidP="00C95E6F">
      <w:pPr>
        <w:spacing w:after="0" w:line="240" w:lineRule="auto"/>
        <w:rPr>
          <w:sz w:val="28"/>
          <w:szCs w:val="28"/>
        </w:rPr>
      </w:pPr>
    </w:p>
    <w:p w:rsidR="00C95E6F" w:rsidRDefault="00C95E6F" w:rsidP="00C95E6F">
      <w:pPr>
        <w:spacing w:after="0" w:line="240" w:lineRule="auto"/>
        <w:rPr>
          <w:sz w:val="28"/>
          <w:szCs w:val="28"/>
        </w:rPr>
      </w:pPr>
    </w:p>
    <w:p w:rsidR="00C95E6F" w:rsidRDefault="00C95E6F" w:rsidP="00C95E6F">
      <w:pPr>
        <w:spacing w:after="0" w:line="240" w:lineRule="auto"/>
        <w:rPr>
          <w:sz w:val="28"/>
          <w:szCs w:val="28"/>
        </w:rPr>
      </w:pPr>
      <w:r>
        <w:rPr>
          <w:sz w:val="28"/>
          <w:szCs w:val="28"/>
        </w:rPr>
        <w:t xml:space="preserve">Vermont’s Supreme Court ruled in 1903 that citizens had a right to carry a concealed firearm (or openly carried, too) without a permit.  According to a compilation of </w:t>
      </w:r>
      <w:r>
        <w:rPr>
          <w:i/>
          <w:sz w:val="28"/>
          <w:szCs w:val="28"/>
        </w:rPr>
        <w:t>The Safest States in America</w:t>
      </w:r>
      <w:r>
        <w:rPr>
          <w:sz w:val="28"/>
          <w:szCs w:val="28"/>
        </w:rPr>
        <w:t xml:space="preserve"> by Thomas C. </w:t>
      </w:r>
      <w:proofErr w:type="spellStart"/>
      <w:r>
        <w:rPr>
          <w:sz w:val="28"/>
          <w:szCs w:val="28"/>
        </w:rPr>
        <w:t>Frohlich</w:t>
      </w:r>
      <w:proofErr w:type="spellEnd"/>
      <w:r>
        <w:rPr>
          <w:sz w:val="28"/>
          <w:szCs w:val="28"/>
        </w:rPr>
        <w:t xml:space="preserve"> and Alexander Kent, crime data show that Vermont is the safest state in the country.  </w:t>
      </w:r>
    </w:p>
    <w:p w:rsidR="00C95E6F" w:rsidRDefault="00C95E6F" w:rsidP="00C95E6F">
      <w:pPr>
        <w:spacing w:after="0" w:line="240" w:lineRule="auto"/>
        <w:rPr>
          <w:sz w:val="28"/>
          <w:szCs w:val="28"/>
        </w:rPr>
      </w:pPr>
    </w:p>
    <w:p w:rsidR="00C95E6F" w:rsidRDefault="00C95E6F" w:rsidP="00C95E6F">
      <w:pPr>
        <w:spacing w:after="0" w:line="240" w:lineRule="auto"/>
        <w:rPr>
          <w:sz w:val="28"/>
          <w:szCs w:val="28"/>
        </w:rPr>
      </w:pPr>
      <w:r>
        <w:rPr>
          <w:sz w:val="28"/>
          <w:szCs w:val="28"/>
        </w:rPr>
        <w:t xml:space="preserve">Since 1903, Vermont has become very liberal, even electing a socialist to the United States Senate, there has been no weakening of this law.  How could a gun control supporter argue with a straight face that there is too much risk of criminal and reckless use of guns to let people carry concealed without getting the approval of bureaucrats?  For 112 years, </w:t>
      </w:r>
      <w:r w:rsidR="00F97972">
        <w:rPr>
          <w:sz w:val="28"/>
          <w:szCs w:val="28"/>
        </w:rPr>
        <w:t>Constitutional carry (no permits required) has worked well</w:t>
      </w:r>
      <w:r w:rsidR="00F4748E">
        <w:rPr>
          <w:sz w:val="28"/>
          <w:szCs w:val="28"/>
        </w:rPr>
        <w:t xml:space="preserve"> in Vermont</w:t>
      </w:r>
      <w:r w:rsidR="00F97972">
        <w:rPr>
          <w:sz w:val="28"/>
          <w:szCs w:val="28"/>
        </w:rPr>
        <w:t xml:space="preserve">.  </w:t>
      </w:r>
    </w:p>
    <w:p w:rsidR="00F4748E" w:rsidRDefault="00F4748E" w:rsidP="00C95E6F">
      <w:pPr>
        <w:spacing w:after="0" w:line="240" w:lineRule="auto"/>
        <w:rPr>
          <w:sz w:val="28"/>
          <w:szCs w:val="28"/>
        </w:rPr>
      </w:pPr>
    </w:p>
    <w:p w:rsidR="00F4748E" w:rsidRDefault="00F4748E" w:rsidP="00C95E6F">
      <w:pPr>
        <w:spacing w:after="0" w:line="240" w:lineRule="auto"/>
        <w:rPr>
          <w:sz w:val="28"/>
          <w:szCs w:val="28"/>
        </w:rPr>
      </w:pPr>
      <w:r>
        <w:rPr>
          <w:sz w:val="28"/>
          <w:szCs w:val="28"/>
        </w:rPr>
        <w:t>Are the people of Vermont (or the other Constitutional carry states) better, nicer or more peace-loving that the people of Ohio?  I reject that notion, but in effect, that is what opponents of Constitutional carry in Ohio are saying.</w:t>
      </w:r>
    </w:p>
    <w:p w:rsidR="00F4748E" w:rsidRDefault="00F4748E" w:rsidP="00C95E6F">
      <w:pPr>
        <w:spacing w:after="0" w:line="240" w:lineRule="auto"/>
        <w:rPr>
          <w:sz w:val="28"/>
          <w:szCs w:val="28"/>
        </w:rPr>
      </w:pPr>
    </w:p>
    <w:p w:rsidR="00F4748E" w:rsidRDefault="00F4748E" w:rsidP="00C95E6F">
      <w:pPr>
        <w:spacing w:after="0" w:line="240" w:lineRule="auto"/>
        <w:rPr>
          <w:sz w:val="28"/>
          <w:szCs w:val="28"/>
        </w:rPr>
      </w:pPr>
      <w:r>
        <w:rPr>
          <w:sz w:val="28"/>
          <w:szCs w:val="28"/>
        </w:rPr>
        <w:t xml:space="preserve">Over the intervening years, Alaska, Arizona, </w:t>
      </w:r>
      <w:r w:rsidR="00EF7AE6">
        <w:rPr>
          <w:sz w:val="28"/>
          <w:szCs w:val="28"/>
        </w:rPr>
        <w:t xml:space="preserve">Arkansas, </w:t>
      </w:r>
      <w:r>
        <w:rPr>
          <w:sz w:val="28"/>
          <w:szCs w:val="28"/>
        </w:rPr>
        <w:t>Kansas and Wyoming have adopted concealed carry laws with Kansas having been added to the list earlier this year.</w:t>
      </w:r>
      <w:r w:rsidR="004360EA">
        <w:rPr>
          <w:sz w:val="28"/>
          <w:szCs w:val="28"/>
        </w:rPr>
        <w:t xml:space="preserve">  The experience with these laws in all these states has been positive, although it is too soon to talk about Kansas.  </w:t>
      </w:r>
    </w:p>
    <w:p w:rsidR="004360EA" w:rsidRDefault="004360EA" w:rsidP="00C95E6F">
      <w:pPr>
        <w:spacing w:after="0" w:line="240" w:lineRule="auto"/>
        <w:rPr>
          <w:sz w:val="28"/>
          <w:szCs w:val="28"/>
        </w:rPr>
      </w:pPr>
    </w:p>
    <w:p w:rsidR="004360EA" w:rsidRDefault="004360EA" w:rsidP="00C95E6F">
      <w:pPr>
        <w:spacing w:after="0" w:line="240" w:lineRule="auto"/>
        <w:rPr>
          <w:sz w:val="28"/>
          <w:szCs w:val="28"/>
        </w:rPr>
      </w:pPr>
      <w:r>
        <w:rPr>
          <w:sz w:val="28"/>
          <w:szCs w:val="28"/>
        </w:rPr>
        <w:t xml:space="preserve">Alaska, which passed its Constitutional carry law in 2003 has seen its murder rate drop 20 percent in the ensuing ten years (according to FBI data).  </w:t>
      </w:r>
    </w:p>
    <w:p w:rsidR="004360EA" w:rsidRDefault="004360EA" w:rsidP="00C95E6F">
      <w:pPr>
        <w:spacing w:after="0" w:line="240" w:lineRule="auto"/>
        <w:rPr>
          <w:sz w:val="28"/>
          <w:szCs w:val="28"/>
        </w:rPr>
      </w:pPr>
    </w:p>
    <w:p w:rsidR="004360EA" w:rsidRDefault="004360EA" w:rsidP="00C95E6F">
      <w:pPr>
        <w:spacing w:after="0" w:line="240" w:lineRule="auto"/>
        <w:rPr>
          <w:sz w:val="28"/>
          <w:szCs w:val="28"/>
        </w:rPr>
      </w:pPr>
      <w:r>
        <w:rPr>
          <w:sz w:val="28"/>
          <w:szCs w:val="28"/>
        </w:rPr>
        <w:t>Ohio permits firearms to be worn openly, typically holstered on a hip.  What opponents to Constitutional carry are saying is that a legal open carrier should go to jail for putting a shirt or jacket over an openly carried firearm.  What danger to public safety is lurking underneath that clothing?</w:t>
      </w:r>
    </w:p>
    <w:p w:rsidR="004360EA" w:rsidRDefault="004360EA" w:rsidP="00C95E6F">
      <w:pPr>
        <w:spacing w:after="0" w:line="240" w:lineRule="auto"/>
        <w:rPr>
          <w:sz w:val="28"/>
          <w:szCs w:val="28"/>
        </w:rPr>
      </w:pPr>
    </w:p>
    <w:p w:rsidR="004360EA" w:rsidRDefault="004360EA" w:rsidP="00C95E6F">
      <w:pPr>
        <w:spacing w:after="0" w:line="240" w:lineRule="auto"/>
        <w:rPr>
          <w:sz w:val="28"/>
          <w:szCs w:val="28"/>
        </w:rPr>
      </w:pPr>
      <w:r>
        <w:rPr>
          <w:sz w:val="28"/>
          <w:szCs w:val="28"/>
        </w:rPr>
        <w:t xml:space="preserve">As Dr. John Lott </w:t>
      </w:r>
      <w:r w:rsidR="001067B7">
        <w:rPr>
          <w:sz w:val="28"/>
          <w:szCs w:val="28"/>
        </w:rPr>
        <w:t xml:space="preserve">(then at the University of Chicago) </w:t>
      </w:r>
      <w:r>
        <w:rPr>
          <w:sz w:val="28"/>
          <w:szCs w:val="28"/>
        </w:rPr>
        <w:t xml:space="preserve">found in his ground breaking study published in book form as </w:t>
      </w:r>
      <w:r>
        <w:rPr>
          <w:i/>
          <w:sz w:val="28"/>
          <w:szCs w:val="28"/>
        </w:rPr>
        <w:t>More Guns Less Crime</w:t>
      </w:r>
      <w:r>
        <w:rPr>
          <w:sz w:val="28"/>
          <w:szCs w:val="28"/>
        </w:rPr>
        <w:t xml:space="preserve">, enacting concealed carry laws led to lower violent crime rate in the years following enactment.  </w:t>
      </w:r>
    </w:p>
    <w:p w:rsidR="001067B7" w:rsidRDefault="001067B7" w:rsidP="00C95E6F">
      <w:pPr>
        <w:spacing w:after="0" w:line="240" w:lineRule="auto"/>
        <w:rPr>
          <w:sz w:val="28"/>
          <w:szCs w:val="28"/>
        </w:rPr>
      </w:pPr>
    </w:p>
    <w:p w:rsidR="001067B7" w:rsidRDefault="001067B7" w:rsidP="00C95E6F">
      <w:pPr>
        <w:spacing w:after="0" w:line="240" w:lineRule="auto"/>
        <w:rPr>
          <w:sz w:val="28"/>
          <w:szCs w:val="28"/>
        </w:rPr>
      </w:pPr>
      <w:r>
        <w:rPr>
          <w:sz w:val="28"/>
          <w:szCs w:val="28"/>
        </w:rPr>
        <w:t xml:space="preserve">All the </w:t>
      </w:r>
      <w:r w:rsidR="004B180D">
        <w:rPr>
          <w:sz w:val="28"/>
          <w:szCs w:val="28"/>
        </w:rPr>
        <w:t>naysayers</w:t>
      </w:r>
      <w:r>
        <w:rPr>
          <w:sz w:val="28"/>
          <w:szCs w:val="28"/>
        </w:rPr>
        <w:t xml:space="preserve"> who prophesied that shootouts would erupt on our highways because of road rage and that verbal disputes would escalate into gun fights were simply flat wrong.  Casandra has wailed during each debate over concealed carry laws being enacted, as well as open carry laws, and now Constitutional carry laws.  </w:t>
      </w:r>
    </w:p>
    <w:p w:rsidR="001067B7" w:rsidRDefault="001067B7" w:rsidP="00C95E6F">
      <w:pPr>
        <w:spacing w:after="0" w:line="240" w:lineRule="auto"/>
        <w:rPr>
          <w:sz w:val="28"/>
          <w:szCs w:val="28"/>
        </w:rPr>
      </w:pPr>
    </w:p>
    <w:p w:rsidR="001067B7" w:rsidRDefault="001067B7" w:rsidP="00C95E6F">
      <w:pPr>
        <w:spacing w:after="0" w:line="240" w:lineRule="auto"/>
        <w:rPr>
          <w:sz w:val="28"/>
          <w:szCs w:val="28"/>
        </w:rPr>
      </w:pPr>
      <w:r>
        <w:rPr>
          <w:sz w:val="28"/>
          <w:szCs w:val="28"/>
        </w:rPr>
        <w:t xml:space="preserve">Would it be too much to ask Casandra what abuses of these laws has actually occurred?  Expect to get responses predicated upon the conditional: “Well, gun fights might erupt.”  </w:t>
      </w:r>
    </w:p>
    <w:p w:rsidR="001067B7" w:rsidRDefault="001067B7" w:rsidP="00C95E6F">
      <w:pPr>
        <w:spacing w:after="0" w:line="240" w:lineRule="auto"/>
        <w:rPr>
          <w:sz w:val="28"/>
          <w:szCs w:val="28"/>
        </w:rPr>
      </w:pPr>
    </w:p>
    <w:p w:rsidR="001067B7" w:rsidRDefault="001067B7" w:rsidP="00C95E6F">
      <w:pPr>
        <w:spacing w:after="0" w:line="240" w:lineRule="auto"/>
        <w:rPr>
          <w:sz w:val="28"/>
          <w:szCs w:val="28"/>
        </w:rPr>
      </w:pPr>
      <w:r>
        <w:rPr>
          <w:sz w:val="28"/>
          <w:szCs w:val="28"/>
        </w:rPr>
        <w:t xml:space="preserve">Yes, and the moon could fall from the sky, too. </w:t>
      </w:r>
    </w:p>
    <w:p w:rsidR="001067B7" w:rsidRDefault="001067B7" w:rsidP="00C95E6F">
      <w:pPr>
        <w:spacing w:after="0" w:line="240" w:lineRule="auto"/>
        <w:rPr>
          <w:sz w:val="28"/>
          <w:szCs w:val="28"/>
        </w:rPr>
      </w:pPr>
    </w:p>
    <w:p w:rsidR="001067B7" w:rsidRDefault="001067B7" w:rsidP="00C95E6F">
      <w:pPr>
        <w:spacing w:after="0" w:line="240" w:lineRule="auto"/>
        <w:rPr>
          <w:sz w:val="28"/>
          <w:szCs w:val="28"/>
        </w:rPr>
      </w:pPr>
      <w:r>
        <w:rPr>
          <w:sz w:val="28"/>
          <w:szCs w:val="28"/>
        </w:rPr>
        <w:t>A victim of crime is the first responder. If the law has disarmed the first responder, then criminals will likely have a minimum of five minutes to work their wicked will while the police are on their way – if someone was able to call 911.  Why is it good public policy to disarm first responders at the scene of a crime?</w:t>
      </w:r>
    </w:p>
    <w:p w:rsidR="001067B7" w:rsidRDefault="001067B7" w:rsidP="00C95E6F">
      <w:pPr>
        <w:spacing w:after="0" w:line="240" w:lineRule="auto"/>
        <w:rPr>
          <w:sz w:val="28"/>
          <w:szCs w:val="28"/>
        </w:rPr>
      </w:pPr>
    </w:p>
    <w:p w:rsidR="001067B7" w:rsidRDefault="003661C1" w:rsidP="00C95E6F">
      <w:pPr>
        <w:spacing w:after="0" w:line="240" w:lineRule="auto"/>
        <w:rPr>
          <w:sz w:val="28"/>
          <w:szCs w:val="28"/>
        </w:rPr>
      </w:pPr>
      <w:r>
        <w:rPr>
          <w:sz w:val="28"/>
          <w:szCs w:val="28"/>
        </w:rPr>
        <w:t xml:space="preserve">One recent example provides dramatic evidence of the difference between life and death made by a concealed firearm carrier.  An Uber driver used his concealed carry firearm in Chicago’s Logan Square to wound a shooter who was firing his gun into a crowd of people.  The Uber driver’s use of his firearm was ruled a defensive gun use – for himself and others.  </w:t>
      </w:r>
    </w:p>
    <w:p w:rsidR="000705D3" w:rsidRDefault="000705D3" w:rsidP="00C95E6F">
      <w:pPr>
        <w:spacing w:after="0" w:line="240" w:lineRule="auto"/>
        <w:rPr>
          <w:sz w:val="28"/>
          <w:szCs w:val="28"/>
        </w:rPr>
      </w:pPr>
    </w:p>
    <w:p w:rsidR="008E3F54" w:rsidRDefault="00B06E84" w:rsidP="00C95E6F">
      <w:pPr>
        <w:spacing w:after="0" w:line="240" w:lineRule="auto"/>
        <w:rPr>
          <w:sz w:val="28"/>
          <w:szCs w:val="28"/>
        </w:rPr>
      </w:pPr>
      <w:r>
        <w:rPr>
          <w:sz w:val="28"/>
          <w:szCs w:val="28"/>
        </w:rPr>
        <w:t>Another recent example comes from the parking lot of a Little Rock Kroger supermarket.  A man who chose not to give his name was shown on surveillance tape drawing his concealed handgun when we he saw an elderly man being attacked by six others.  The handgun convinced the attackers to leave, sparing the victim from serious injury or worse.</w:t>
      </w:r>
    </w:p>
    <w:p w:rsidR="00BC6220" w:rsidRDefault="00BC6220" w:rsidP="00C95E6F">
      <w:pPr>
        <w:spacing w:after="0" w:line="240" w:lineRule="auto"/>
        <w:rPr>
          <w:sz w:val="28"/>
          <w:szCs w:val="28"/>
        </w:rPr>
      </w:pPr>
    </w:p>
    <w:p w:rsidR="00BC6220" w:rsidRDefault="00BC6220" w:rsidP="00C95E6F">
      <w:pPr>
        <w:spacing w:after="0" w:line="240" w:lineRule="auto"/>
        <w:rPr>
          <w:sz w:val="28"/>
          <w:szCs w:val="28"/>
        </w:rPr>
      </w:pPr>
      <w:r>
        <w:rPr>
          <w:sz w:val="28"/>
          <w:szCs w:val="28"/>
        </w:rPr>
        <w:t>Last December, a Dallas area man</w:t>
      </w:r>
      <w:r w:rsidR="00FB38EC">
        <w:rPr>
          <w:sz w:val="28"/>
          <w:szCs w:val="28"/>
        </w:rPr>
        <w:t xml:space="preserve">, Aaron </w:t>
      </w:r>
      <w:proofErr w:type="spellStart"/>
      <w:r w:rsidR="00FB38EC">
        <w:rPr>
          <w:sz w:val="28"/>
          <w:szCs w:val="28"/>
        </w:rPr>
        <w:t>Kreag</w:t>
      </w:r>
      <w:proofErr w:type="spellEnd"/>
      <w:r w:rsidR="00FB38EC">
        <w:rPr>
          <w:sz w:val="28"/>
          <w:szCs w:val="28"/>
        </w:rPr>
        <w:t>,</w:t>
      </w:r>
      <w:r>
        <w:rPr>
          <w:sz w:val="28"/>
          <w:szCs w:val="28"/>
        </w:rPr>
        <w:t xml:space="preserve"> saw the driver of a car, a large man, wailing away at a female passenger.  </w:t>
      </w:r>
      <w:proofErr w:type="spellStart"/>
      <w:r w:rsidR="00FB38EC">
        <w:rPr>
          <w:sz w:val="28"/>
          <w:szCs w:val="28"/>
        </w:rPr>
        <w:t>Kreag</w:t>
      </w:r>
      <w:proofErr w:type="spellEnd"/>
      <w:r w:rsidR="00FB38EC">
        <w:rPr>
          <w:sz w:val="28"/>
          <w:szCs w:val="28"/>
        </w:rPr>
        <w:t xml:space="preserve"> drew his concealed carry handgun and ordered the assailant out of his car.  The police arrived a few minutes later, sorted things out, and arrested the assailant.  </w:t>
      </w:r>
    </w:p>
    <w:p w:rsidR="00FB38EC" w:rsidRDefault="00FB38EC" w:rsidP="00C95E6F">
      <w:pPr>
        <w:spacing w:after="0" w:line="240" w:lineRule="auto"/>
        <w:rPr>
          <w:sz w:val="28"/>
          <w:szCs w:val="28"/>
        </w:rPr>
      </w:pPr>
    </w:p>
    <w:p w:rsidR="00FB38EC" w:rsidRDefault="00FB38EC" w:rsidP="00C95E6F">
      <w:pPr>
        <w:spacing w:after="0" w:line="240" w:lineRule="auto"/>
        <w:rPr>
          <w:sz w:val="28"/>
          <w:szCs w:val="28"/>
        </w:rPr>
      </w:pPr>
      <w:r>
        <w:rPr>
          <w:sz w:val="28"/>
          <w:szCs w:val="28"/>
        </w:rPr>
        <w:t xml:space="preserve">These are anecdotes that bring to life the data that show that when states enact concealed carry laws, violent crime goes down.  Dr. Lott’s research found examples of two adjacent counties with similar demographics, but in different </w:t>
      </w:r>
      <w:r>
        <w:rPr>
          <w:sz w:val="28"/>
          <w:szCs w:val="28"/>
        </w:rPr>
        <w:lastRenderedPageBreak/>
        <w:t xml:space="preserve">states.  When one state put concealed carry on the books, crime went down in the one county, but not the adjacent one in the state without concealed carry.  </w:t>
      </w:r>
    </w:p>
    <w:p w:rsidR="00FB38EC" w:rsidRDefault="00FB38EC" w:rsidP="00C95E6F">
      <w:pPr>
        <w:spacing w:after="0" w:line="240" w:lineRule="auto"/>
        <w:rPr>
          <w:sz w:val="28"/>
          <w:szCs w:val="28"/>
        </w:rPr>
      </w:pPr>
    </w:p>
    <w:p w:rsidR="00FB38EC" w:rsidRDefault="00FB38EC" w:rsidP="00C95E6F">
      <w:pPr>
        <w:spacing w:after="0" w:line="240" w:lineRule="auto"/>
        <w:rPr>
          <w:sz w:val="28"/>
          <w:szCs w:val="28"/>
        </w:rPr>
      </w:pPr>
      <w:r>
        <w:rPr>
          <w:sz w:val="28"/>
          <w:szCs w:val="28"/>
        </w:rPr>
        <w:t>Years ago I talked with a GOA member who did a survey of the Atlanta city jail’s inmates.  Even though he did not bring up nearby Kennesaw which requires homeowners to have a gun, several of the inmates volunteered: “Whatever else you do, stay out of Kennesaw.”  This goes to the general point that guns in the hands of good guys prevent crime.</w:t>
      </w:r>
    </w:p>
    <w:p w:rsidR="005A2E51" w:rsidRDefault="005A2E51" w:rsidP="00C95E6F">
      <w:pPr>
        <w:spacing w:after="0" w:line="240" w:lineRule="auto"/>
        <w:rPr>
          <w:sz w:val="28"/>
          <w:szCs w:val="28"/>
        </w:rPr>
      </w:pPr>
    </w:p>
    <w:p w:rsidR="005A2E51" w:rsidRDefault="005A2E51" w:rsidP="00C95E6F">
      <w:pPr>
        <w:spacing w:after="0" w:line="240" w:lineRule="auto"/>
        <w:rPr>
          <w:sz w:val="28"/>
          <w:szCs w:val="28"/>
        </w:rPr>
      </w:pPr>
      <w:r>
        <w:rPr>
          <w:sz w:val="28"/>
          <w:szCs w:val="28"/>
        </w:rPr>
        <w:t xml:space="preserve">Hopefully Ohio will join the list of states who have removed all the obstacles for citizens to carry concealed firearms.  Ohio will be a safer place with a Constitutional carry law on the books.  </w:t>
      </w:r>
    </w:p>
    <w:p w:rsidR="000705D3" w:rsidRPr="004360EA" w:rsidRDefault="000705D3" w:rsidP="00C95E6F">
      <w:pPr>
        <w:spacing w:after="0" w:line="240" w:lineRule="auto"/>
        <w:rPr>
          <w:sz w:val="28"/>
          <w:szCs w:val="28"/>
        </w:rPr>
      </w:pPr>
    </w:p>
    <w:p w:rsidR="004360EA" w:rsidRDefault="004360EA" w:rsidP="00C95E6F">
      <w:pPr>
        <w:spacing w:after="0" w:line="240" w:lineRule="auto"/>
        <w:rPr>
          <w:sz w:val="28"/>
          <w:szCs w:val="28"/>
        </w:rPr>
      </w:pPr>
    </w:p>
    <w:p w:rsidR="004360EA" w:rsidRDefault="004360EA" w:rsidP="00C95E6F">
      <w:pPr>
        <w:spacing w:after="0" w:line="240" w:lineRule="auto"/>
        <w:rPr>
          <w:sz w:val="28"/>
          <w:szCs w:val="28"/>
        </w:rPr>
      </w:pPr>
    </w:p>
    <w:p w:rsidR="00F4748E" w:rsidRDefault="00F4748E" w:rsidP="00C95E6F">
      <w:pPr>
        <w:spacing w:after="0" w:line="240" w:lineRule="auto"/>
        <w:rPr>
          <w:sz w:val="28"/>
          <w:szCs w:val="28"/>
        </w:rPr>
      </w:pPr>
    </w:p>
    <w:p w:rsidR="00F4748E" w:rsidRPr="00C95E6F" w:rsidRDefault="00F4748E" w:rsidP="00C95E6F">
      <w:pPr>
        <w:spacing w:after="0" w:line="240" w:lineRule="auto"/>
        <w:rPr>
          <w:sz w:val="28"/>
          <w:szCs w:val="28"/>
        </w:rPr>
      </w:pPr>
    </w:p>
    <w:sectPr w:rsidR="00F4748E" w:rsidRPr="00C95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E6F"/>
    <w:rsid w:val="000705D3"/>
    <w:rsid w:val="001067B7"/>
    <w:rsid w:val="002111A0"/>
    <w:rsid w:val="00305B42"/>
    <w:rsid w:val="003661C1"/>
    <w:rsid w:val="004360EA"/>
    <w:rsid w:val="004B180D"/>
    <w:rsid w:val="005A2E51"/>
    <w:rsid w:val="0089154F"/>
    <w:rsid w:val="008E3F54"/>
    <w:rsid w:val="00B06E84"/>
    <w:rsid w:val="00B5688F"/>
    <w:rsid w:val="00BC6220"/>
    <w:rsid w:val="00C95E6F"/>
    <w:rsid w:val="00D80BC8"/>
    <w:rsid w:val="00EF7AE6"/>
    <w:rsid w:val="00F4748E"/>
    <w:rsid w:val="00F97972"/>
    <w:rsid w:val="00FB38EC"/>
    <w:rsid w:val="00FF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4101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ldpratt</dc:creator>
  <cp:lastModifiedBy>Halleck, Mariah</cp:lastModifiedBy>
  <cp:revision>2</cp:revision>
  <dcterms:created xsi:type="dcterms:W3CDTF">2015-05-26T15:23:00Z</dcterms:created>
  <dcterms:modified xsi:type="dcterms:W3CDTF">2015-05-26T15:23:00Z</dcterms:modified>
</cp:coreProperties>
</file>