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77CB9" w14:textId="7A0896F3" w:rsidR="004F7759" w:rsidRDefault="004F7759" w:rsidP="004F7759">
      <w:pPr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  <w:sz w:val="56"/>
          <w:szCs w:val="56"/>
        </w:rPr>
        <w:t xml:space="preserve">                 </w:t>
      </w:r>
    </w:p>
    <w:p w14:paraId="2D2A30FF" w14:textId="64449D41" w:rsidR="00A90738" w:rsidRPr="004F7759" w:rsidRDefault="004F7759" w:rsidP="00A90738">
      <w:pPr>
        <w:jc w:val="center"/>
        <w:rPr>
          <w:b/>
          <w:sz w:val="40"/>
          <w:szCs w:val="40"/>
        </w:rPr>
      </w:pPr>
      <w:r w:rsidRPr="004F7759">
        <w:rPr>
          <w:b/>
          <w:sz w:val="40"/>
          <w:szCs w:val="40"/>
        </w:rPr>
        <w:t>VAN WERT CITY SCHOOLS</w:t>
      </w:r>
    </w:p>
    <w:p w14:paraId="3693EF00" w14:textId="518DF36C" w:rsidR="004F7759" w:rsidRPr="004F7759" w:rsidRDefault="004F7759" w:rsidP="00A90738">
      <w:pPr>
        <w:jc w:val="center"/>
        <w:rPr>
          <w:b/>
          <w:sz w:val="28"/>
          <w:szCs w:val="28"/>
        </w:rPr>
      </w:pPr>
      <w:r w:rsidRPr="004F7759">
        <w:rPr>
          <w:b/>
          <w:sz w:val="28"/>
          <w:szCs w:val="28"/>
        </w:rPr>
        <w:t>SF Goedde Building</w:t>
      </w:r>
    </w:p>
    <w:p w14:paraId="3751A0AE" w14:textId="22AC340A" w:rsidR="004F7759" w:rsidRPr="004F7759" w:rsidRDefault="004F7759" w:rsidP="00A90738">
      <w:pPr>
        <w:jc w:val="center"/>
        <w:rPr>
          <w:b/>
          <w:sz w:val="28"/>
          <w:szCs w:val="28"/>
        </w:rPr>
      </w:pPr>
      <w:r w:rsidRPr="004F7759">
        <w:rPr>
          <w:b/>
          <w:sz w:val="28"/>
          <w:szCs w:val="28"/>
        </w:rPr>
        <w:t>205 West Crawford Street</w:t>
      </w:r>
    </w:p>
    <w:p w14:paraId="4DC069A0" w14:textId="435529B1" w:rsidR="004F7759" w:rsidRDefault="004F7759" w:rsidP="00A90738">
      <w:pPr>
        <w:jc w:val="center"/>
        <w:rPr>
          <w:b/>
          <w:sz w:val="28"/>
          <w:szCs w:val="28"/>
        </w:rPr>
      </w:pPr>
      <w:r w:rsidRPr="004F7759">
        <w:rPr>
          <w:b/>
          <w:sz w:val="28"/>
          <w:szCs w:val="28"/>
        </w:rPr>
        <w:t>Van Wert, Ohio 45891</w:t>
      </w:r>
    </w:p>
    <w:p w14:paraId="6A294514" w14:textId="77777777" w:rsidR="004F7759" w:rsidRDefault="004F7759" w:rsidP="00A90738">
      <w:pPr>
        <w:jc w:val="center"/>
        <w:rPr>
          <w:b/>
        </w:rPr>
      </w:pPr>
    </w:p>
    <w:p w14:paraId="36669664" w14:textId="6B037A67" w:rsidR="00FC7FD4" w:rsidRPr="00A90738" w:rsidRDefault="00A90738" w:rsidP="00A90738">
      <w:pPr>
        <w:jc w:val="center"/>
        <w:rPr>
          <w:b/>
        </w:rPr>
      </w:pPr>
      <w:proofErr w:type="gramStart"/>
      <w:r w:rsidRPr="00A90738">
        <w:rPr>
          <w:b/>
        </w:rPr>
        <w:t>WRITTEN TESTIMONY IN SUPPORT OF AM.</w:t>
      </w:r>
      <w:proofErr w:type="gramEnd"/>
      <w:r w:rsidRPr="00A90738">
        <w:rPr>
          <w:b/>
        </w:rPr>
        <w:t xml:space="preserve"> SUB. HB 64</w:t>
      </w:r>
    </w:p>
    <w:p w14:paraId="2CD7B9E6" w14:textId="77777777" w:rsidR="00A90738" w:rsidRDefault="00A90738"/>
    <w:p w14:paraId="2D0AF875" w14:textId="767B45C5" w:rsidR="00A90738" w:rsidRDefault="00663FF1">
      <w:r>
        <w:t>Chair Hite</w:t>
      </w:r>
      <w:r w:rsidR="008F71D0">
        <w:t xml:space="preserve"> and </w:t>
      </w:r>
      <w:r w:rsidR="00A90738">
        <w:t>Vice Chair</w:t>
      </w:r>
      <w:r w:rsidR="008F71D0">
        <w:t xml:space="preserve"> Sawyer, my name is </w:t>
      </w:r>
      <w:r w:rsidR="00DB1F17">
        <w:t>Ken Amstutz</w:t>
      </w:r>
      <w:r w:rsidR="008F71D0">
        <w:t xml:space="preserve">, </w:t>
      </w:r>
      <w:r w:rsidR="00A90738">
        <w:t xml:space="preserve">and I am </w:t>
      </w:r>
      <w:r w:rsidR="008F71D0">
        <w:t xml:space="preserve">Superintendent of the </w:t>
      </w:r>
      <w:r w:rsidR="00DB1F17">
        <w:t xml:space="preserve">Van Wert City </w:t>
      </w:r>
      <w:r w:rsidR="008F71D0">
        <w:t xml:space="preserve">School District in </w:t>
      </w:r>
      <w:r w:rsidR="00DB1F17">
        <w:t>Van Wert</w:t>
      </w:r>
      <w:r w:rsidR="008F71D0">
        <w:t xml:space="preserve"> County, and I wish to thank you for this opportunity to of</w:t>
      </w:r>
      <w:r w:rsidR="00972B0B">
        <w:t>fer</w:t>
      </w:r>
      <w:r w:rsidR="00A90738">
        <w:t xml:space="preserve"> written</w:t>
      </w:r>
      <w:r w:rsidR="00972B0B">
        <w:t xml:space="preserve"> testimony in support of </w:t>
      </w:r>
      <w:r>
        <w:t>Amended Substitute</w:t>
      </w:r>
      <w:r w:rsidR="008F71D0">
        <w:t xml:space="preserve"> </w:t>
      </w:r>
      <w:r>
        <w:t>House Bill 64</w:t>
      </w:r>
      <w:r w:rsidR="00972B0B">
        <w:t>, as approved by the Ohio House of Representatives</w:t>
      </w:r>
      <w:r w:rsidR="008F71D0">
        <w:t xml:space="preserve">. Specifically, I wish to address how </w:t>
      </w:r>
      <w:r>
        <w:t>the House version</w:t>
      </w:r>
      <w:r w:rsidR="008F71D0">
        <w:t xml:space="preserve"> impacts our</w:t>
      </w:r>
      <w:r w:rsidR="00A90738">
        <w:t xml:space="preserve"> school district.</w:t>
      </w:r>
    </w:p>
    <w:p w14:paraId="79C7DA97" w14:textId="0F418987" w:rsidR="00A12A39" w:rsidRDefault="0002733B">
      <w:r>
        <w:t xml:space="preserve">The Van Wert City School District has approximately 2,100 students and 260 total staff </w:t>
      </w:r>
      <w:r w:rsidR="0024065C">
        <w:t xml:space="preserve">members </w:t>
      </w:r>
      <w:r>
        <w:t xml:space="preserve">that are housed in five buildings. </w:t>
      </w:r>
      <w:r w:rsidR="0024065C">
        <w:t xml:space="preserve"> Overall, the district has 55% of students on free or reduced priced lunches and nearly 20% of students are on IEP’s.  </w:t>
      </w:r>
      <w:r w:rsidR="00A12A39">
        <w:t xml:space="preserve"> </w:t>
      </w:r>
    </w:p>
    <w:p w14:paraId="3F35A0D8" w14:textId="64EA8E38" w:rsidR="0038320F" w:rsidRDefault="0038320F" w:rsidP="0038320F">
      <w:r>
        <w:t>Over the past 5 years we have eliminated more than 20 staff positions</w:t>
      </w:r>
      <w:r w:rsidR="000A092E">
        <w:t xml:space="preserve"> (teaching and non-teaching)</w:t>
      </w:r>
      <w:r>
        <w:t xml:space="preserve">.  We have worked very hard to keep our educational integrity </w:t>
      </w:r>
      <w:r w:rsidR="00797E20">
        <w:t>in</w:t>
      </w:r>
      <w:r w:rsidR="0021123C">
        <w:t xml:space="preserve">tact </w:t>
      </w:r>
      <w:r>
        <w:t xml:space="preserve">by eliminating only elective course offerings; however, it has become increasingly more difficult as our revenue stream has become more limited.   Additionally, the staff has received little or </w:t>
      </w:r>
      <w:r w:rsidR="000A092E">
        <w:t>no additional</w:t>
      </w:r>
      <w:r>
        <w:t xml:space="preserve"> financial compensation during this time.  To their credit, all staff members have continued to provide our students with the quality educational opportunities they deserve</w:t>
      </w:r>
      <w:r w:rsidR="0021123C">
        <w:t xml:space="preserve"> in spite of the increased demands from testing and the Ohio Content Standards</w:t>
      </w:r>
      <w:r>
        <w:t xml:space="preserve">. </w:t>
      </w:r>
    </w:p>
    <w:p w14:paraId="454EAFDD" w14:textId="434FA7AF" w:rsidR="0038320F" w:rsidRDefault="0024065C">
      <w:r>
        <w:t xml:space="preserve">The economic downturn </w:t>
      </w:r>
      <w:r w:rsidR="00283101">
        <w:t xml:space="preserve">of a few years ago </w:t>
      </w:r>
      <w:r w:rsidR="0021123C">
        <w:t xml:space="preserve">dramatically affected </w:t>
      </w:r>
      <w:r w:rsidR="00283101">
        <w:t xml:space="preserve">the financial status of </w:t>
      </w:r>
      <w:r w:rsidR="0021123C">
        <w:t xml:space="preserve">the Van Wert City School District and </w:t>
      </w:r>
      <w:bookmarkStart w:id="0" w:name="_GoBack"/>
      <w:bookmarkEnd w:id="0"/>
      <w:r>
        <w:t xml:space="preserve">resulted in the General Fund Balance on </w:t>
      </w:r>
      <w:r w:rsidR="0038320F">
        <w:t>June 30</w:t>
      </w:r>
      <w:r>
        <w:t xml:space="preserve">, 2010 of $6.3M </w:t>
      </w:r>
      <w:r w:rsidR="00D876C0">
        <w:t xml:space="preserve">going </w:t>
      </w:r>
      <w:r>
        <w:t xml:space="preserve">down to $2.8M on </w:t>
      </w:r>
      <w:r w:rsidR="0038320F">
        <w:t>June 30</w:t>
      </w:r>
      <w:r>
        <w:t xml:space="preserve">, 2014.  The VWCS has been in deficit spending each </w:t>
      </w:r>
      <w:r w:rsidR="00D876C0">
        <w:t>of</w:t>
      </w:r>
      <w:r>
        <w:t xml:space="preserve"> the past 5 years.   </w:t>
      </w:r>
      <w:r w:rsidR="00E7298E">
        <w:t>The General Fund loss</w:t>
      </w:r>
      <w:r>
        <w:t xml:space="preserve"> can be attributed primarily to</w:t>
      </w:r>
      <w:r w:rsidR="00E7298E">
        <w:t xml:space="preserve"> less rev</w:t>
      </w:r>
      <w:r w:rsidR="00797E20">
        <w:t xml:space="preserve">enue from our 1% Income Tax, </w:t>
      </w:r>
      <w:r w:rsidR="00E7298E">
        <w:t>the considerable loss of Tangible Personal Property Tax</w:t>
      </w:r>
      <w:r w:rsidR="00797E20">
        <w:t xml:space="preserve"> and the unfunded mandates of OTES, CCSS and RESA</w:t>
      </w:r>
      <w:r w:rsidR="00D876C0">
        <w:t xml:space="preserve">.  </w:t>
      </w:r>
      <w:r w:rsidR="0038320F">
        <w:t xml:space="preserve">For the first time </w:t>
      </w:r>
      <w:r w:rsidR="000A092E">
        <w:t xml:space="preserve">in </w:t>
      </w:r>
      <w:r w:rsidR="0038320F">
        <w:t>5 year</w:t>
      </w:r>
      <w:r w:rsidR="00797E20">
        <w:t xml:space="preserve">s it looks as FY 15 will end close to </w:t>
      </w:r>
      <w:r w:rsidR="0038320F">
        <w:t>the breakeven point on June 30, 2015.  House Bill 64 would allow us t</w:t>
      </w:r>
      <w:r w:rsidR="00797E20">
        <w:t>o continue this</w:t>
      </w:r>
      <w:r w:rsidR="0038320F">
        <w:t xml:space="preserve"> trend as well as </w:t>
      </w:r>
      <w:r w:rsidR="00A12A39">
        <w:t xml:space="preserve">enable the VWCS to restore and expand upon the many great programs we </w:t>
      </w:r>
      <w:r w:rsidR="00797E20">
        <w:t>are offering</w:t>
      </w:r>
      <w:r w:rsidR="00A12A39">
        <w:t xml:space="preserve">.  </w:t>
      </w:r>
    </w:p>
    <w:p w14:paraId="366D0D6F" w14:textId="2D6F0777" w:rsidR="008F71D0" w:rsidRDefault="0038320F">
      <w:r>
        <w:t>The Governor’s Biennium Proposal would give the VWCS considerably more financial support</w:t>
      </w:r>
      <w:r w:rsidR="00797E20">
        <w:t xml:space="preserve"> (approximately $750K over the biennium)</w:t>
      </w:r>
      <w:r>
        <w:t xml:space="preserve"> than </w:t>
      </w:r>
      <w:r w:rsidR="004F7759">
        <w:t xml:space="preserve">Amended Substitute </w:t>
      </w:r>
      <w:r>
        <w:t>H</w:t>
      </w:r>
      <w:r w:rsidR="004F7759">
        <w:t xml:space="preserve">ouse </w:t>
      </w:r>
      <w:r>
        <w:t>B</w:t>
      </w:r>
      <w:r w:rsidR="004F7759">
        <w:t>ill</w:t>
      </w:r>
      <w:r>
        <w:t xml:space="preserve"> 64; however, the VWCS believes that all children in Ohio should receive the best educational </w:t>
      </w:r>
      <w:r w:rsidR="00797E20">
        <w:t>opportunities</w:t>
      </w:r>
      <w:r>
        <w:t xml:space="preserve">.  Furthermore, we believe that no school district should receive </w:t>
      </w:r>
      <w:r w:rsidR="004F7759">
        <w:t>a decrease</w:t>
      </w:r>
      <w:r>
        <w:t xml:space="preserve"> </w:t>
      </w:r>
      <w:r w:rsidR="004F7759">
        <w:t>in state funding</w:t>
      </w:r>
      <w:r w:rsidR="00797E20">
        <w:t xml:space="preserve"> and our loss would benefit other schools districts in need</w:t>
      </w:r>
      <w:r w:rsidR="004F7759">
        <w:t>.  To this end, I am in support of Amended Substitute House Bill 64.</w:t>
      </w:r>
    </w:p>
    <w:p w14:paraId="2BC63886" w14:textId="6E2034C8" w:rsidR="008F71D0" w:rsidRDefault="008F71D0">
      <w:r>
        <w:t xml:space="preserve">Chair </w:t>
      </w:r>
      <w:r w:rsidR="00663FF1">
        <w:t>Hite</w:t>
      </w:r>
      <w:r w:rsidR="00797E20">
        <w:t xml:space="preserve"> and Vice Chair Sawyer</w:t>
      </w:r>
      <w:r w:rsidR="00A90738">
        <w:t>, thank you for the</w:t>
      </w:r>
      <w:r>
        <w:t xml:space="preserve"> opportunity to offer</w:t>
      </w:r>
      <w:r w:rsidR="00A90738">
        <w:t xml:space="preserve"> this written testimony, and I urge the subcommittee to adopt the House version of Amended Substitute House Bill 64.</w:t>
      </w:r>
    </w:p>
    <w:p w14:paraId="77237899" w14:textId="77777777" w:rsidR="008F71D0" w:rsidRDefault="008F71D0"/>
    <w:sectPr w:rsidR="008F71D0" w:rsidSect="00797E2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CD"/>
    <w:rsid w:val="0002733B"/>
    <w:rsid w:val="000A092E"/>
    <w:rsid w:val="0021123C"/>
    <w:rsid w:val="0024065C"/>
    <w:rsid w:val="00283101"/>
    <w:rsid w:val="002C1569"/>
    <w:rsid w:val="0038320F"/>
    <w:rsid w:val="004F7759"/>
    <w:rsid w:val="00663FF1"/>
    <w:rsid w:val="00797E20"/>
    <w:rsid w:val="008F71D0"/>
    <w:rsid w:val="00972B0B"/>
    <w:rsid w:val="00A12A39"/>
    <w:rsid w:val="00A90738"/>
    <w:rsid w:val="00B21BCD"/>
    <w:rsid w:val="00D876C0"/>
    <w:rsid w:val="00DB1F17"/>
    <w:rsid w:val="00DD332C"/>
    <w:rsid w:val="00E7298E"/>
    <w:rsid w:val="00FC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5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F7759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Baskerville Old Face" w:eastAsia="Times New Roman" w:hAnsi="Baskerville Old Face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7759"/>
    <w:rPr>
      <w:rFonts w:ascii="Baskerville Old Face" w:eastAsia="Times New Roman" w:hAnsi="Baskerville Old Face" w:cs="Times New Roman"/>
      <w:b/>
      <w:bCs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F7759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Baskerville Old Face" w:eastAsia="Times New Roman" w:hAnsi="Baskerville Old Face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7759"/>
    <w:rPr>
      <w:rFonts w:ascii="Baskerville Old Face" w:eastAsia="Times New Roman" w:hAnsi="Baskerville Old Face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0270B694A2C4CA0D8301B45CCF748" ma:contentTypeVersion="0" ma:contentTypeDescription="Create a new document." ma:contentTypeScope="" ma:versionID="2e0585c83cbf8d7236ba95f90535d6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219c8a8c922efc77042669a4a522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D25AB-CCEC-41DE-96A5-A72EF0AA6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05731E-EC54-462B-8FF1-18753D594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92B40D-BA4F-4E5B-ABB5-9337AC1BF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Ash</dc:creator>
  <cp:keywords/>
  <dc:description/>
  <cp:lastModifiedBy>Ken Amstutz</cp:lastModifiedBy>
  <cp:revision>8</cp:revision>
  <cp:lastPrinted>2015-05-12T12:34:00Z</cp:lastPrinted>
  <dcterms:created xsi:type="dcterms:W3CDTF">2015-05-08T11:57:00Z</dcterms:created>
  <dcterms:modified xsi:type="dcterms:W3CDTF">2015-05-12T12:36:00Z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0x0101007810270B694A2C4CA0D8301B45CCF748</vt:lpwstr>
  </property>
</Properties>
</file>