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E57" w:rsidRPr="007E406F" w:rsidRDefault="00E02E57" w:rsidP="00632B07">
      <w:pPr>
        <w:jc w:val="center"/>
        <w:rPr>
          <w:b/>
        </w:rPr>
      </w:pPr>
      <w:r w:rsidRPr="007E406F">
        <w:rPr>
          <w:b/>
        </w:rPr>
        <w:t>Misty Casto, Executive Director</w:t>
      </w:r>
    </w:p>
    <w:p w:rsidR="00E02E57" w:rsidRPr="007E406F" w:rsidRDefault="004E3176" w:rsidP="00632B07">
      <w:pPr>
        <w:jc w:val="center"/>
        <w:rPr>
          <w:b/>
        </w:rPr>
      </w:pPr>
      <w:r>
        <w:rPr>
          <w:b/>
        </w:rPr>
        <w:t>Buckeye Hills–</w:t>
      </w:r>
      <w:r w:rsidR="00E02E57" w:rsidRPr="007E406F">
        <w:rPr>
          <w:b/>
        </w:rPr>
        <w:t>Hocking Valley Regional Development District</w:t>
      </w:r>
    </w:p>
    <w:p w:rsidR="00BD4AB5" w:rsidRPr="007E406F" w:rsidRDefault="00BD4AB5" w:rsidP="00632B07">
      <w:pPr>
        <w:jc w:val="center"/>
        <w:rPr>
          <w:b/>
        </w:rPr>
      </w:pPr>
      <w:r w:rsidRPr="007E406F">
        <w:rPr>
          <w:b/>
        </w:rPr>
        <w:t>House Bill 64: Ohio Developmental Services Agency Budget</w:t>
      </w:r>
    </w:p>
    <w:p w:rsidR="00BD4AB5" w:rsidRPr="007E406F" w:rsidRDefault="00BD4AB5" w:rsidP="004E3176">
      <w:pPr>
        <w:jc w:val="center"/>
        <w:rPr>
          <w:b/>
        </w:rPr>
      </w:pPr>
      <w:r w:rsidRPr="007E406F">
        <w:rPr>
          <w:b/>
        </w:rPr>
        <w:t>Interested Party Written Testimony</w:t>
      </w:r>
      <w:r w:rsidR="004E3176">
        <w:rPr>
          <w:b/>
        </w:rPr>
        <w:t xml:space="preserve">: </w:t>
      </w:r>
      <w:r w:rsidRPr="007E406F">
        <w:rPr>
          <w:b/>
        </w:rPr>
        <w:t>Ohio Senate Finance</w:t>
      </w:r>
      <w:r w:rsidR="005729B4">
        <w:rPr>
          <w:b/>
        </w:rPr>
        <w:t xml:space="preserve"> Committee </w:t>
      </w:r>
    </w:p>
    <w:p w:rsidR="00BD4AB5" w:rsidRPr="007E406F" w:rsidRDefault="00BD4AB5" w:rsidP="00632B07">
      <w:pPr>
        <w:pBdr>
          <w:bottom w:val="single" w:sz="4" w:space="1" w:color="auto"/>
        </w:pBdr>
        <w:jc w:val="center"/>
        <w:rPr>
          <w:b/>
        </w:rPr>
      </w:pPr>
      <w:r w:rsidRPr="007E406F">
        <w:rPr>
          <w:b/>
        </w:rPr>
        <w:t>June</w:t>
      </w:r>
      <w:r w:rsidR="005729B4">
        <w:rPr>
          <w:b/>
        </w:rPr>
        <w:t xml:space="preserve"> 2</w:t>
      </w:r>
      <w:r w:rsidRPr="007E406F">
        <w:rPr>
          <w:b/>
        </w:rPr>
        <w:t>, 2015</w:t>
      </w:r>
    </w:p>
    <w:p w:rsidR="00E02E57" w:rsidRPr="007E406F" w:rsidRDefault="00E02E57" w:rsidP="00632B07"/>
    <w:p w:rsidR="00BD4AB5" w:rsidRPr="007E406F" w:rsidRDefault="00BD4AB5" w:rsidP="00632B07">
      <w:pPr>
        <w:ind w:right="720"/>
        <w:contextualSpacing/>
        <w:rPr>
          <w:rFonts w:eastAsia="Calibri"/>
        </w:rPr>
      </w:pPr>
    </w:p>
    <w:p w:rsidR="00BD4AB5" w:rsidRPr="007E406F" w:rsidRDefault="00BD4AB5" w:rsidP="00632B07">
      <w:pPr>
        <w:ind w:right="720"/>
        <w:contextualSpacing/>
        <w:rPr>
          <w:rFonts w:eastAsia="Calibri"/>
        </w:rPr>
      </w:pPr>
      <w:r w:rsidRPr="007E406F">
        <w:rPr>
          <w:rFonts w:eastAsia="Calibri"/>
        </w:rPr>
        <w:t>Chairman</w:t>
      </w:r>
      <w:r w:rsidR="005729B4">
        <w:rPr>
          <w:rFonts w:eastAsia="Calibri"/>
        </w:rPr>
        <w:t xml:space="preserve"> </w:t>
      </w:r>
      <w:proofErr w:type="spellStart"/>
      <w:r w:rsidR="005729B4">
        <w:rPr>
          <w:rFonts w:eastAsia="Calibri"/>
        </w:rPr>
        <w:t>Oelslager</w:t>
      </w:r>
      <w:proofErr w:type="spellEnd"/>
      <w:r w:rsidRPr="007E406F">
        <w:rPr>
          <w:rFonts w:eastAsia="Calibri"/>
        </w:rPr>
        <w:t xml:space="preserve">, Vice Chair </w:t>
      </w:r>
      <w:r w:rsidR="005729B4">
        <w:rPr>
          <w:rFonts w:eastAsia="Calibri"/>
        </w:rPr>
        <w:t xml:space="preserve">Coley, Ranking Member </w:t>
      </w:r>
      <w:proofErr w:type="spellStart"/>
      <w:r w:rsidR="005729B4">
        <w:rPr>
          <w:rFonts w:eastAsia="Calibri"/>
        </w:rPr>
        <w:t>Skindell</w:t>
      </w:r>
      <w:proofErr w:type="spellEnd"/>
      <w:r w:rsidRPr="007E406F">
        <w:rPr>
          <w:rFonts w:eastAsia="Calibri"/>
        </w:rPr>
        <w:t xml:space="preserve"> and members of the Senate</w:t>
      </w:r>
      <w:r w:rsidR="005729B4">
        <w:rPr>
          <w:rFonts w:eastAsia="Calibri"/>
        </w:rPr>
        <w:t xml:space="preserve"> Finance Committee</w:t>
      </w:r>
      <w:bookmarkStart w:id="0" w:name="_GoBack"/>
      <w:bookmarkEnd w:id="0"/>
      <w:r w:rsidRPr="007E406F">
        <w:rPr>
          <w:rFonts w:eastAsia="Calibri"/>
        </w:rPr>
        <w:t>. Thank you for the opportunity to present this interested party written testimony on the Development Services Agency Budget, as part of the 2016-2017 Operating Budget (HB64).</w:t>
      </w:r>
    </w:p>
    <w:p w:rsidR="00BD4AB5" w:rsidRPr="007E406F" w:rsidRDefault="00BD4AB5" w:rsidP="00632B07">
      <w:pPr>
        <w:ind w:right="720"/>
        <w:contextualSpacing/>
        <w:rPr>
          <w:rFonts w:eastAsia="Calibri"/>
        </w:rPr>
      </w:pPr>
    </w:p>
    <w:p w:rsidR="00BD4AB5" w:rsidRPr="007E406F" w:rsidRDefault="00BD4AB5" w:rsidP="00632B07">
      <w:pPr>
        <w:ind w:right="720"/>
        <w:contextualSpacing/>
        <w:rPr>
          <w:rFonts w:eastAsia="Calibri"/>
        </w:rPr>
      </w:pPr>
      <w:r w:rsidRPr="007E406F">
        <w:rPr>
          <w:rFonts w:eastAsia="Calibri"/>
        </w:rPr>
        <w:t xml:space="preserve">I am Misty Casto and I serve as the Executive Director of the Buckeye Hills–Hocking Valley Regional Development District (Buckeye Hills). We serve eight counties in the Appalachian portion of southeastern Ohio. </w:t>
      </w:r>
    </w:p>
    <w:p w:rsidR="00BD4AB5" w:rsidRPr="007E406F" w:rsidRDefault="00BD4AB5" w:rsidP="00632B07">
      <w:pPr>
        <w:ind w:right="720"/>
        <w:contextualSpacing/>
        <w:rPr>
          <w:rFonts w:eastAsia="Calibri"/>
        </w:rPr>
      </w:pPr>
    </w:p>
    <w:p w:rsidR="00BD4AB5" w:rsidRPr="007E406F" w:rsidRDefault="00BD4AB5" w:rsidP="00632B07">
      <w:pPr>
        <w:ind w:right="720"/>
        <w:contextualSpacing/>
        <w:rPr>
          <w:rFonts w:eastAsia="Calibri"/>
        </w:rPr>
      </w:pPr>
      <w:r w:rsidRPr="007E406F">
        <w:rPr>
          <w:rFonts w:eastAsia="Calibri"/>
        </w:rPr>
        <w:t>Portions of our region are in the heart of the economic development growth areas above the Marcellus and Utica Shale regions. We are experiencing tremendous growth and change.</w:t>
      </w:r>
    </w:p>
    <w:p w:rsidR="00BD4AB5" w:rsidRPr="007E406F" w:rsidRDefault="00BD4AB5" w:rsidP="00632B07">
      <w:pPr>
        <w:ind w:right="720"/>
        <w:contextualSpacing/>
        <w:rPr>
          <w:rFonts w:eastAsia="Calibri"/>
        </w:rPr>
      </w:pPr>
    </w:p>
    <w:p w:rsidR="00BD4AB5" w:rsidRPr="007E406F" w:rsidRDefault="00BD4AB5" w:rsidP="00632B07">
      <w:pPr>
        <w:ind w:right="720"/>
        <w:contextualSpacing/>
        <w:rPr>
          <w:rFonts w:eastAsia="Calibri"/>
        </w:rPr>
      </w:pPr>
      <w:r w:rsidRPr="007E406F">
        <w:rPr>
          <w:rFonts w:eastAsia="Calibri"/>
        </w:rPr>
        <w:t>A vital component of that continued future development relies on the remediation and redevelopment of brownfields and other contaminated sites to create economic benefits and opportunities for local governments and communities throughout Appalachia.</w:t>
      </w:r>
    </w:p>
    <w:p w:rsidR="00BD4AB5" w:rsidRPr="007E406F" w:rsidRDefault="00BD4AB5" w:rsidP="00632B07">
      <w:pPr>
        <w:ind w:right="720"/>
        <w:contextualSpacing/>
        <w:rPr>
          <w:rFonts w:eastAsia="Calibri"/>
        </w:rPr>
      </w:pPr>
    </w:p>
    <w:p w:rsidR="00BD4AB5" w:rsidRPr="007E406F" w:rsidRDefault="00BD4AB5" w:rsidP="00632B07">
      <w:pPr>
        <w:ind w:right="720"/>
        <w:contextualSpacing/>
        <w:rPr>
          <w:rFonts w:eastAsia="Calibri"/>
        </w:rPr>
      </w:pPr>
      <w:r w:rsidRPr="007E406F">
        <w:rPr>
          <w:rFonts w:eastAsia="Calibri"/>
        </w:rPr>
        <w:t xml:space="preserve">We were pleased to see the House pass </w:t>
      </w:r>
      <w:r w:rsidRPr="007E406F">
        <w:rPr>
          <w:rFonts w:eastAsia="Calibri"/>
          <w:i/>
        </w:rPr>
        <w:t xml:space="preserve">Section. 610.20 </w:t>
      </w:r>
      <w:proofErr w:type="gramStart"/>
      <w:r w:rsidRPr="007E406F">
        <w:rPr>
          <w:rFonts w:eastAsia="Calibri"/>
        </w:rPr>
        <w:t>from</w:t>
      </w:r>
      <w:proofErr w:type="gramEnd"/>
      <w:r w:rsidRPr="007E406F">
        <w:rPr>
          <w:rFonts w:eastAsia="Calibri"/>
        </w:rPr>
        <w:t xml:space="preserve"> the Operation Budget that creates a Service Station Cleanup Fund. We believe this program will provide critical dollars to create shovel-ready redevelopment sites by cleaning up archaic gas stations in our </w:t>
      </w:r>
      <w:r w:rsidR="007E406F" w:rsidRPr="007E406F">
        <w:rPr>
          <w:rFonts w:eastAsia="Calibri"/>
        </w:rPr>
        <w:t>communities.</w:t>
      </w:r>
      <w:r w:rsidRPr="007E406F">
        <w:rPr>
          <w:rFonts w:eastAsia="Calibri"/>
        </w:rPr>
        <w:t xml:space="preserve"> </w:t>
      </w:r>
      <w:r w:rsidR="007E406F" w:rsidRPr="007E406F">
        <w:rPr>
          <w:rFonts w:eastAsia="Calibri"/>
        </w:rPr>
        <w:t xml:space="preserve">To </w:t>
      </w:r>
      <w:r w:rsidRPr="007E406F">
        <w:rPr>
          <w:rFonts w:eastAsia="Calibri"/>
        </w:rPr>
        <w:t>make this program as effective as possible, and to utilize taxpayers’ dollars in the most fiscally responsible way, we support three recommendations fo</w:t>
      </w:r>
      <w:r w:rsidR="002E3EAA">
        <w:rPr>
          <w:rFonts w:eastAsia="Calibri"/>
        </w:rPr>
        <w:t xml:space="preserve">r consideration in the Budget. </w:t>
      </w:r>
      <w:r w:rsidRPr="007E406F">
        <w:rPr>
          <w:rFonts w:eastAsia="Calibri"/>
        </w:rPr>
        <w:t>We join other interested parties in believing that these three proposed efficiencies will help maximize dollars and enhance the program’s outcome, while retaining the original purpose of the program.</w:t>
      </w:r>
    </w:p>
    <w:p w:rsidR="00BD4AB5" w:rsidRPr="007E406F" w:rsidRDefault="00BD4AB5" w:rsidP="00632B07">
      <w:pPr>
        <w:ind w:right="720"/>
        <w:contextualSpacing/>
        <w:rPr>
          <w:rFonts w:eastAsia="Calibri"/>
        </w:rPr>
      </w:pPr>
    </w:p>
    <w:p w:rsidR="00BD4AB5" w:rsidRPr="007E406F" w:rsidRDefault="00BD4AB5" w:rsidP="00632B07">
      <w:pPr>
        <w:pStyle w:val="ListParagraph0"/>
        <w:numPr>
          <w:ilvl w:val="0"/>
          <w:numId w:val="13"/>
        </w:numPr>
        <w:spacing w:after="0"/>
        <w:ind w:right="720"/>
        <w:rPr>
          <w:rFonts w:ascii="Times New Roman" w:hAnsi="Times New Roman"/>
          <w:sz w:val="24"/>
          <w:szCs w:val="24"/>
        </w:rPr>
      </w:pPr>
      <w:r w:rsidRPr="007E406F">
        <w:rPr>
          <w:rFonts w:ascii="Times New Roman" w:hAnsi="Times New Roman"/>
          <w:b/>
          <w:sz w:val="24"/>
          <w:szCs w:val="24"/>
        </w:rPr>
        <w:t>Expand the definition of property owner</w:t>
      </w:r>
      <w:r w:rsidRPr="007E406F">
        <w:rPr>
          <w:rFonts w:ascii="Times New Roman" w:hAnsi="Times New Roman"/>
          <w:sz w:val="24"/>
          <w:szCs w:val="24"/>
        </w:rPr>
        <w:t xml:space="preserve"> </w:t>
      </w:r>
      <w:r w:rsidRPr="007E406F">
        <w:rPr>
          <w:rFonts w:ascii="Times New Roman" w:hAnsi="Times New Roman"/>
          <w:i/>
          <w:sz w:val="24"/>
          <w:szCs w:val="24"/>
        </w:rPr>
        <w:t>to include organizations that have entered into an agreement with a political subdivision.</w:t>
      </w:r>
      <w:r w:rsidR="007E406F" w:rsidRPr="007E406F">
        <w:rPr>
          <w:rFonts w:ascii="Times New Roman" w:hAnsi="Times New Roman"/>
          <w:sz w:val="24"/>
          <w:szCs w:val="24"/>
        </w:rPr>
        <w:t xml:space="preserve"> </w:t>
      </w:r>
      <w:r w:rsidRPr="007E406F">
        <w:rPr>
          <w:rFonts w:ascii="Times New Roman" w:hAnsi="Times New Roman"/>
          <w:sz w:val="24"/>
          <w:szCs w:val="24"/>
        </w:rPr>
        <w:t xml:space="preserve">Relatively few cities, villages, townships, or counties outright own blighted service stations due to their high risk.  Organizations such as county land banks, community development corporations, and other nonprofits, and some private sector developers are more tolerant than local governments of financial risks and are better prepared to manage the challenges associated with these contaminated sites.  </w:t>
      </w:r>
    </w:p>
    <w:p w:rsidR="00BD4AB5" w:rsidRDefault="00BD4AB5" w:rsidP="00632B07">
      <w:pPr>
        <w:pStyle w:val="ListParagraph0"/>
        <w:spacing w:after="0"/>
        <w:ind w:left="360" w:right="720"/>
        <w:rPr>
          <w:rFonts w:ascii="Times New Roman" w:hAnsi="Times New Roman"/>
          <w:sz w:val="24"/>
          <w:szCs w:val="24"/>
        </w:rPr>
      </w:pPr>
    </w:p>
    <w:p w:rsidR="002E3EAA" w:rsidRDefault="002E3EAA" w:rsidP="00632B07">
      <w:pPr>
        <w:pStyle w:val="ListParagraph0"/>
        <w:spacing w:after="0"/>
        <w:ind w:left="360" w:right="720"/>
        <w:rPr>
          <w:rFonts w:ascii="Times New Roman" w:hAnsi="Times New Roman"/>
          <w:sz w:val="24"/>
          <w:szCs w:val="24"/>
        </w:rPr>
      </w:pPr>
    </w:p>
    <w:p w:rsidR="002E3EAA" w:rsidRDefault="002E3EAA" w:rsidP="00632B07">
      <w:pPr>
        <w:pStyle w:val="ListParagraph0"/>
        <w:spacing w:after="0"/>
        <w:ind w:left="360" w:right="720"/>
        <w:rPr>
          <w:rFonts w:ascii="Times New Roman" w:hAnsi="Times New Roman"/>
          <w:sz w:val="24"/>
          <w:szCs w:val="24"/>
        </w:rPr>
      </w:pPr>
    </w:p>
    <w:p w:rsidR="00576416" w:rsidRPr="007E406F" w:rsidRDefault="00576416" w:rsidP="00632B07">
      <w:pPr>
        <w:pStyle w:val="ListParagraph0"/>
        <w:spacing w:after="0"/>
        <w:ind w:left="360" w:right="720"/>
        <w:rPr>
          <w:rFonts w:ascii="Times New Roman" w:hAnsi="Times New Roman"/>
          <w:sz w:val="24"/>
          <w:szCs w:val="24"/>
        </w:rPr>
      </w:pPr>
    </w:p>
    <w:p w:rsidR="00BD4AB5" w:rsidRPr="007E406F" w:rsidRDefault="00BD4AB5" w:rsidP="00632B07">
      <w:pPr>
        <w:pStyle w:val="ListParagraph0"/>
        <w:numPr>
          <w:ilvl w:val="0"/>
          <w:numId w:val="13"/>
        </w:numPr>
        <w:spacing w:after="0"/>
        <w:ind w:right="720"/>
        <w:rPr>
          <w:rFonts w:ascii="Times New Roman" w:hAnsi="Times New Roman"/>
          <w:b/>
          <w:sz w:val="24"/>
          <w:szCs w:val="24"/>
        </w:rPr>
      </w:pPr>
      <w:r w:rsidRPr="007E406F">
        <w:rPr>
          <w:rFonts w:ascii="Times New Roman" w:hAnsi="Times New Roman"/>
          <w:b/>
          <w:sz w:val="24"/>
          <w:szCs w:val="24"/>
        </w:rPr>
        <w:lastRenderedPageBreak/>
        <w:t>Clarify the definition of cleanup or remediation</w:t>
      </w:r>
      <w:r w:rsidRPr="007E406F">
        <w:rPr>
          <w:rFonts w:ascii="Times New Roman" w:hAnsi="Times New Roman"/>
          <w:sz w:val="24"/>
          <w:szCs w:val="24"/>
        </w:rPr>
        <w:t xml:space="preserve"> </w:t>
      </w:r>
      <w:r w:rsidRPr="007E406F">
        <w:rPr>
          <w:rFonts w:ascii="Times New Roman" w:hAnsi="Times New Roman"/>
          <w:i/>
          <w:sz w:val="24"/>
          <w:szCs w:val="24"/>
        </w:rPr>
        <w:t xml:space="preserve">to include the </w:t>
      </w:r>
      <w:r w:rsidRPr="007E406F">
        <w:rPr>
          <w:rFonts w:ascii="Times New Roman" w:hAnsi="Times New Roman"/>
          <w:i/>
          <w:sz w:val="24"/>
          <w:szCs w:val="24"/>
          <w:u w:val="single"/>
        </w:rPr>
        <w:t>acquisition</w:t>
      </w:r>
      <w:r w:rsidRPr="007E406F">
        <w:rPr>
          <w:rFonts w:ascii="Times New Roman" w:hAnsi="Times New Roman"/>
          <w:i/>
          <w:sz w:val="24"/>
          <w:szCs w:val="24"/>
        </w:rPr>
        <w:t xml:space="preserve"> of a class C release site, </w:t>
      </w:r>
      <w:r w:rsidRPr="007E406F">
        <w:rPr>
          <w:rFonts w:ascii="Times New Roman" w:hAnsi="Times New Roman"/>
          <w:i/>
          <w:sz w:val="24"/>
          <w:szCs w:val="24"/>
          <w:u w:val="single"/>
        </w:rPr>
        <w:t>demolition</w:t>
      </w:r>
      <w:r w:rsidRPr="007E406F">
        <w:rPr>
          <w:rFonts w:ascii="Times New Roman" w:hAnsi="Times New Roman"/>
          <w:i/>
          <w:sz w:val="24"/>
          <w:szCs w:val="24"/>
        </w:rPr>
        <w:t xml:space="preserve"> performed at a site, and the </w:t>
      </w:r>
      <w:r w:rsidRPr="007E406F">
        <w:rPr>
          <w:rFonts w:ascii="Times New Roman" w:hAnsi="Times New Roman"/>
          <w:i/>
          <w:sz w:val="24"/>
          <w:szCs w:val="24"/>
          <w:u w:val="single"/>
        </w:rPr>
        <w:t>installation or upgrade of the minimum amount of infrastructure</w:t>
      </w:r>
      <w:r w:rsidRPr="007E406F">
        <w:rPr>
          <w:rFonts w:ascii="Times New Roman" w:hAnsi="Times New Roman"/>
          <w:i/>
          <w:sz w:val="24"/>
          <w:szCs w:val="24"/>
        </w:rPr>
        <w:t xml:space="preserve"> that is necessary to make a site operational after other clean up measures.</w:t>
      </w:r>
      <w:r w:rsidRPr="007E406F">
        <w:rPr>
          <w:rFonts w:ascii="Times New Roman" w:hAnsi="Times New Roman"/>
          <w:sz w:val="24"/>
          <w:szCs w:val="24"/>
        </w:rPr>
        <w:t xml:space="preserve">  Adding specifics to this definition will ensure properties are shovel-ready immediately and will not be abandoned halfway through the redevelopment process, due to the lack of final-phase remediation funding.</w:t>
      </w:r>
    </w:p>
    <w:p w:rsidR="00BD4AB5" w:rsidRPr="007E406F" w:rsidRDefault="00BD4AB5" w:rsidP="00632B07">
      <w:pPr>
        <w:pStyle w:val="ListParagraph0"/>
        <w:ind w:right="720"/>
        <w:rPr>
          <w:rFonts w:ascii="Times New Roman" w:hAnsi="Times New Roman"/>
          <w:b/>
          <w:sz w:val="24"/>
          <w:szCs w:val="24"/>
        </w:rPr>
      </w:pPr>
    </w:p>
    <w:p w:rsidR="00BD4AB5" w:rsidRPr="007E406F" w:rsidRDefault="00BD4AB5" w:rsidP="00632B07">
      <w:pPr>
        <w:pStyle w:val="ListParagraph0"/>
        <w:numPr>
          <w:ilvl w:val="0"/>
          <w:numId w:val="13"/>
        </w:numPr>
        <w:spacing w:after="0"/>
        <w:ind w:right="720"/>
        <w:rPr>
          <w:rFonts w:ascii="Times New Roman" w:hAnsi="Times New Roman"/>
          <w:sz w:val="24"/>
          <w:szCs w:val="24"/>
        </w:rPr>
      </w:pPr>
      <w:r w:rsidRPr="007E406F">
        <w:rPr>
          <w:rFonts w:ascii="Times New Roman" w:hAnsi="Times New Roman"/>
          <w:b/>
          <w:sz w:val="24"/>
          <w:szCs w:val="24"/>
        </w:rPr>
        <w:t xml:space="preserve">Adjust the grant amounts for property assessment from $500,000 </w:t>
      </w:r>
      <w:r w:rsidRPr="007E406F">
        <w:rPr>
          <w:rFonts w:ascii="Times New Roman" w:hAnsi="Times New Roman"/>
          <w:b/>
          <w:i/>
          <w:sz w:val="24"/>
          <w:szCs w:val="24"/>
        </w:rPr>
        <w:t>to $100,000</w:t>
      </w:r>
      <w:r w:rsidRPr="007E406F">
        <w:rPr>
          <w:rFonts w:ascii="Times New Roman" w:hAnsi="Times New Roman"/>
          <w:b/>
          <w:sz w:val="24"/>
          <w:szCs w:val="24"/>
        </w:rPr>
        <w:t xml:space="preserve"> and cleanup from $2,000,000 </w:t>
      </w:r>
      <w:r w:rsidRPr="007E406F">
        <w:rPr>
          <w:rFonts w:ascii="Times New Roman" w:hAnsi="Times New Roman"/>
          <w:b/>
          <w:i/>
          <w:sz w:val="24"/>
          <w:szCs w:val="24"/>
        </w:rPr>
        <w:t>to $500,000</w:t>
      </w:r>
      <w:r w:rsidRPr="007E406F">
        <w:rPr>
          <w:rFonts w:ascii="Times New Roman" w:hAnsi="Times New Roman"/>
          <w:b/>
          <w:sz w:val="24"/>
          <w:szCs w:val="24"/>
        </w:rPr>
        <w:t xml:space="preserve">. </w:t>
      </w:r>
      <w:r w:rsidRPr="007E406F">
        <w:rPr>
          <w:rFonts w:ascii="Times New Roman" w:hAnsi="Times New Roman"/>
          <w:sz w:val="24"/>
          <w:szCs w:val="24"/>
        </w:rPr>
        <w:t>Gauging the appropriate costs in a program for environmental clean-up is essential for ensuring projects are completed successfully and that projects are not over-subsidized. Average assessment costs for small sites like a service station usually range from $50,000 to $125,000 and cleanup and remediation of these sites often can be accomplished with $250,000 to $600,000.</w:t>
      </w:r>
    </w:p>
    <w:p w:rsidR="00BD4AB5" w:rsidRPr="007E406F" w:rsidRDefault="00BD4AB5" w:rsidP="00632B07">
      <w:pPr>
        <w:ind w:right="720"/>
        <w:contextualSpacing/>
        <w:rPr>
          <w:rFonts w:eastAsia="Calibri"/>
        </w:rPr>
      </w:pPr>
    </w:p>
    <w:p w:rsidR="008C5A29" w:rsidRDefault="00BD4AB5" w:rsidP="008C5A29">
      <w:pPr>
        <w:rPr>
          <w:rFonts w:eastAsia="Calibri"/>
        </w:rPr>
      </w:pPr>
      <w:r w:rsidRPr="007E406F">
        <w:rPr>
          <w:rFonts w:eastAsia="Calibri"/>
        </w:rPr>
        <w:t>We believe these three efficiencies will enhance the operations and impact of this imperative program.</w:t>
      </w:r>
      <w:r w:rsidR="008C5A29">
        <w:rPr>
          <w:rFonts w:eastAsia="Calibri"/>
        </w:rPr>
        <w:t xml:space="preserve"> The Appalachian region has a staggering amount of abandoned stations and they are often even unknown until flooding occurs and they begin to float out of the ground causing damage. Small communities certainly don’t have the resources for </w:t>
      </w:r>
      <w:proofErr w:type="spellStart"/>
      <w:r w:rsidR="008C5A29">
        <w:rPr>
          <w:rFonts w:eastAsia="Calibri"/>
        </w:rPr>
        <w:t>clean up</w:t>
      </w:r>
      <w:proofErr w:type="spellEnd"/>
      <w:r w:rsidR="008C5A29">
        <w:rPr>
          <w:rFonts w:eastAsia="Calibri"/>
        </w:rPr>
        <w:t>.</w:t>
      </w:r>
    </w:p>
    <w:p w:rsidR="00BD4AB5" w:rsidRPr="007E406F" w:rsidRDefault="00BD4AB5" w:rsidP="00632B07">
      <w:pPr>
        <w:ind w:right="720"/>
        <w:contextualSpacing/>
        <w:rPr>
          <w:rFonts w:eastAsia="Calibri"/>
        </w:rPr>
      </w:pPr>
    </w:p>
    <w:p w:rsidR="00BD4AB5" w:rsidRPr="007E406F" w:rsidRDefault="00BD4AB5" w:rsidP="00632B07">
      <w:pPr>
        <w:ind w:right="720"/>
        <w:contextualSpacing/>
        <w:rPr>
          <w:rFonts w:eastAsia="Calibri"/>
        </w:rPr>
      </w:pPr>
      <w:r w:rsidRPr="007E406F">
        <w:rPr>
          <w:rFonts w:eastAsia="Calibri"/>
        </w:rPr>
        <w:t>In 2013, The Greater Ohio Policy Center conducted an</w:t>
      </w:r>
      <w:r w:rsidRPr="007E406F">
        <w:t xml:space="preserve"> economic impact analysis</w:t>
      </w:r>
      <w:r w:rsidRPr="007E406F">
        <w:rPr>
          <w:rFonts w:eastAsia="Calibri"/>
        </w:rPr>
        <w:t xml:space="preserve"> of state funding used to cleanup and prepare contaminated sites for redevelopment.  Greater Ohio is a nonpartisan think tank respected for their research. They found:</w:t>
      </w:r>
    </w:p>
    <w:p w:rsidR="00BD4AB5" w:rsidRPr="007E406F" w:rsidRDefault="00BD4AB5" w:rsidP="00632B07">
      <w:pPr>
        <w:pStyle w:val="ListParagraph0"/>
        <w:numPr>
          <w:ilvl w:val="0"/>
          <w:numId w:val="14"/>
        </w:numPr>
        <w:spacing w:after="0"/>
        <w:ind w:right="720"/>
        <w:rPr>
          <w:rFonts w:ascii="Times New Roman" w:hAnsi="Times New Roman"/>
          <w:sz w:val="24"/>
          <w:szCs w:val="24"/>
          <w:u w:val="single"/>
        </w:rPr>
      </w:pPr>
      <w:r w:rsidRPr="007E406F">
        <w:rPr>
          <w:rFonts w:ascii="Times New Roman" w:hAnsi="Times New Roman"/>
          <w:sz w:val="24"/>
          <w:szCs w:val="24"/>
        </w:rPr>
        <w:t xml:space="preserve">For every $1 of state funding invested in a contaminated site, the Return on Investment was $4.67 in new economic activity </w:t>
      </w:r>
    </w:p>
    <w:p w:rsidR="00BD4AB5" w:rsidRPr="00632B07" w:rsidRDefault="00BD4AB5" w:rsidP="00632B07">
      <w:pPr>
        <w:pStyle w:val="ListParagraph0"/>
        <w:numPr>
          <w:ilvl w:val="0"/>
          <w:numId w:val="14"/>
        </w:numPr>
        <w:spacing w:after="0"/>
        <w:ind w:right="720"/>
        <w:rPr>
          <w:rFonts w:ascii="Times New Roman" w:hAnsi="Times New Roman"/>
          <w:sz w:val="24"/>
          <w:szCs w:val="24"/>
        </w:rPr>
      </w:pPr>
      <w:r w:rsidRPr="007E406F">
        <w:rPr>
          <w:rFonts w:ascii="Times New Roman" w:hAnsi="Times New Roman"/>
          <w:sz w:val="24"/>
          <w:szCs w:val="24"/>
        </w:rPr>
        <w:t xml:space="preserve">For every 1 job created or sustained through remediation activities, 1 additional job was indirectly created or sustained. </w:t>
      </w:r>
    </w:p>
    <w:p w:rsidR="00BD4AB5" w:rsidRPr="007E406F" w:rsidRDefault="00BD4AB5" w:rsidP="00632B07">
      <w:pPr>
        <w:ind w:right="720"/>
        <w:contextualSpacing/>
        <w:rPr>
          <w:rFonts w:eastAsia="Calibri"/>
        </w:rPr>
      </w:pPr>
    </w:p>
    <w:p w:rsidR="00BD4AB5" w:rsidRPr="007E406F" w:rsidRDefault="00BD4AB5" w:rsidP="00632B07">
      <w:pPr>
        <w:ind w:right="720"/>
        <w:contextualSpacing/>
        <w:rPr>
          <w:rFonts w:eastAsia="Calibri"/>
        </w:rPr>
      </w:pPr>
      <w:r w:rsidRPr="007E406F">
        <w:rPr>
          <w:rFonts w:eastAsia="Calibri"/>
        </w:rPr>
        <w:t>Providing support for the cleanup of sites is an important strategy to further economic growth and support long-term fiscal sustainability by positioning abandoned sites for redevelopment</w:t>
      </w:r>
      <w:r w:rsidR="008C5A29">
        <w:rPr>
          <w:rFonts w:eastAsia="Calibri"/>
        </w:rPr>
        <w:t xml:space="preserve"> in Appalachia</w:t>
      </w:r>
      <w:r w:rsidRPr="007E406F">
        <w:rPr>
          <w:rFonts w:eastAsia="Calibri"/>
        </w:rPr>
        <w:t xml:space="preserve">. </w:t>
      </w:r>
      <w:r w:rsidR="00632B07">
        <w:rPr>
          <w:rFonts w:eastAsia="Calibri"/>
        </w:rPr>
        <w:t xml:space="preserve">Especially in abandoned sites or locations that need repurposed for Shale activity along The Ohio River, site selectors who know that </w:t>
      </w:r>
      <w:r w:rsidRPr="007E406F">
        <w:rPr>
          <w:rFonts w:eastAsia="Calibri"/>
        </w:rPr>
        <w:t xml:space="preserve">cleanup assistance </w:t>
      </w:r>
      <w:r w:rsidR="00632B07">
        <w:rPr>
          <w:rFonts w:eastAsia="Calibri"/>
        </w:rPr>
        <w:t xml:space="preserve">is available could </w:t>
      </w:r>
      <w:r w:rsidRPr="007E406F">
        <w:rPr>
          <w:rFonts w:eastAsia="Calibri"/>
        </w:rPr>
        <w:t>make the project economically feasible</w:t>
      </w:r>
      <w:r w:rsidR="00632B07">
        <w:rPr>
          <w:rFonts w:eastAsia="Calibri"/>
        </w:rPr>
        <w:t>. A</w:t>
      </w:r>
      <w:r w:rsidRPr="007E406F">
        <w:rPr>
          <w:rFonts w:eastAsia="Calibri"/>
        </w:rPr>
        <w:t xml:space="preserve"> developer would be positioned to execute a mixed-use project</w:t>
      </w:r>
      <w:r w:rsidRPr="007E406F">
        <w:t xml:space="preserve"> and lay a foundation for future growth in the </w:t>
      </w:r>
      <w:r w:rsidR="00632B07">
        <w:t>region.</w:t>
      </w:r>
    </w:p>
    <w:p w:rsidR="00BD4AB5" w:rsidRPr="007E406F" w:rsidRDefault="00BD4AB5" w:rsidP="00632B07">
      <w:pPr>
        <w:ind w:right="720"/>
        <w:contextualSpacing/>
        <w:rPr>
          <w:rFonts w:eastAsia="Calibri"/>
        </w:rPr>
      </w:pPr>
    </w:p>
    <w:p w:rsidR="00BD4AB5" w:rsidRPr="007E406F" w:rsidRDefault="003953DE" w:rsidP="00632B07">
      <w:pPr>
        <w:ind w:right="720"/>
        <w:contextualSpacing/>
        <w:rPr>
          <w:rFonts w:eastAsia="Calibri"/>
        </w:rPr>
      </w:pPr>
      <w:r>
        <w:rPr>
          <w:rFonts w:eastAsia="Calibri"/>
        </w:rPr>
        <w:t xml:space="preserve">Appalachia </w:t>
      </w:r>
      <w:r w:rsidR="00BD4AB5" w:rsidRPr="007E406F">
        <w:rPr>
          <w:rFonts w:eastAsia="Calibri"/>
        </w:rPr>
        <w:t xml:space="preserve">has much economic redevelopment potential in contaminated sites and remediating these locations </w:t>
      </w:r>
      <w:r w:rsidR="00630565">
        <w:rPr>
          <w:rFonts w:eastAsia="Calibri"/>
        </w:rPr>
        <w:t xml:space="preserve">could </w:t>
      </w:r>
      <w:r>
        <w:rPr>
          <w:rFonts w:eastAsia="Calibri"/>
        </w:rPr>
        <w:t xml:space="preserve">be part of the exciting Shale Play. </w:t>
      </w:r>
      <w:r w:rsidR="00BD4AB5" w:rsidRPr="007E406F">
        <w:rPr>
          <w:rFonts w:eastAsia="Calibri"/>
        </w:rPr>
        <w:t>We hope that the Service Station Cleanup Fund is the first of several programs that leverage the investments needed for these sites, which are located throughout our region.</w:t>
      </w:r>
    </w:p>
    <w:p w:rsidR="00BD4AB5" w:rsidRPr="007E406F" w:rsidRDefault="00BD4AB5" w:rsidP="00632B07">
      <w:pPr>
        <w:ind w:right="720"/>
        <w:contextualSpacing/>
        <w:rPr>
          <w:rFonts w:eastAsia="Calibri"/>
        </w:rPr>
      </w:pPr>
    </w:p>
    <w:p w:rsidR="008C5A29" w:rsidRDefault="008C5A29" w:rsidP="00632B07">
      <w:pPr>
        <w:ind w:right="720"/>
        <w:rPr>
          <w:rFonts w:eastAsia="Calibri"/>
        </w:rPr>
      </w:pPr>
      <w:r w:rsidRPr="008C5A29">
        <w:rPr>
          <w:rFonts w:eastAsia="Calibri"/>
        </w:rPr>
        <w:t>Our counties generally have few available true ‘industrial’ types of sites that are clean/remediated and ready to go. We seem to have plenty of sites that had former heavy use that remain in a condition that could be potentially considered of value to the future, but will require remediation before they woul</w:t>
      </w:r>
      <w:r>
        <w:rPr>
          <w:rFonts w:eastAsia="Calibri"/>
        </w:rPr>
        <w:t>d be attractive to a future user</w:t>
      </w:r>
      <w:r w:rsidRPr="008C5A29">
        <w:rPr>
          <w:rFonts w:eastAsia="Calibri"/>
        </w:rPr>
        <w:t xml:space="preserve">.  </w:t>
      </w:r>
      <w:r>
        <w:rPr>
          <w:rFonts w:eastAsia="Calibri"/>
        </w:rPr>
        <w:t>H</w:t>
      </w:r>
      <w:r w:rsidRPr="008C5A29">
        <w:rPr>
          <w:rFonts w:eastAsia="Calibri"/>
        </w:rPr>
        <w:t xml:space="preserve">aving </w:t>
      </w:r>
      <w:r>
        <w:rPr>
          <w:rFonts w:eastAsia="Calibri"/>
        </w:rPr>
        <w:lastRenderedPageBreak/>
        <w:t>B</w:t>
      </w:r>
      <w:r w:rsidRPr="008C5A29">
        <w:rPr>
          <w:rFonts w:eastAsia="Calibri"/>
        </w:rPr>
        <w:t>rownfield resources availabl</w:t>
      </w:r>
      <w:r>
        <w:rPr>
          <w:rFonts w:eastAsia="Calibri"/>
        </w:rPr>
        <w:t>e to assist with Phase I and II options</w:t>
      </w:r>
      <w:r w:rsidRPr="008C5A29">
        <w:rPr>
          <w:rFonts w:eastAsia="Calibri"/>
        </w:rPr>
        <w:t xml:space="preserve"> is </w:t>
      </w:r>
      <w:r>
        <w:rPr>
          <w:rFonts w:eastAsia="Calibri"/>
        </w:rPr>
        <w:t>critical</w:t>
      </w:r>
      <w:r w:rsidRPr="008C5A29">
        <w:rPr>
          <w:rFonts w:eastAsia="Calibri"/>
        </w:rPr>
        <w:t>.  Without it</w:t>
      </w:r>
      <w:r>
        <w:rPr>
          <w:rFonts w:eastAsia="Calibri"/>
        </w:rPr>
        <w:t>,</w:t>
      </w:r>
      <w:r w:rsidRPr="008C5A29">
        <w:rPr>
          <w:rFonts w:eastAsia="Calibri"/>
        </w:rPr>
        <w:t xml:space="preserve"> </w:t>
      </w:r>
      <w:r>
        <w:rPr>
          <w:rFonts w:eastAsia="Calibri"/>
        </w:rPr>
        <w:t xml:space="preserve">the number of Appalachian </w:t>
      </w:r>
      <w:r w:rsidRPr="008C5A29">
        <w:rPr>
          <w:rFonts w:eastAsia="Calibri"/>
        </w:rPr>
        <w:t>industrial sites that are suitable and ready for development is pretty low</w:t>
      </w:r>
      <w:r>
        <w:rPr>
          <w:rFonts w:eastAsia="Calibri"/>
        </w:rPr>
        <w:t>. This</w:t>
      </w:r>
      <w:r w:rsidR="00630565">
        <w:rPr>
          <w:rFonts w:eastAsia="Calibri"/>
        </w:rPr>
        <w:t xml:space="preserve"> obviously </w:t>
      </w:r>
      <w:r w:rsidRPr="008C5A29">
        <w:rPr>
          <w:rFonts w:eastAsia="Calibri"/>
        </w:rPr>
        <w:t xml:space="preserve">puts </w:t>
      </w:r>
      <w:r>
        <w:rPr>
          <w:rFonts w:eastAsia="Calibri"/>
        </w:rPr>
        <w:t xml:space="preserve">the greater region </w:t>
      </w:r>
      <w:r w:rsidRPr="008C5A29">
        <w:rPr>
          <w:rFonts w:eastAsia="Calibri"/>
        </w:rPr>
        <w:t>at a disadvantage.</w:t>
      </w:r>
    </w:p>
    <w:p w:rsidR="008C5A29" w:rsidRDefault="008C5A29" w:rsidP="00632B07">
      <w:pPr>
        <w:ind w:right="720"/>
        <w:rPr>
          <w:rFonts w:eastAsia="Calibri"/>
        </w:rPr>
      </w:pPr>
    </w:p>
    <w:p w:rsidR="00BD4AB5" w:rsidRPr="007E406F" w:rsidRDefault="00BD4AB5" w:rsidP="00632B07">
      <w:pPr>
        <w:ind w:right="720"/>
      </w:pPr>
      <w:r w:rsidRPr="007E406F">
        <w:rPr>
          <w:rFonts w:eastAsia="Calibri"/>
        </w:rPr>
        <w:t xml:space="preserve">Thank you for your consideration and please do not hesitate to contact me, at </w:t>
      </w:r>
      <w:r w:rsidR="003953DE">
        <w:rPr>
          <w:rFonts w:eastAsia="Calibri"/>
        </w:rPr>
        <w:t xml:space="preserve">740-374-9436 </w:t>
      </w:r>
      <w:r w:rsidRPr="007E406F">
        <w:rPr>
          <w:rFonts w:eastAsia="Calibri"/>
        </w:rPr>
        <w:t xml:space="preserve">or at </w:t>
      </w:r>
      <w:hyperlink r:id="rId9" w:history="1">
        <w:r w:rsidR="003953DE" w:rsidRPr="00D715FC">
          <w:rPr>
            <w:rStyle w:val="Hyperlink"/>
          </w:rPr>
          <w:t>mcasto@buckeyehills.org</w:t>
        </w:r>
      </w:hyperlink>
      <w:r w:rsidR="003953DE">
        <w:t xml:space="preserve">, </w:t>
      </w:r>
      <w:r w:rsidRPr="007E406F">
        <w:rPr>
          <w:rFonts w:eastAsia="Calibri"/>
        </w:rPr>
        <w:t xml:space="preserve">with any questions. </w:t>
      </w:r>
    </w:p>
    <w:p w:rsidR="00BD4AB5" w:rsidRPr="007E406F" w:rsidRDefault="00BD4AB5" w:rsidP="00632B07">
      <w:pPr>
        <w:ind w:right="720"/>
        <w:contextualSpacing/>
        <w:rPr>
          <w:rFonts w:eastAsia="Calibri"/>
        </w:rPr>
      </w:pPr>
    </w:p>
    <w:p w:rsidR="0071593F" w:rsidRPr="007E406F" w:rsidRDefault="0071593F" w:rsidP="00632B07"/>
    <w:sectPr w:rsidR="0071593F" w:rsidRPr="007E406F" w:rsidSect="001C259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735" w:rsidRDefault="00E26735">
      <w:r>
        <w:separator/>
      </w:r>
    </w:p>
  </w:endnote>
  <w:endnote w:type="continuationSeparator" w:id="0">
    <w:p w:rsidR="00E26735" w:rsidRDefault="00E2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87D" w:rsidRDefault="007C28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593" w:rsidRDefault="001C2593">
    <w:pPr>
      <w:pStyle w:val="Footer"/>
    </w:pPr>
    <w:r>
      <w:tab/>
    </w:r>
    <w:r>
      <w:fldChar w:fldCharType="begin"/>
    </w:r>
    <w:r>
      <w:instrText xml:space="preserve"> PAGE   \* MERGEFORMAT </w:instrText>
    </w:r>
    <w:r>
      <w:fldChar w:fldCharType="separate"/>
    </w:r>
    <w:r w:rsidR="00C56478">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87D" w:rsidRDefault="007C28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735" w:rsidRDefault="00E26735">
      <w:r>
        <w:separator/>
      </w:r>
    </w:p>
  </w:footnote>
  <w:footnote w:type="continuationSeparator" w:id="0">
    <w:p w:rsidR="00E26735" w:rsidRDefault="00E26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87D" w:rsidRDefault="007C28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87D" w:rsidRDefault="007C28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87D" w:rsidRDefault="007C28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AD3258"/>
    <w:multiLevelType w:val="hybridMultilevel"/>
    <w:tmpl w:val="A088A6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82D39B1"/>
    <w:multiLevelType w:val="hybridMultilevel"/>
    <w:tmpl w:val="120CCB1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9DF2815"/>
    <w:multiLevelType w:val="hybridMultilevel"/>
    <w:tmpl w:val="BC1281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2451DC"/>
    <w:multiLevelType w:val="hybridMultilevel"/>
    <w:tmpl w:val="5CDA6C5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5F41673"/>
    <w:multiLevelType w:val="hybridMultilevel"/>
    <w:tmpl w:val="C6146C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3D6892"/>
    <w:multiLevelType w:val="hybridMultilevel"/>
    <w:tmpl w:val="A44C99F2"/>
    <w:lvl w:ilvl="0" w:tplc="EEF48790">
      <w:numFmt w:val="bullet"/>
      <w:lvlText w:val="-"/>
      <w:lvlJc w:val="left"/>
      <w:pPr>
        <w:ind w:left="720" w:hanging="360"/>
      </w:pPr>
      <w:rPr>
        <w:rFonts w:ascii="Times New Roman" w:eastAsia="Calibri" w:hAnsi="Times New Roman" w:cs="Times New Roman" w:hint="default"/>
      </w:rPr>
    </w:lvl>
    <w:lvl w:ilvl="1" w:tplc="467C5C9E" w:tentative="1">
      <w:start w:val="1"/>
      <w:numFmt w:val="bullet"/>
      <w:lvlText w:val="o"/>
      <w:lvlJc w:val="left"/>
      <w:pPr>
        <w:ind w:left="1440" w:hanging="360"/>
      </w:pPr>
      <w:rPr>
        <w:rFonts w:ascii="Courier New" w:hAnsi="Courier New" w:cs="Courier New" w:hint="default"/>
      </w:rPr>
    </w:lvl>
    <w:lvl w:ilvl="2" w:tplc="AE3810C2" w:tentative="1">
      <w:start w:val="1"/>
      <w:numFmt w:val="bullet"/>
      <w:lvlText w:val=""/>
      <w:lvlJc w:val="left"/>
      <w:pPr>
        <w:ind w:left="2160" w:hanging="360"/>
      </w:pPr>
      <w:rPr>
        <w:rFonts w:ascii="Wingdings" w:hAnsi="Wingdings" w:hint="default"/>
      </w:rPr>
    </w:lvl>
    <w:lvl w:ilvl="3" w:tplc="4E3014E0" w:tentative="1">
      <w:start w:val="1"/>
      <w:numFmt w:val="bullet"/>
      <w:lvlText w:val=""/>
      <w:lvlJc w:val="left"/>
      <w:pPr>
        <w:ind w:left="2880" w:hanging="360"/>
      </w:pPr>
      <w:rPr>
        <w:rFonts w:ascii="Symbol" w:hAnsi="Symbol" w:hint="default"/>
      </w:rPr>
    </w:lvl>
    <w:lvl w:ilvl="4" w:tplc="148EDEFC" w:tentative="1">
      <w:start w:val="1"/>
      <w:numFmt w:val="bullet"/>
      <w:lvlText w:val="o"/>
      <w:lvlJc w:val="left"/>
      <w:pPr>
        <w:ind w:left="3600" w:hanging="360"/>
      </w:pPr>
      <w:rPr>
        <w:rFonts w:ascii="Courier New" w:hAnsi="Courier New" w:cs="Courier New" w:hint="default"/>
      </w:rPr>
    </w:lvl>
    <w:lvl w:ilvl="5" w:tplc="0700E21E" w:tentative="1">
      <w:start w:val="1"/>
      <w:numFmt w:val="bullet"/>
      <w:lvlText w:val=""/>
      <w:lvlJc w:val="left"/>
      <w:pPr>
        <w:ind w:left="4320" w:hanging="360"/>
      </w:pPr>
      <w:rPr>
        <w:rFonts w:ascii="Wingdings" w:hAnsi="Wingdings" w:hint="default"/>
      </w:rPr>
    </w:lvl>
    <w:lvl w:ilvl="6" w:tplc="3C944A12" w:tentative="1">
      <w:start w:val="1"/>
      <w:numFmt w:val="bullet"/>
      <w:lvlText w:val=""/>
      <w:lvlJc w:val="left"/>
      <w:pPr>
        <w:ind w:left="5040" w:hanging="360"/>
      </w:pPr>
      <w:rPr>
        <w:rFonts w:ascii="Symbol" w:hAnsi="Symbol" w:hint="default"/>
      </w:rPr>
    </w:lvl>
    <w:lvl w:ilvl="7" w:tplc="1E1C8790" w:tentative="1">
      <w:start w:val="1"/>
      <w:numFmt w:val="bullet"/>
      <w:lvlText w:val="o"/>
      <w:lvlJc w:val="left"/>
      <w:pPr>
        <w:ind w:left="5760" w:hanging="360"/>
      </w:pPr>
      <w:rPr>
        <w:rFonts w:ascii="Courier New" w:hAnsi="Courier New" w:cs="Courier New" w:hint="default"/>
      </w:rPr>
    </w:lvl>
    <w:lvl w:ilvl="8" w:tplc="41F85908" w:tentative="1">
      <w:start w:val="1"/>
      <w:numFmt w:val="bullet"/>
      <w:lvlText w:val=""/>
      <w:lvlJc w:val="left"/>
      <w:pPr>
        <w:ind w:left="6480" w:hanging="360"/>
      </w:pPr>
      <w:rPr>
        <w:rFonts w:ascii="Wingdings" w:hAnsi="Wingdings" w:hint="default"/>
      </w:rPr>
    </w:lvl>
  </w:abstractNum>
  <w:abstractNum w:abstractNumId="6">
    <w:nsid w:val="40AC504E"/>
    <w:multiLevelType w:val="hybridMultilevel"/>
    <w:tmpl w:val="0C30FB1C"/>
    <w:lvl w:ilvl="0" w:tplc="C8921FD6">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4E7038D"/>
    <w:multiLevelType w:val="hybridMultilevel"/>
    <w:tmpl w:val="D6EE1B52"/>
    <w:lvl w:ilvl="0" w:tplc="0409000F">
      <w:start w:val="1"/>
      <w:numFmt w:val="decimal"/>
      <w:lvlText w:val="%1."/>
      <w:lvlJc w:val="left"/>
      <w:pPr>
        <w:ind w:left="360" w:hanging="360"/>
      </w:pPr>
      <w:rPr>
        <w:b/>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4CB3298D"/>
    <w:multiLevelType w:val="hybridMultilevel"/>
    <w:tmpl w:val="A1EEA086"/>
    <w:lvl w:ilvl="0" w:tplc="0409000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28538B"/>
    <w:multiLevelType w:val="hybridMultilevel"/>
    <w:tmpl w:val="9E20D54E"/>
    <w:lvl w:ilvl="0" w:tplc="2FFAEFE0">
      <w:start w:val="1"/>
      <w:numFmt w:val="bullet"/>
      <w:lvlText w:val=""/>
      <w:lvlJc w:val="left"/>
      <w:pPr>
        <w:tabs>
          <w:tab w:val="num" w:pos="765"/>
        </w:tabs>
        <w:ind w:left="765" w:hanging="360"/>
      </w:pPr>
      <w:rPr>
        <w:rFonts w:ascii="Wingdings" w:hAnsi="Wingdings"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nsid w:val="5C805840"/>
    <w:multiLevelType w:val="hybridMultilevel"/>
    <w:tmpl w:val="C228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414BED"/>
    <w:multiLevelType w:val="hybridMultilevel"/>
    <w:tmpl w:val="5E869100"/>
    <w:lvl w:ilvl="0" w:tplc="FDF4257C">
      <w:numFmt w:val="bullet"/>
      <w:lvlText w:val=""/>
      <w:lvlJc w:val="left"/>
      <w:pPr>
        <w:ind w:left="720" w:hanging="360"/>
      </w:pPr>
      <w:rPr>
        <w:rFonts w:ascii="Symbol" w:eastAsia="Calibri" w:hAnsi="Symbol" w:cs="Times New Roman" w:hint="default"/>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DF03395"/>
    <w:multiLevelType w:val="hybridMultilevel"/>
    <w:tmpl w:val="2A1847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CD500A"/>
    <w:multiLevelType w:val="hybridMultilevel"/>
    <w:tmpl w:val="751C582A"/>
    <w:lvl w:ilvl="0" w:tplc="8304B934">
      <w:start w:val="1"/>
      <w:numFmt w:val="decimal"/>
      <w:lvlText w:val="(%1)"/>
      <w:lvlJc w:val="left"/>
      <w:pPr>
        <w:ind w:left="720" w:hanging="360"/>
      </w:pPr>
      <w:rPr>
        <w:rFonts w:hint="default"/>
      </w:rPr>
    </w:lvl>
    <w:lvl w:ilvl="1" w:tplc="7F5EA1B4" w:tentative="1">
      <w:start w:val="1"/>
      <w:numFmt w:val="lowerLetter"/>
      <w:lvlText w:val="%2."/>
      <w:lvlJc w:val="left"/>
      <w:pPr>
        <w:ind w:left="1440" w:hanging="360"/>
      </w:pPr>
    </w:lvl>
    <w:lvl w:ilvl="2" w:tplc="23C6A882" w:tentative="1">
      <w:start w:val="1"/>
      <w:numFmt w:val="lowerRoman"/>
      <w:lvlText w:val="%3."/>
      <w:lvlJc w:val="right"/>
      <w:pPr>
        <w:ind w:left="2160" w:hanging="180"/>
      </w:pPr>
    </w:lvl>
    <w:lvl w:ilvl="3" w:tplc="110691A6" w:tentative="1">
      <w:start w:val="1"/>
      <w:numFmt w:val="decimal"/>
      <w:lvlText w:val="%4."/>
      <w:lvlJc w:val="left"/>
      <w:pPr>
        <w:ind w:left="2880" w:hanging="360"/>
      </w:pPr>
    </w:lvl>
    <w:lvl w:ilvl="4" w:tplc="01BCEAD2" w:tentative="1">
      <w:start w:val="1"/>
      <w:numFmt w:val="lowerLetter"/>
      <w:lvlText w:val="%5."/>
      <w:lvlJc w:val="left"/>
      <w:pPr>
        <w:ind w:left="3600" w:hanging="360"/>
      </w:pPr>
    </w:lvl>
    <w:lvl w:ilvl="5" w:tplc="2506D2DE" w:tentative="1">
      <w:start w:val="1"/>
      <w:numFmt w:val="lowerRoman"/>
      <w:lvlText w:val="%6."/>
      <w:lvlJc w:val="right"/>
      <w:pPr>
        <w:ind w:left="4320" w:hanging="180"/>
      </w:pPr>
    </w:lvl>
    <w:lvl w:ilvl="6" w:tplc="2B0CBDF2" w:tentative="1">
      <w:start w:val="1"/>
      <w:numFmt w:val="decimal"/>
      <w:lvlText w:val="%7."/>
      <w:lvlJc w:val="left"/>
      <w:pPr>
        <w:ind w:left="5040" w:hanging="360"/>
      </w:pPr>
    </w:lvl>
    <w:lvl w:ilvl="7" w:tplc="6928BDD2" w:tentative="1">
      <w:start w:val="1"/>
      <w:numFmt w:val="lowerLetter"/>
      <w:lvlText w:val="%8."/>
      <w:lvlJc w:val="left"/>
      <w:pPr>
        <w:ind w:left="5760" w:hanging="360"/>
      </w:pPr>
    </w:lvl>
    <w:lvl w:ilvl="8" w:tplc="B7222CCE"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 w:numId="6">
    <w:abstractNumId w:val="6"/>
  </w:num>
  <w:num w:numId="7">
    <w:abstractNumId w:val="9"/>
  </w:num>
  <w:num w:numId="8">
    <w:abstractNumId w:val="12"/>
  </w:num>
  <w:num w:numId="9">
    <w:abstractNumId w:val="10"/>
  </w:num>
  <w:num w:numId="10">
    <w:abstractNumId w:val="8"/>
  </w:num>
  <w:num w:numId="11">
    <w:abstractNumId w:val="13"/>
  </w:num>
  <w:num w:numId="12">
    <w:abstractNumId w:val="5"/>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e Garrity">
    <w15:presenceInfo w15:providerId="AD" w15:userId="S-1-5-21-1984634759-1022561886-1008150880-10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7C2"/>
    <w:rsid w:val="0000007D"/>
    <w:rsid w:val="00014C3B"/>
    <w:rsid w:val="00014F8D"/>
    <w:rsid w:val="00020560"/>
    <w:rsid w:val="000429E1"/>
    <w:rsid w:val="00042A47"/>
    <w:rsid w:val="00057874"/>
    <w:rsid w:val="00057ECC"/>
    <w:rsid w:val="000A49E5"/>
    <w:rsid w:val="000A7987"/>
    <w:rsid w:val="000E194A"/>
    <w:rsid w:val="00105CC3"/>
    <w:rsid w:val="00150F47"/>
    <w:rsid w:val="0015236D"/>
    <w:rsid w:val="0017012E"/>
    <w:rsid w:val="00173DB8"/>
    <w:rsid w:val="00191E3E"/>
    <w:rsid w:val="001C17C2"/>
    <w:rsid w:val="001C2593"/>
    <w:rsid w:val="001C66B9"/>
    <w:rsid w:val="001D031C"/>
    <w:rsid w:val="001D19B6"/>
    <w:rsid w:val="001E4C0C"/>
    <w:rsid w:val="00223605"/>
    <w:rsid w:val="0023185A"/>
    <w:rsid w:val="00233E03"/>
    <w:rsid w:val="002608FF"/>
    <w:rsid w:val="00261954"/>
    <w:rsid w:val="00263305"/>
    <w:rsid w:val="00270FFD"/>
    <w:rsid w:val="002718C0"/>
    <w:rsid w:val="00275E26"/>
    <w:rsid w:val="00280997"/>
    <w:rsid w:val="00291A84"/>
    <w:rsid w:val="002B01BE"/>
    <w:rsid w:val="002C0A5B"/>
    <w:rsid w:val="002E3EAA"/>
    <w:rsid w:val="00322EBE"/>
    <w:rsid w:val="00357AD8"/>
    <w:rsid w:val="00386CA3"/>
    <w:rsid w:val="003953DE"/>
    <w:rsid w:val="0039633E"/>
    <w:rsid w:val="003B52D7"/>
    <w:rsid w:val="003E7F93"/>
    <w:rsid w:val="003F6AC1"/>
    <w:rsid w:val="00406E07"/>
    <w:rsid w:val="004546AC"/>
    <w:rsid w:val="00454949"/>
    <w:rsid w:val="0046552C"/>
    <w:rsid w:val="0047284F"/>
    <w:rsid w:val="00480EA3"/>
    <w:rsid w:val="004940CD"/>
    <w:rsid w:val="00496E07"/>
    <w:rsid w:val="004A0F47"/>
    <w:rsid w:val="004C18AA"/>
    <w:rsid w:val="004C2BB0"/>
    <w:rsid w:val="004C44D8"/>
    <w:rsid w:val="004E3176"/>
    <w:rsid w:val="004E5905"/>
    <w:rsid w:val="005021AF"/>
    <w:rsid w:val="0050762A"/>
    <w:rsid w:val="00516D0A"/>
    <w:rsid w:val="005256DF"/>
    <w:rsid w:val="00533199"/>
    <w:rsid w:val="005379B5"/>
    <w:rsid w:val="0054536D"/>
    <w:rsid w:val="0057013D"/>
    <w:rsid w:val="005729B4"/>
    <w:rsid w:val="00576416"/>
    <w:rsid w:val="00576451"/>
    <w:rsid w:val="00595C2D"/>
    <w:rsid w:val="005B115B"/>
    <w:rsid w:val="005D4609"/>
    <w:rsid w:val="005D6623"/>
    <w:rsid w:val="005F325C"/>
    <w:rsid w:val="00630565"/>
    <w:rsid w:val="00632B07"/>
    <w:rsid w:val="006346D8"/>
    <w:rsid w:val="006362B3"/>
    <w:rsid w:val="00642932"/>
    <w:rsid w:val="00645884"/>
    <w:rsid w:val="00650257"/>
    <w:rsid w:val="006661CB"/>
    <w:rsid w:val="00670E5D"/>
    <w:rsid w:val="0069142B"/>
    <w:rsid w:val="006949CE"/>
    <w:rsid w:val="006A0447"/>
    <w:rsid w:val="006B0448"/>
    <w:rsid w:val="006B17BB"/>
    <w:rsid w:val="006B6562"/>
    <w:rsid w:val="0071593F"/>
    <w:rsid w:val="0073140C"/>
    <w:rsid w:val="0073781B"/>
    <w:rsid w:val="00780348"/>
    <w:rsid w:val="0078640C"/>
    <w:rsid w:val="007903D7"/>
    <w:rsid w:val="0079364A"/>
    <w:rsid w:val="007B41D7"/>
    <w:rsid w:val="007B78A2"/>
    <w:rsid w:val="007C287D"/>
    <w:rsid w:val="007C6EFC"/>
    <w:rsid w:val="007D2289"/>
    <w:rsid w:val="007E406F"/>
    <w:rsid w:val="00802D6D"/>
    <w:rsid w:val="008032C3"/>
    <w:rsid w:val="00803A11"/>
    <w:rsid w:val="008506AC"/>
    <w:rsid w:val="00854601"/>
    <w:rsid w:val="00854EA3"/>
    <w:rsid w:val="00862F90"/>
    <w:rsid w:val="008638D8"/>
    <w:rsid w:val="0089401C"/>
    <w:rsid w:val="008A6CE9"/>
    <w:rsid w:val="008C5A29"/>
    <w:rsid w:val="008D2137"/>
    <w:rsid w:val="008D34A9"/>
    <w:rsid w:val="008E7B62"/>
    <w:rsid w:val="00903FED"/>
    <w:rsid w:val="00932E28"/>
    <w:rsid w:val="009354D2"/>
    <w:rsid w:val="0094717B"/>
    <w:rsid w:val="00950ECE"/>
    <w:rsid w:val="0095361D"/>
    <w:rsid w:val="0097595E"/>
    <w:rsid w:val="009841D9"/>
    <w:rsid w:val="00986B11"/>
    <w:rsid w:val="009A7C20"/>
    <w:rsid w:val="009B26E5"/>
    <w:rsid w:val="009C1379"/>
    <w:rsid w:val="009C174D"/>
    <w:rsid w:val="009C6152"/>
    <w:rsid w:val="00A1254E"/>
    <w:rsid w:val="00A44999"/>
    <w:rsid w:val="00A606DF"/>
    <w:rsid w:val="00A609D0"/>
    <w:rsid w:val="00A61074"/>
    <w:rsid w:val="00A6641E"/>
    <w:rsid w:val="00A7699F"/>
    <w:rsid w:val="00A94BBC"/>
    <w:rsid w:val="00A9512D"/>
    <w:rsid w:val="00A958AE"/>
    <w:rsid w:val="00AB3D44"/>
    <w:rsid w:val="00AD5AA7"/>
    <w:rsid w:val="00AE6577"/>
    <w:rsid w:val="00B00BB3"/>
    <w:rsid w:val="00B10AF7"/>
    <w:rsid w:val="00B10E61"/>
    <w:rsid w:val="00B24066"/>
    <w:rsid w:val="00B25962"/>
    <w:rsid w:val="00B34D95"/>
    <w:rsid w:val="00B42FAB"/>
    <w:rsid w:val="00B7078F"/>
    <w:rsid w:val="00B70AA6"/>
    <w:rsid w:val="00B76B0A"/>
    <w:rsid w:val="00BC7937"/>
    <w:rsid w:val="00BD4AB5"/>
    <w:rsid w:val="00BE0BDB"/>
    <w:rsid w:val="00C30E10"/>
    <w:rsid w:val="00C415AF"/>
    <w:rsid w:val="00C56478"/>
    <w:rsid w:val="00C61DCF"/>
    <w:rsid w:val="00C77EE8"/>
    <w:rsid w:val="00C835A5"/>
    <w:rsid w:val="00C86610"/>
    <w:rsid w:val="00CC40F6"/>
    <w:rsid w:val="00CC75B2"/>
    <w:rsid w:val="00CC7D95"/>
    <w:rsid w:val="00D04EF4"/>
    <w:rsid w:val="00D208AF"/>
    <w:rsid w:val="00D251CE"/>
    <w:rsid w:val="00D4518F"/>
    <w:rsid w:val="00D53865"/>
    <w:rsid w:val="00D62CE0"/>
    <w:rsid w:val="00D67883"/>
    <w:rsid w:val="00DA13BF"/>
    <w:rsid w:val="00DB3AF7"/>
    <w:rsid w:val="00DD1195"/>
    <w:rsid w:val="00DE3E8D"/>
    <w:rsid w:val="00DE6A0A"/>
    <w:rsid w:val="00DF5B30"/>
    <w:rsid w:val="00E02E57"/>
    <w:rsid w:val="00E26735"/>
    <w:rsid w:val="00E451E5"/>
    <w:rsid w:val="00E85593"/>
    <w:rsid w:val="00E916D5"/>
    <w:rsid w:val="00E937C4"/>
    <w:rsid w:val="00ED4CE6"/>
    <w:rsid w:val="00EE01D8"/>
    <w:rsid w:val="00EF1242"/>
    <w:rsid w:val="00F10E47"/>
    <w:rsid w:val="00F32532"/>
    <w:rsid w:val="00F67CF1"/>
    <w:rsid w:val="00FA083B"/>
    <w:rsid w:val="00FC48A2"/>
    <w:rsid w:val="00FC6CDB"/>
    <w:rsid w:val="00FE5B0A"/>
    <w:rsid w:val="00FF3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4C2BB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71593F"/>
    <w:pPr>
      <w:keepNext/>
      <w:spacing w:before="240" w:after="60"/>
      <w:outlineLvl w:val="2"/>
    </w:pPr>
    <w:rPr>
      <w:rFonts w:ascii="Calibri Light" w:hAnsi="Calibri Light"/>
      <w:b/>
      <w:bCs/>
      <w:sz w:val="26"/>
      <w:szCs w:val="26"/>
    </w:rPr>
  </w:style>
  <w:style w:type="paragraph" w:styleId="Heading4">
    <w:name w:val="heading 4"/>
    <w:basedOn w:val="Normal"/>
    <w:qFormat/>
    <w:rsid w:val="00057874"/>
    <w:pPr>
      <w:outlineLvl w:val="3"/>
    </w:pPr>
    <w:rPr>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
    <w:name w:val="listparagraph"/>
    <w:basedOn w:val="Normal"/>
    <w:rsid w:val="001C17C2"/>
    <w:pPr>
      <w:spacing w:after="200" w:line="276" w:lineRule="auto"/>
      <w:ind w:left="720"/>
    </w:pPr>
    <w:rPr>
      <w:rFonts w:ascii="Calibri" w:hAnsi="Calibri"/>
      <w:sz w:val="22"/>
      <w:szCs w:val="22"/>
    </w:rPr>
  </w:style>
  <w:style w:type="paragraph" w:styleId="BalloonText">
    <w:name w:val="Balloon Text"/>
    <w:basedOn w:val="Normal"/>
    <w:link w:val="BalloonTextChar"/>
    <w:rsid w:val="00386CA3"/>
    <w:rPr>
      <w:rFonts w:ascii="Tahoma" w:hAnsi="Tahoma" w:cs="Tahoma"/>
      <w:sz w:val="16"/>
      <w:szCs w:val="16"/>
    </w:rPr>
  </w:style>
  <w:style w:type="character" w:customStyle="1" w:styleId="BalloonTextChar">
    <w:name w:val="Balloon Text Char"/>
    <w:link w:val="BalloonText"/>
    <w:rsid w:val="00386CA3"/>
    <w:rPr>
      <w:rFonts w:ascii="Tahoma" w:hAnsi="Tahoma" w:cs="Tahoma"/>
      <w:sz w:val="16"/>
      <w:szCs w:val="16"/>
    </w:rPr>
  </w:style>
  <w:style w:type="paragraph" w:styleId="NormalWeb">
    <w:name w:val="Normal (Web)"/>
    <w:basedOn w:val="Normal"/>
    <w:rsid w:val="00480EA3"/>
    <w:pPr>
      <w:spacing w:before="100" w:beforeAutospacing="1" w:after="100" w:afterAutospacing="1"/>
    </w:pPr>
  </w:style>
  <w:style w:type="character" w:styleId="Strong">
    <w:name w:val="Strong"/>
    <w:qFormat/>
    <w:rsid w:val="00480EA3"/>
    <w:rPr>
      <w:b/>
      <w:bCs/>
    </w:rPr>
  </w:style>
  <w:style w:type="paragraph" w:styleId="FootnoteText">
    <w:name w:val="footnote text"/>
    <w:basedOn w:val="Normal"/>
    <w:semiHidden/>
    <w:rsid w:val="00480EA3"/>
    <w:rPr>
      <w:sz w:val="20"/>
      <w:szCs w:val="20"/>
    </w:rPr>
  </w:style>
  <w:style w:type="character" w:styleId="FootnoteReference">
    <w:name w:val="footnote reference"/>
    <w:semiHidden/>
    <w:rsid w:val="00480EA3"/>
    <w:rPr>
      <w:vertAlign w:val="superscript"/>
    </w:rPr>
  </w:style>
  <w:style w:type="paragraph" w:styleId="Header">
    <w:name w:val="header"/>
    <w:basedOn w:val="Normal"/>
    <w:link w:val="HeaderChar"/>
    <w:uiPriority w:val="99"/>
    <w:rsid w:val="00FC48A2"/>
    <w:pPr>
      <w:tabs>
        <w:tab w:val="center" w:pos="4320"/>
        <w:tab w:val="right" w:pos="8640"/>
      </w:tabs>
    </w:pPr>
  </w:style>
  <w:style w:type="paragraph" w:styleId="Footer">
    <w:name w:val="footer"/>
    <w:basedOn w:val="Normal"/>
    <w:link w:val="FooterChar"/>
    <w:uiPriority w:val="99"/>
    <w:rsid w:val="00FC48A2"/>
    <w:pPr>
      <w:tabs>
        <w:tab w:val="center" w:pos="4320"/>
        <w:tab w:val="right" w:pos="8640"/>
      </w:tabs>
    </w:pPr>
  </w:style>
  <w:style w:type="character" w:customStyle="1" w:styleId="style31">
    <w:name w:val="style31"/>
    <w:rsid w:val="00263305"/>
    <w:rPr>
      <w:color w:val="FFFFFF"/>
      <w:sz w:val="15"/>
      <w:szCs w:val="15"/>
    </w:rPr>
  </w:style>
  <w:style w:type="paragraph" w:customStyle="1" w:styleId="msolistparagraph0">
    <w:name w:val="msolistparagraph"/>
    <w:basedOn w:val="Normal"/>
    <w:rsid w:val="006B0448"/>
    <w:pPr>
      <w:ind w:left="720"/>
    </w:pPr>
  </w:style>
  <w:style w:type="character" w:styleId="Hyperlink">
    <w:name w:val="Hyperlink"/>
    <w:uiPriority w:val="99"/>
    <w:rsid w:val="00EE01D8"/>
    <w:rPr>
      <w:color w:val="0000FF"/>
      <w:u w:val="single"/>
    </w:rPr>
  </w:style>
  <w:style w:type="paragraph" w:customStyle="1" w:styleId="Default">
    <w:name w:val="Default"/>
    <w:rsid w:val="00AE6577"/>
    <w:pPr>
      <w:autoSpaceDE w:val="0"/>
      <w:autoSpaceDN w:val="0"/>
      <w:adjustRightInd w:val="0"/>
    </w:pPr>
    <w:rPr>
      <w:rFonts w:ascii="Calibri" w:hAnsi="Calibri" w:cs="Calibri"/>
      <w:color w:val="000000"/>
      <w:sz w:val="24"/>
      <w:szCs w:val="24"/>
    </w:rPr>
  </w:style>
  <w:style w:type="paragraph" w:styleId="ListParagraph0">
    <w:name w:val="List Paragraph"/>
    <w:basedOn w:val="Normal"/>
    <w:uiPriority w:val="34"/>
    <w:qFormat/>
    <w:rsid w:val="004C2BB0"/>
    <w:pPr>
      <w:spacing w:after="200" w:line="276" w:lineRule="auto"/>
      <w:ind w:left="720"/>
      <w:contextualSpacing/>
    </w:pPr>
    <w:rPr>
      <w:rFonts w:ascii="Calibri" w:eastAsia="Calibri" w:hAnsi="Calibri"/>
      <w:sz w:val="22"/>
      <w:szCs w:val="22"/>
    </w:rPr>
  </w:style>
  <w:style w:type="character" w:styleId="Emphasis">
    <w:name w:val="Emphasis"/>
    <w:qFormat/>
    <w:rsid w:val="004C2BB0"/>
    <w:rPr>
      <w:i/>
      <w:iCs/>
    </w:rPr>
  </w:style>
  <w:style w:type="paragraph" w:customStyle="1" w:styleId="msonospacing0">
    <w:name w:val="msonospacing"/>
    <w:basedOn w:val="Normal"/>
    <w:rsid w:val="009841D9"/>
    <w:rPr>
      <w:rFonts w:ascii="Calibri" w:hAnsi="Calibri"/>
      <w:sz w:val="22"/>
      <w:szCs w:val="22"/>
    </w:rPr>
  </w:style>
  <w:style w:type="character" w:customStyle="1" w:styleId="HeaderChar">
    <w:name w:val="Header Char"/>
    <w:link w:val="Header"/>
    <w:uiPriority w:val="99"/>
    <w:rsid w:val="004A0F47"/>
    <w:rPr>
      <w:sz w:val="24"/>
      <w:szCs w:val="24"/>
    </w:rPr>
  </w:style>
  <w:style w:type="character" w:customStyle="1" w:styleId="FooterChar">
    <w:name w:val="Footer Char"/>
    <w:link w:val="Footer"/>
    <w:uiPriority w:val="99"/>
    <w:rsid w:val="004A0F47"/>
    <w:rPr>
      <w:sz w:val="24"/>
      <w:szCs w:val="24"/>
    </w:rPr>
  </w:style>
  <w:style w:type="character" w:customStyle="1" w:styleId="Heading3Char">
    <w:name w:val="Heading 3 Char"/>
    <w:link w:val="Heading3"/>
    <w:semiHidden/>
    <w:rsid w:val="0071593F"/>
    <w:rPr>
      <w:rFonts w:ascii="Calibri Light" w:eastAsia="Times New Roman" w:hAnsi="Calibri Light" w:cs="Times New Roman"/>
      <w:b/>
      <w:bCs/>
      <w:sz w:val="26"/>
      <w:szCs w:val="26"/>
    </w:rPr>
  </w:style>
  <w:style w:type="character" w:customStyle="1" w:styleId="DocID">
    <w:name w:val="DocID"/>
    <w:uiPriority w:val="99"/>
    <w:semiHidden/>
    <w:rsid w:val="00E02E57"/>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4C2BB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71593F"/>
    <w:pPr>
      <w:keepNext/>
      <w:spacing w:before="240" w:after="60"/>
      <w:outlineLvl w:val="2"/>
    </w:pPr>
    <w:rPr>
      <w:rFonts w:ascii="Calibri Light" w:hAnsi="Calibri Light"/>
      <w:b/>
      <w:bCs/>
      <w:sz w:val="26"/>
      <w:szCs w:val="26"/>
    </w:rPr>
  </w:style>
  <w:style w:type="paragraph" w:styleId="Heading4">
    <w:name w:val="heading 4"/>
    <w:basedOn w:val="Normal"/>
    <w:qFormat/>
    <w:rsid w:val="00057874"/>
    <w:pPr>
      <w:outlineLvl w:val="3"/>
    </w:pPr>
    <w:rPr>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
    <w:name w:val="listparagraph"/>
    <w:basedOn w:val="Normal"/>
    <w:rsid w:val="001C17C2"/>
    <w:pPr>
      <w:spacing w:after="200" w:line="276" w:lineRule="auto"/>
      <w:ind w:left="720"/>
    </w:pPr>
    <w:rPr>
      <w:rFonts w:ascii="Calibri" w:hAnsi="Calibri"/>
      <w:sz w:val="22"/>
      <w:szCs w:val="22"/>
    </w:rPr>
  </w:style>
  <w:style w:type="paragraph" w:styleId="BalloonText">
    <w:name w:val="Balloon Text"/>
    <w:basedOn w:val="Normal"/>
    <w:link w:val="BalloonTextChar"/>
    <w:rsid w:val="00386CA3"/>
    <w:rPr>
      <w:rFonts w:ascii="Tahoma" w:hAnsi="Tahoma" w:cs="Tahoma"/>
      <w:sz w:val="16"/>
      <w:szCs w:val="16"/>
    </w:rPr>
  </w:style>
  <w:style w:type="character" w:customStyle="1" w:styleId="BalloonTextChar">
    <w:name w:val="Balloon Text Char"/>
    <w:link w:val="BalloonText"/>
    <w:rsid w:val="00386CA3"/>
    <w:rPr>
      <w:rFonts w:ascii="Tahoma" w:hAnsi="Tahoma" w:cs="Tahoma"/>
      <w:sz w:val="16"/>
      <w:szCs w:val="16"/>
    </w:rPr>
  </w:style>
  <w:style w:type="paragraph" w:styleId="NormalWeb">
    <w:name w:val="Normal (Web)"/>
    <w:basedOn w:val="Normal"/>
    <w:rsid w:val="00480EA3"/>
    <w:pPr>
      <w:spacing w:before="100" w:beforeAutospacing="1" w:after="100" w:afterAutospacing="1"/>
    </w:pPr>
  </w:style>
  <w:style w:type="character" w:styleId="Strong">
    <w:name w:val="Strong"/>
    <w:qFormat/>
    <w:rsid w:val="00480EA3"/>
    <w:rPr>
      <w:b/>
      <w:bCs/>
    </w:rPr>
  </w:style>
  <w:style w:type="paragraph" w:styleId="FootnoteText">
    <w:name w:val="footnote text"/>
    <w:basedOn w:val="Normal"/>
    <w:semiHidden/>
    <w:rsid w:val="00480EA3"/>
    <w:rPr>
      <w:sz w:val="20"/>
      <w:szCs w:val="20"/>
    </w:rPr>
  </w:style>
  <w:style w:type="character" w:styleId="FootnoteReference">
    <w:name w:val="footnote reference"/>
    <w:semiHidden/>
    <w:rsid w:val="00480EA3"/>
    <w:rPr>
      <w:vertAlign w:val="superscript"/>
    </w:rPr>
  </w:style>
  <w:style w:type="paragraph" w:styleId="Header">
    <w:name w:val="header"/>
    <w:basedOn w:val="Normal"/>
    <w:link w:val="HeaderChar"/>
    <w:uiPriority w:val="99"/>
    <w:rsid w:val="00FC48A2"/>
    <w:pPr>
      <w:tabs>
        <w:tab w:val="center" w:pos="4320"/>
        <w:tab w:val="right" w:pos="8640"/>
      </w:tabs>
    </w:pPr>
  </w:style>
  <w:style w:type="paragraph" w:styleId="Footer">
    <w:name w:val="footer"/>
    <w:basedOn w:val="Normal"/>
    <w:link w:val="FooterChar"/>
    <w:uiPriority w:val="99"/>
    <w:rsid w:val="00FC48A2"/>
    <w:pPr>
      <w:tabs>
        <w:tab w:val="center" w:pos="4320"/>
        <w:tab w:val="right" w:pos="8640"/>
      </w:tabs>
    </w:pPr>
  </w:style>
  <w:style w:type="character" w:customStyle="1" w:styleId="style31">
    <w:name w:val="style31"/>
    <w:rsid w:val="00263305"/>
    <w:rPr>
      <w:color w:val="FFFFFF"/>
      <w:sz w:val="15"/>
      <w:szCs w:val="15"/>
    </w:rPr>
  </w:style>
  <w:style w:type="paragraph" w:customStyle="1" w:styleId="msolistparagraph0">
    <w:name w:val="msolistparagraph"/>
    <w:basedOn w:val="Normal"/>
    <w:rsid w:val="006B0448"/>
    <w:pPr>
      <w:ind w:left="720"/>
    </w:pPr>
  </w:style>
  <w:style w:type="character" w:styleId="Hyperlink">
    <w:name w:val="Hyperlink"/>
    <w:uiPriority w:val="99"/>
    <w:rsid w:val="00EE01D8"/>
    <w:rPr>
      <w:color w:val="0000FF"/>
      <w:u w:val="single"/>
    </w:rPr>
  </w:style>
  <w:style w:type="paragraph" w:customStyle="1" w:styleId="Default">
    <w:name w:val="Default"/>
    <w:rsid w:val="00AE6577"/>
    <w:pPr>
      <w:autoSpaceDE w:val="0"/>
      <w:autoSpaceDN w:val="0"/>
      <w:adjustRightInd w:val="0"/>
    </w:pPr>
    <w:rPr>
      <w:rFonts w:ascii="Calibri" w:hAnsi="Calibri" w:cs="Calibri"/>
      <w:color w:val="000000"/>
      <w:sz w:val="24"/>
      <w:szCs w:val="24"/>
    </w:rPr>
  </w:style>
  <w:style w:type="paragraph" w:styleId="ListParagraph0">
    <w:name w:val="List Paragraph"/>
    <w:basedOn w:val="Normal"/>
    <w:uiPriority w:val="34"/>
    <w:qFormat/>
    <w:rsid w:val="004C2BB0"/>
    <w:pPr>
      <w:spacing w:after="200" w:line="276" w:lineRule="auto"/>
      <w:ind w:left="720"/>
      <w:contextualSpacing/>
    </w:pPr>
    <w:rPr>
      <w:rFonts w:ascii="Calibri" w:eastAsia="Calibri" w:hAnsi="Calibri"/>
      <w:sz w:val="22"/>
      <w:szCs w:val="22"/>
    </w:rPr>
  </w:style>
  <w:style w:type="character" w:styleId="Emphasis">
    <w:name w:val="Emphasis"/>
    <w:qFormat/>
    <w:rsid w:val="004C2BB0"/>
    <w:rPr>
      <w:i/>
      <w:iCs/>
    </w:rPr>
  </w:style>
  <w:style w:type="paragraph" w:customStyle="1" w:styleId="msonospacing0">
    <w:name w:val="msonospacing"/>
    <w:basedOn w:val="Normal"/>
    <w:rsid w:val="009841D9"/>
    <w:rPr>
      <w:rFonts w:ascii="Calibri" w:hAnsi="Calibri"/>
      <w:sz w:val="22"/>
      <w:szCs w:val="22"/>
    </w:rPr>
  </w:style>
  <w:style w:type="character" w:customStyle="1" w:styleId="HeaderChar">
    <w:name w:val="Header Char"/>
    <w:link w:val="Header"/>
    <w:uiPriority w:val="99"/>
    <w:rsid w:val="004A0F47"/>
    <w:rPr>
      <w:sz w:val="24"/>
      <w:szCs w:val="24"/>
    </w:rPr>
  </w:style>
  <w:style w:type="character" w:customStyle="1" w:styleId="FooterChar">
    <w:name w:val="Footer Char"/>
    <w:link w:val="Footer"/>
    <w:uiPriority w:val="99"/>
    <w:rsid w:val="004A0F47"/>
    <w:rPr>
      <w:sz w:val="24"/>
      <w:szCs w:val="24"/>
    </w:rPr>
  </w:style>
  <w:style w:type="character" w:customStyle="1" w:styleId="Heading3Char">
    <w:name w:val="Heading 3 Char"/>
    <w:link w:val="Heading3"/>
    <w:semiHidden/>
    <w:rsid w:val="0071593F"/>
    <w:rPr>
      <w:rFonts w:ascii="Calibri Light" w:eastAsia="Times New Roman" w:hAnsi="Calibri Light" w:cs="Times New Roman"/>
      <w:b/>
      <w:bCs/>
      <w:sz w:val="26"/>
      <w:szCs w:val="26"/>
    </w:rPr>
  </w:style>
  <w:style w:type="character" w:customStyle="1" w:styleId="DocID">
    <w:name w:val="DocID"/>
    <w:uiPriority w:val="99"/>
    <w:semiHidden/>
    <w:rsid w:val="00E02E57"/>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4760">
      <w:bodyDiv w:val="1"/>
      <w:marLeft w:val="0"/>
      <w:marRight w:val="0"/>
      <w:marTop w:val="0"/>
      <w:marBottom w:val="0"/>
      <w:divBdr>
        <w:top w:val="none" w:sz="0" w:space="0" w:color="auto"/>
        <w:left w:val="none" w:sz="0" w:space="0" w:color="auto"/>
        <w:bottom w:val="none" w:sz="0" w:space="0" w:color="auto"/>
        <w:right w:val="none" w:sz="0" w:space="0" w:color="auto"/>
      </w:divBdr>
    </w:div>
    <w:div w:id="144854576">
      <w:bodyDiv w:val="1"/>
      <w:marLeft w:val="0"/>
      <w:marRight w:val="0"/>
      <w:marTop w:val="0"/>
      <w:marBottom w:val="0"/>
      <w:divBdr>
        <w:top w:val="none" w:sz="0" w:space="0" w:color="auto"/>
        <w:left w:val="none" w:sz="0" w:space="0" w:color="auto"/>
        <w:bottom w:val="none" w:sz="0" w:space="0" w:color="auto"/>
        <w:right w:val="none" w:sz="0" w:space="0" w:color="auto"/>
      </w:divBdr>
    </w:div>
    <w:div w:id="561142581">
      <w:bodyDiv w:val="1"/>
      <w:marLeft w:val="0"/>
      <w:marRight w:val="0"/>
      <w:marTop w:val="0"/>
      <w:marBottom w:val="0"/>
      <w:divBdr>
        <w:top w:val="none" w:sz="0" w:space="0" w:color="auto"/>
        <w:left w:val="none" w:sz="0" w:space="0" w:color="auto"/>
        <w:bottom w:val="none" w:sz="0" w:space="0" w:color="auto"/>
        <w:right w:val="none" w:sz="0" w:space="0" w:color="auto"/>
      </w:divBdr>
    </w:div>
    <w:div w:id="1931888110">
      <w:bodyDiv w:val="1"/>
      <w:marLeft w:val="0"/>
      <w:marRight w:val="0"/>
      <w:marTop w:val="0"/>
      <w:marBottom w:val="0"/>
      <w:divBdr>
        <w:top w:val="none" w:sz="0" w:space="0" w:color="auto"/>
        <w:left w:val="none" w:sz="0" w:space="0" w:color="auto"/>
        <w:bottom w:val="none" w:sz="0" w:space="0" w:color="auto"/>
        <w:right w:val="none" w:sz="0" w:space="0" w:color="auto"/>
      </w:divBdr>
    </w:div>
    <w:div w:id="1981887342">
      <w:bodyDiv w:val="1"/>
      <w:marLeft w:val="0"/>
      <w:marRight w:val="0"/>
      <w:marTop w:val="0"/>
      <w:marBottom w:val="0"/>
      <w:divBdr>
        <w:top w:val="none" w:sz="0" w:space="0" w:color="auto"/>
        <w:left w:val="none" w:sz="0" w:space="0" w:color="auto"/>
        <w:bottom w:val="none" w:sz="0" w:space="0" w:color="auto"/>
        <w:right w:val="none" w:sz="0" w:space="0" w:color="auto"/>
      </w:divBdr>
      <w:divsChild>
        <w:div w:id="66154263">
          <w:marLeft w:val="0"/>
          <w:marRight w:val="0"/>
          <w:marTop w:val="0"/>
          <w:marBottom w:val="0"/>
          <w:divBdr>
            <w:top w:val="none" w:sz="0" w:space="0" w:color="auto"/>
            <w:left w:val="none" w:sz="0" w:space="0" w:color="auto"/>
            <w:bottom w:val="none" w:sz="0" w:space="0" w:color="auto"/>
            <w:right w:val="none" w:sz="0" w:space="0" w:color="auto"/>
          </w:divBdr>
          <w:divsChild>
            <w:div w:id="987631287">
              <w:marLeft w:val="0"/>
              <w:marRight w:val="0"/>
              <w:marTop w:val="0"/>
              <w:marBottom w:val="0"/>
              <w:divBdr>
                <w:top w:val="none" w:sz="0" w:space="0" w:color="auto"/>
                <w:left w:val="none" w:sz="0" w:space="0" w:color="auto"/>
                <w:bottom w:val="none" w:sz="0" w:space="0" w:color="auto"/>
                <w:right w:val="none" w:sz="0" w:space="0" w:color="auto"/>
              </w:divBdr>
              <w:divsChild>
                <w:div w:id="304354831">
                  <w:marLeft w:val="0"/>
                  <w:marRight w:val="0"/>
                  <w:marTop w:val="0"/>
                  <w:marBottom w:val="0"/>
                  <w:divBdr>
                    <w:top w:val="none" w:sz="0" w:space="0" w:color="auto"/>
                    <w:left w:val="none" w:sz="0" w:space="0" w:color="auto"/>
                    <w:bottom w:val="none" w:sz="0" w:space="0" w:color="auto"/>
                    <w:right w:val="none" w:sz="0" w:space="0" w:color="auto"/>
                  </w:divBdr>
                  <w:divsChild>
                    <w:div w:id="1449395261">
                      <w:marLeft w:val="0"/>
                      <w:marRight w:val="0"/>
                      <w:marTop w:val="0"/>
                      <w:marBottom w:val="0"/>
                      <w:divBdr>
                        <w:top w:val="none" w:sz="0" w:space="0" w:color="auto"/>
                        <w:left w:val="none" w:sz="0" w:space="0" w:color="auto"/>
                        <w:bottom w:val="none" w:sz="0" w:space="0" w:color="auto"/>
                        <w:right w:val="none" w:sz="0" w:space="0" w:color="auto"/>
                      </w:divBdr>
                      <w:divsChild>
                        <w:div w:id="485904011">
                          <w:marLeft w:val="0"/>
                          <w:marRight w:val="0"/>
                          <w:marTop w:val="0"/>
                          <w:marBottom w:val="0"/>
                          <w:divBdr>
                            <w:top w:val="none" w:sz="0" w:space="0" w:color="auto"/>
                            <w:left w:val="none" w:sz="0" w:space="0" w:color="auto"/>
                            <w:bottom w:val="none" w:sz="0" w:space="0" w:color="auto"/>
                            <w:right w:val="none" w:sz="0" w:space="0" w:color="auto"/>
                          </w:divBdr>
                          <w:divsChild>
                            <w:div w:id="456071928">
                              <w:marLeft w:val="0"/>
                              <w:marRight w:val="0"/>
                              <w:marTop w:val="0"/>
                              <w:marBottom w:val="0"/>
                              <w:divBdr>
                                <w:top w:val="none" w:sz="0" w:space="0" w:color="auto"/>
                                <w:left w:val="none" w:sz="0" w:space="0" w:color="auto"/>
                                <w:bottom w:val="none" w:sz="0" w:space="0" w:color="auto"/>
                                <w:right w:val="none" w:sz="0" w:space="0" w:color="auto"/>
                              </w:divBdr>
                              <w:divsChild>
                                <w:div w:id="19012907">
                                  <w:marLeft w:val="0"/>
                                  <w:marRight w:val="0"/>
                                  <w:marTop w:val="0"/>
                                  <w:marBottom w:val="0"/>
                                  <w:divBdr>
                                    <w:top w:val="none" w:sz="0" w:space="0" w:color="auto"/>
                                    <w:left w:val="none" w:sz="0" w:space="0" w:color="auto"/>
                                    <w:bottom w:val="none" w:sz="0" w:space="0" w:color="auto"/>
                                    <w:right w:val="none" w:sz="0" w:space="0" w:color="auto"/>
                                  </w:divBdr>
                                </w:div>
                                <w:div w:id="62412071">
                                  <w:marLeft w:val="0"/>
                                  <w:marRight w:val="0"/>
                                  <w:marTop w:val="0"/>
                                  <w:marBottom w:val="0"/>
                                  <w:divBdr>
                                    <w:top w:val="none" w:sz="0" w:space="0" w:color="auto"/>
                                    <w:left w:val="none" w:sz="0" w:space="0" w:color="auto"/>
                                    <w:bottom w:val="none" w:sz="0" w:space="0" w:color="auto"/>
                                    <w:right w:val="none" w:sz="0" w:space="0" w:color="auto"/>
                                  </w:divBdr>
                                </w:div>
                                <w:div w:id="134107941">
                                  <w:marLeft w:val="0"/>
                                  <w:marRight w:val="0"/>
                                  <w:marTop w:val="0"/>
                                  <w:marBottom w:val="0"/>
                                  <w:divBdr>
                                    <w:top w:val="none" w:sz="0" w:space="0" w:color="auto"/>
                                    <w:left w:val="none" w:sz="0" w:space="0" w:color="auto"/>
                                    <w:bottom w:val="none" w:sz="0" w:space="0" w:color="auto"/>
                                    <w:right w:val="none" w:sz="0" w:space="0" w:color="auto"/>
                                  </w:divBdr>
                                </w:div>
                                <w:div w:id="141893210">
                                  <w:marLeft w:val="0"/>
                                  <w:marRight w:val="0"/>
                                  <w:marTop w:val="0"/>
                                  <w:marBottom w:val="0"/>
                                  <w:divBdr>
                                    <w:top w:val="none" w:sz="0" w:space="0" w:color="auto"/>
                                    <w:left w:val="none" w:sz="0" w:space="0" w:color="auto"/>
                                    <w:bottom w:val="none" w:sz="0" w:space="0" w:color="auto"/>
                                    <w:right w:val="none" w:sz="0" w:space="0" w:color="auto"/>
                                  </w:divBdr>
                                </w:div>
                                <w:div w:id="144511316">
                                  <w:marLeft w:val="0"/>
                                  <w:marRight w:val="0"/>
                                  <w:marTop w:val="0"/>
                                  <w:marBottom w:val="0"/>
                                  <w:divBdr>
                                    <w:top w:val="none" w:sz="0" w:space="0" w:color="auto"/>
                                    <w:left w:val="none" w:sz="0" w:space="0" w:color="auto"/>
                                    <w:bottom w:val="none" w:sz="0" w:space="0" w:color="auto"/>
                                    <w:right w:val="none" w:sz="0" w:space="0" w:color="auto"/>
                                  </w:divBdr>
                                </w:div>
                                <w:div w:id="148517698">
                                  <w:marLeft w:val="0"/>
                                  <w:marRight w:val="0"/>
                                  <w:marTop w:val="0"/>
                                  <w:marBottom w:val="0"/>
                                  <w:divBdr>
                                    <w:top w:val="none" w:sz="0" w:space="0" w:color="auto"/>
                                    <w:left w:val="none" w:sz="0" w:space="0" w:color="auto"/>
                                    <w:bottom w:val="none" w:sz="0" w:space="0" w:color="auto"/>
                                    <w:right w:val="none" w:sz="0" w:space="0" w:color="auto"/>
                                  </w:divBdr>
                                </w:div>
                                <w:div w:id="151415749">
                                  <w:marLeft w:val="0"/>
                                  <w:marRight w:val="0"/>
                                  <w:marTop w:val="0"/>
                                  <w:marBottom w:val="0"/>
                                  <w:divBdr>
                                    <w:top w:val="none" w:sz="0" w:space="0" w:color="auto"/>
                                    <w:left w:val="none" w:sz="0" w:space="0" w:color="auto"/>
                                    <w:bottom w:val="none" w:sz="0" w:space="0" w:color="auto"/>
                                    <w:right w:val="none" w:sz="0" w:space="0" w:color="auto"/>
                                  </w:divBdr>
                                </w:div>
                                <w:div w:id="205722337">
                                  <w:marLeft w:val="0"/>
                                  <w:marRight w:val="0"/>
                                  <w:marTop w:val="0"/>
                                  <w:marBottom w:val="0"/>
                                  <w:divBdr>
                                    <w:top w:val="none" w:sz="0" w:space="0" w:color="auto"/>
                                    <w:left w:val="none" w:sz="0" w:space="0" w:color="auto"/>
                                    <w:bottom w:val="none" w:sz="0" w:space="0" w:color="auto"/>
                                    <w:right w:val="none" w:sz="0" w:space="0" w:color="auto"/>
                                  </w:divBdr>
                                </w:div>
                                <w:div w:id="231234146">
                                  <w:marLeft w:val="0"/>
                                  <w:marRight w:val="0"/>
                                  <w:marTop w:val="0"/>
                                  <w:marBottom w:val="0"/>
                                  <w:divBdr>
                                    <w:top w:val="none" w:sz="0" w:space="0" w:color="auto"/>
                                    <w:left w:val="none" w:sz="0" w:space="0" w:color="auto"/>
                                    <w:bottom w:val="none" w:sz="0" w:space="0" w:color="auto"/>
                                    <w:right w:val="none" w:sz="0" w:space="0" w:color="auto"/>
                                  </w:divBdr>
                                </w:div>
                                <w:div w:id="365638372">
                                  <w:marLeft w:val="0"/>
                                  <w:marRight w:val="0"/>
                                  <w:marTop w:val="0"/>
                                  <w:marBottom w:val="0"/>
                                  <w:divBdr>
                                    <w:top w:val="none" w:sz="0" w:space="0" w:color="auto"/>
                                    <w:left w:val="none" w:sz="0" w:space="0" w:color="auto"/>
                                    <w:bottom w:val="none" w:sz="0" w:space="0" w:color="auto"/>
                                    <w:right w:val="none" w:sz="0" w:space="0" w:color="auto"/>
                                  </w:divBdr>
                                </w:div>
                                <w:div w:id="371610032">
                                  <w:marLeft w:val="0"/>
                                  <w:marRight w:val="0"/>
                                  <w:marTop w:val="0"/>
                                  <w:marBottom w:val="0"/>
                                  <w:divBdr>
                                    <w:top w:val="none" w:sz="0" w:space="0" w:color="auto"/>
                                    <w:left w:val="none" w:sz="0" w:space="0" w:color="auto"/>
                                    <w:bottom w:val="none" w:sz="0" w:space="0" w:color="auto"/>
                                    <w:right w:val="none" w:sz="0" w:space="0" w:color="auto"/>
                                  </w:divBdr>
                                </w:div>
                                <w:div w:id="381944968">
                                  <w:marLeft w:val="0"/>
                                  <w:marRight w:val="0"/>
                                  <w:marTop w:val="0"/>
                                  <w:marBottom w:val="0"/>
                                  <w:divBdr>
                                    <w:top w:val="none" w:sz="0" w:space="0" w:color="auto"/>
                                    <w:left w:val="none" w:sz="0" w:space="0" w:color="auto"/>
                                    <w:bottom w:val="none" w:sz="0" w:space="0" w:color="auto"/>
                                    <w:right w:val="none" w:sz="0" w:space="0" w:color="auto"/>
                                  </w:divBdr>
                                </w:div>
                                <w:div w:id="388266270">
                                  <w:marLeft w:val="0"/>
                                  <w:marRight w:val="0"/>
                                  <w:marTop w:val="0"/>
                                  <w:marBottom w:val="0"/>
                                  <w:divBdr>
                                    <w:top w:val="none" w:sz="0" w:space="0" w:color="auto"/>
                                    <w:left w:val="none" w:sz="0" w:space="0" w:color="auto"/>
                                    <w:bottom w:val="none" w:sz="0" w:space="0" w:color="auto"/>
                                    <w:right w:val="none" w:sz="0" w:space="0" w:color="auto"/>
                                  </w:divBdr>
                                </w:div>
                                <w:div w:id="395931796">
                                  <w:marLeft w:val="0"/>
                                  <w:marRight w:val="0"/>
                                  <w:marTop w:val="0"/>
                                  <w:marBottom w:val="0"/>
                                  <w:divBdr>
                                    <w:top w:val="none" w:sz="0" w:space="0" w:color="auto"/>
                                    <w:left w:val="none" w:sz="0" w:space="0" w:color="auto"/>
                                    <w:bottom w:val="none" w:sz="0" w:space="0" w:color="auto"/>
                                    <w:right w:val="none" w:sz="0" w:space="0" w:color="auto"/>
                                  </w:divBdr>
                                </w:div>
                                <w:div w:id="401223042">
                                  <w:marLeft w:val="0"/>
                                  <w:marRight w:val="0"/>
                                  <w:marTop w:val="0"/>
                                  <w:marBottom w:val="0"/>
                                  <w:divBdr>
                                    <w:top w:val="none" w:sz="0" w:space="0" w:color="auto"/>
                                    <w:left w:val="none" w:sz="0" w:space="0" w:color="auto"/>
                                    <w:bottom w:val="none" w:sz="0" w:space="0" w:color="auto"/>
                                    <w:right w:val="none" w:sz="0" w:space="0" w:color="auto"/>
                                  </w:divBdr>
                                </w:div>
                                <w:div w:id="415708309">
                                  <w:marLeft w:val="0"/>
                                  <w:marRight w:val="0"/>
                                  <w:marTop w:val="0"/>
                                  <w:marBottom w:val="0"/>
                                  <w:divBdr>
                                    <w:top w:val="none" w:sz="0" w:space="0" w:color="auto"/>
                                    <w:left w:val="none" w:sz="0" w:space="0" w:color="auto"/>
                                    <w:bottom w:val="none" w:sz="0" w:space="0" w:color="auto"/>
                                    <w:right w:val="none" w:sz="0" w:space="0" w:color="auto"/>
                                  </w:divBdr>
                                </w:div>
                                <w:div w:id="416754759">
                                  <w:marLeft w:val="0"/>
                                  <w:marRight w:val="0"/>
                                  <w:marTop w:val="0"/>
                                  <w:marBottom w:val="0"/>
                                  <w:divBdr>
                                    <w:top w:val="none" w:sz="0" w:space="0" w:color="auto"/>
                                    <w:left w:val="none" w:sz="0" w:space="0" w:color="auto"/>
                                    <w:bottom w:val="none" w:sz="0" w:space="0" w:color="auto"/>
                                    <w:right w:val="none" w:sz="0" w:space="0" w:color="auto"/>
                                  </w:divBdr>
                                </w:div>
                                <w:div w:id="420686175">
                                  <w:marLeft w:val="0"/>
                                  <w:marRight w:val="0"/>
                                  <w:marTop w:val="0"/>
                                  <w:marBottom w:val="0"/>
                                  <w:divBdr>
                                    <w:top w:val="none" w:sz="0" w:space="0" w:color="auto"/>
                                    <w:left w:val="none" w:sz="0" w:space="0" w:color="auto"/>
                                    <w:bottom w:val="none" w:sz="0" w:space="0" w:color="auto"/>
                                    <w:right w:val="none" w:sz="0" w:space="0" w:color="auto"/>
                                  </w:divBdr>
                                </w:div>
                                <w:div w:id="477461336">
                                  <w:marLeft w:val="0"/>
                                  <w:marRight w:val="0"/>
                                  <w:marTop w:val="0"/>
                                  <w:marBottom w:val="0"/>
                                  <w:divBdr>
                                    <w:top w:val="none" w:sz="0" w:space="0" w:color="auto"/>
                                    <w:left w:val="none" w:sz="0" w:space="0" w:color="auto"/>
                                    <w:bottom w:val="none" w:sz="0" w:space="0" w:color="auto"/>
                                    <w:right w:val="none" w:sz="0" w:space="0" w:color="auto"/>
                                  </w:divBdr>
                                </w:div>
                                <w:div w:id="492530037">
                                  <w:marLeft w:val="0"/>
                                  <w:marRight w:val="0"/>
                                  <w:marTop w:val="0"/>
                                  <w:marBottom w:val="0"/>
                                  <w:divBdr>
                                    <w:top w:val="none" w:sz="0" w:space="0" w:color="auto"/>
                                    <w:left w:val="none" w:sz="0" w:space="0" w:color="auto"/>
                                    <w:bottom w:val="none" w:sz="0" w:space="0" w:color="auto"/>
                                    <w:right w:val="none" w:sz="0" w:space="0" w:color="auto"/>
                                  </w:divBdr>
                                </w:div>
                                <w:div w:id="534541339">
                                  <w:marLeft w:val="0"/>
                                  <w:marRight w:val="0"/>
                                  <w:marTop w:val="0"/>
                                  <w:marBottom w:val="0"/>
                                  <w:divBdr>
                                    <w:top w:val="none" w:sz="0" w:space="0" w:color="auto"/>
                                    <w:left w:val="none" w:sz="0" w:space="0" w:color="auto"/>
                                    <w:bottom w:val="none" w:sz="0" w:space="0" w:color="auto"/>
                                    <w:right w:val="none" w:sz="0" w:space="0" w:color="auto"/>
                                  </w:divBdr>
                                </w:div>
                                <w:div w:id="538012570">
                                  <w:marLeft w:val="0"/>
                                  <w:marRight w:val="0"/>
                                  <w:marTop w:val="0"/>
                                  <w:marBottom w:val="0"/>
                                  <w:divBdr>
                                    <w:top w:val="none" w:sz="0" w:space="0" w:color="auto"/>
                                    <w:left w:val="none" w:sz="0" w:space="0" w:color="auto"/>
                                    <w:bottom w:val="none" w:sz="0" w:space="0" w:color="auto"/>
                                    <w:right w:val="none" w:sz="0" w:space="0" w:color="auto"/>
                                  </w:divBdr>
                                </w:div>
                                <w:div w:id="554775744">
                                  <w:marLeft w:val="0"/>
                                  <w:marRight w:val="0"/>
                                  <w:marTop w:val="0"/>
                                  <w:marBottom w:val="0"/>
                                  <w:divBdr>
                                    <w:top w:val="none" w:sz="0" w:space="0" w:color="auto"/>
                                    <w:left w:val="none" w:sz="0" w:space="0" w:color="auto"/>
                                    <w:bottom w:val="none" w:sz="0" w:space="0" w:color="auto"/>
                                    <w:right w:val="none" w:sz="0" w:space="0" w:color="auto"/>
                                  </w:divBdr>
                                </w:div>
                                <w:div w:id="565146602">
                                  <w:marLeft w:val="0"/>
                                  <w:marRight w:val="0"/>
                                  <w:marTop w:val="0"/>
                                  <w:marBottom w:val="0"/>
                                  <w:divBdr>
                                    <w:top w:val="none" w:sz="0" w:space="0" w:color="auto"/>
                                    <w:left w:val="none" w:sz="0" w:space="0" w:color="auto"/>
                                    <w:bottom w:val="none" w:sz="0" w:space="0" w:color="auto"/>
                                    <w:right w:val="none" w:sz="0" w:space="0" w:color="auto"/>
                                  </w:divBdr>
                                </w:div>
                                <w:div w:id="572353752">
                                  <w:marLeft w:val="0"/>
                                  <w:marRight w:val="0"/>
                                  <w:marTop w:val="0"/>
                                  <w:marBottom w:val="0"/>
                                  <w:divBdr>
                                    <w:top w:val="none" w:sz="0" w:space="0" w:color="auto"/>
                                    <w:left w:val="none" w:sz="0" w:space="0" w:color="auto"/>
                                    <w:bottom w:val="none" w:sz="0" w:space="0" w:color="auto"/>
                                    <w:right w:val="none" w:sz="0" w:space="0" w:color="auto"/>
                                  </w:divBdr>
                                </w:div>
                                <w:div w:id="633952029">
                                  <w:marLeft w:val="0"/>
                                  <w:marRight w:val="0"/>
                                  <w:marTop w:val="0"/>
                                  <w:marBottom w:val="0"/>
                                  <w:divBdr>
                                    <w:top w:val="none" w:sz="0" w:space="0" w:color="auto"/>
                                    <w:left w:val="none" w:sz="0" w:space="0" w:color="auto"/>
                                    <w:bottom w:val="none" w:sz="0" w:space="0" w:color="auto"/>
                                    <w:right w:val="none" w:sz="0" w:space="0" w:color="auto"/>
                                  </w:divBdr>
                                </w:div>
                                <w:div w:id="644355233">
                                  <w:marLeft w:val="0"/>
                                  <w:marRight w:val="0"/>
                                  <w:marTop w:val="0"/>
                                  <w:marBottom w:val="0"/>
                                  <w:divBdr>
                                    <w:top w:val="none" w:sz="0" w:space="0" w:color="auto"/>
                                    <w:left w:val="none" w:sz="0" w:space="0" w:color="auto"/>
                                    <w:bottom w:val="none" w:sz="0" w:space="0" w:color="auto"/>
                                    <w:right w:val="none" w:sz="0" w:space="0" w:color="auto"/>
                                  </w:divBdr>
                                </w:div>
                                <w:div w:id="663168427">
                                  <w:marLeft w:val="0"/>
                                  <w:marRight w:val="0"/>
                                  <w:marTop w:val="0"/>
                                  <w:marBottom w:val="0"/>
                                  <w:divBdr>
                                    <w:top w:val="none" w:sz="0" w:space="0" w:color="auto"/>
                                    <w:left w:val="none" w:sz="0" w:space="0" w:color="auto"/>
                                    <w:bottom w:val="none" w:sz="0" w:space="0" w:color="auto"/>
                                    <w:right w:val="none" w:sz="0" w:space="0" w:color="auto"/>
                                  </w:divBdr>
                                </w:div>
                                <w:div w:id="671377507">
                                  <w:marLeft w:val="0"/>
                                  <w:marRight w:val="0"/>
                                  <w:marTop w:val="0"/>
                                  <w:marBottom w:val="0"/>
                                  <w:divBdr>
                                    <w:top w:val="none" w:sz="0" w:space="0" w:color="auto"/>
                                    <w:left w:val="none" w:sz="0" w:space="0" w:color="auto"/>
                                    <w:bottom w:val="none" w:sz="0" w:space="0" w:color="auto"/>
                                    <w:right w:val="none" w:sz="0" w:space="0" w:color="auto"/>
                                  </w:divBdr>
                                </w:div>
                                <w:div w:id="694505127">
                                  <w:marLeft w:val="0"/>
                                  <w:marRight w:val="0"/>
                                  <w:marTop w:val="0"/>
                                  <w:marBottom w:val="0"/>
                                  <w:divBdr>
                                    <w:top w:val="none" w:sz="0" w:space="0" w:color="auto"/>
                                    <w:left w:val="none" w:sz="0" w:space="0" w:color="auto"/>
                                    <w:bottom w:val="none" w:sz="0" w:space="0" w:color="auto"/>
                                    <w:right w:val="none" w:sz="0" w:space="0" w:color="auto"/>
                                  </w:divBdr>
                                </w:div>
                                <w:div w:id="696086004">
                                  <w:marLeft w:val="0"/>
                                  <w:marRight w:val="0"/>
                                  <w:marTop w:val="0"/>
                                  <w:marBottom w:val="0"/>
                                  <w:divBdr>
                                    <w:top w:val="none" w:sz="0" w:space="0" w:color="auto"/>
                                    <w:left w:val="none" w:sz="0" w:space="0" w:color="auto"/>
                                    <w:bottom w:val="none" w:sz="0" w:space="0" w:color="auto"/>
                                    <w:right w:val="none" w:sz="0" w:space="0" w:color="auto"/>
                                  </w:divBdr>
                                </w:div>
                                <w:div w:id="700088216">
                                  <w:marLeft w:val="0"/>
                                  <w:marRight w:val="0"/>
                                  <w:marTop w:val="0"/>
                                  <w:marBottom w:val="0"/>
                                  <w:divBdr>
                                    <w:top w:val="none" w:sz="0" w:space="0" w:color="auto"/>
                                    <w:left w:val="none" w:sz="0" w:space="0" w:color="auto"/>
                                    <w:bottom w:val="none" w:sz="0" w:space="0" w:color="auto"/>
                                    <w:right w:val="none" w:sz="0" w:space="0" w:color="auto"/>
                                  </w:divBdr>
                                </w:div>
                                <w:div w:id="731463132">
                                  <w:marLeft w:val="0"/>
                                  <w:marRight w:val="0"/>
                                  <w:marTop w:val="0"/>
                                  <w:marBottom w:val="0"/>
                                  <w:divBdr>
                                    <w:top w:val="none" w:sz="0" w:space="0" w:color="auto"/>
                                    <w:left w:val="none" w:sz="0" w:space="0" w:color="auto"/>
                                    <w:bottom w:val="none" w:sz="0" w:space="0" w:color="auto"/>
                                    <w:right w:val="none" w:sz="0" w:space="0" w:color="auto"/>
                                  </w:divBdr>
                                </w:div>
                                <w:div w:id="793450523">
                                  <w:marLeft w:val="0"/>
                                  <w:marRight w:val="0"/>
                                  <w:marTop w:val="0"/>
                                  <w:marBottom w:val="0"/>
                                  <w:divBdr>
                                    <w:top w:val="none" w:sz="0" w:space="0" w:color="auto"/>
                                    <w:left w:val="none" w:sz="0" w:space="0" w:color="auto"/>
                                    <w:bottom w:val="none" w:sz="0" w:space="0" w:color="auto"/>
                                    <w:right w:val="none" w:sz="0" w:space="0" w:color="auto"/>
                                  </w:divBdr>
                                </w:div>
                                <w:div w:id="807863456">
                                  <w:marLeft w:val="0"/>
                                  <w:marRight w:val="0"/>
                                  <w:marTop w:val="0"/>
                                  <w:marBottom w:val="0"/>
                                  <w:divBdr>
                                    <w:top w:val="none" w:sz="0" w:space="0" w:color="auto"/>
                                    <w:left w:val="none" w:sz="0" w:space="0" w:color="auto"/>
                                    <w:bottom w:val="none" w:sz="0" w:space="0" w:color="auto"/>
                                    <w:right w:val="none" w:sz="0" w:space="0" w:color="auto"/>
                                  </w:divBdr>
                                </w:div>
                                <w:div w:id="818839530">
                                  <w:marLeft w:val="0"/>
                                  <w:marRight w:val="0"/>
                                  <w:marTop w:val="0"/>
                                  <w:marBottom w:val="0"/>
                                  <w:divBdr>
                                    <w:top w:val="none" w:sz="0" w:space="0" w:color="auto"/>
                                    <w:left w:val="none" w:sz="0" w:space="0" w:color="auto"/>
                                    <w:bottom w:val="none" w:sz="0" w:space="0" w:color="auto"/>
                                    <w:right w:val="none" w:sz="0" w:space="0" w:color="auto"/>
                                  </w:divBdr>
                                </w:div>
                                <w:div w:id="838734078">
                                  <w:marLeft w:val="0"/>
                                  <w:marRight w:val="0"/>
                                  <w:marTop w:val="0"/>
                                  <w:marBottom w:val="0"/>
                                  <w:divBdr>
                                    <w:top w:val="none" w:sz="0" w:space="0" w:color="auto"/>
                                    <w:left w:val="none" w:sz="0" w:space="0" w:color="auto"/>
                                    <w:bottom w:val="none" w:sz="0" w:space="0" w:color="auto"/>
                                    <w:right w:val="none" w:sz="0" w:space="0" w:color="auto"/>
                                  </w:divBdr>
                                </w:div>
                                <w:div w:id="878931133">
                                  <w:marLeft w:val="0"/>
                                  <w:marRight w:val="0"/>
                                  <w:marTop w:val="0"/>
                                  <w:marBottom w:val="0"/>
                                  <w:divBdr>
                                    <w:top w:val="none" w:sz="0" w:space="0" w:color="auto"/>
                                    <w:left w:val="none" w:sz="0" w:space="0" w:color="auto"/>
                                    <w:bottom w:val="none" w:sz="0" w:space="0" w:color="auto"/>
                                    <w:right w:val="none" w:sz="0" w:space="0" w:color="auto"/>
                                  </w:divBdr>
                                </w:div>
                                <w:div w:id="925698187">
                                  <w:marLeft w:val="0"/>
                                  <w:marRight w:val="0"/>
                                  <w:marTop w:val="0"/>
                                  <w:marBottom w:val="0"/>
                                  <w:divBdr>
                                    <w:top w:val="none" w:sz="0" w:space="0" w:color="auto"/>
                                    <w:left w:val="none" w:sz="0" w:space="0" w:color="auto"/>
                                    <w:bottom w:val="none" w:sz="0" w:space="0" w:color="auto"/>
                                    <w:right w:val="none" w:sz="0" w:space="0" w:color="auto"/>
                                  </w:divBdr>
                                </w:div>
                                <w:div w:id="929967709">
                                  <w:marLeft w:val="0"/>
                                  <w:marRight w:val="0"/>
                                  <w:marTop w:val="0"/>
                                  <w:marBottom w:val="0"/>
                                  <w:divBdr>
                                    <w:top w:val="none" w:sz="0" w:space="0" w:color="auto"/>
                                    <w:left w:val="none" w:sz="0" w:space="0" w:color="auto"/>
                                    <w:bottom w:val="none" w:sz="0" w:space="0" w:color="auto"/>
                                    <w:right w:val="none" w:sz="0" w:space="0" w:color="auto"/>
                                  </w:divBdr>
                                </w:div>
                                <w:div w:id="941183405">
                                  <w:marLeft w:val="0"/>
                                  <w:marRight w:val="0"/>
                                  <w:marTop w:val="0"/>
                                  <w:marBottom w:val="0"/>
                                  <w:divBdr>
                                    <w:top w:val="none" w:sz="0" w:space="0" w:color="auto"/>
                                    <w:left w:val="none" w:sz="0" w:space="0" w:color="auto"/>
                                    <w:bottom w:val="none" w:sz="0" w:space="0" w:color="auto"/>
                                    <w:right w:val="none" w:sz="0" w:space="0" w:color="auto"/>
                                  </w:divBdr>
                                </w:div>
                                <w:div w:id="961109091">
                                  <w:marLeft w:val="0"/>
                                  <w:marRight w:val="0"/>
                                  <w:marTop w:val="0"/>
                                  <w:marBottom w:val="0"/>
                                  <w:divBdr>
                                    <w:top w:val="none" w:sz="0" w:space="0" w:color="auto"/>
                                    <w:left w:val="none" w:sz="0" w:space="0" w:color="auto"/>
                                    <w:bottom w:val="none" w:sz="0" w:space="0" w:color="auto"/>
                                    <w:right w:val="none" w:sz="0" w:space="0" w:color="auto"/>
                                  </w:divBdr>
                                </w:div>
                                <w:div w:id="981349841">
                                  <w:marLeft w:val="0"/>
                                  <w:marRight w:val="0"/>
                                  <w:marTop w:val="0"/>
                                  <w:marBottom w:val="0"/>
                                  <w:divBdr>
                                    <w:top w:val="none" w:sz="0" w:space="0" w:color="auto"/>
                                    <w:left w:val="none" w:sz="0" w:space="0" w:color="auto"/>
                                    <w:bottom w:val="none" w:sz="0" w:space="0" w:color="auto"/>
                                    <w:right w:val="none" w:sz="0" w:space="0" w:color="auto"/>
                                  </w:divBdr>
                                </w:div>
                                <w:div w:id="1011614104">
                                  <w:marLeft w:val="0"/>
                                  <w:marRight w:val="0"/>
                                  <w:marTop w:val="0"/>
                                  <w:marBottom w:val="0"/>
                                  <w:divBdr>
                                    <w:top w:val="none" w:sz="0" w:space="0" w:color="auto"/>
                                    <w:left w:val="none" w:sz="0" w:space="0" w:color="auto"/>
                                    <w:bottom w:val="none" w:sz="0" w:space="0" w:color="auto"/>
                                    <w:right w:val="none" w:sz="0" w:space="0" w:color="auto"/>
                                  </w:divBdr>
                                </w:div>
                                <w:div w:id="1029181449">
                                  <w:marLeft w:val="0"/>
                                  <w:marRight w:val="0"/>
                                  <w:marTop w:val="0"/>
                                  <w:marBottom w:val="0"/>
                                  <w:divBdr>
                                    <w:top w:val="none" w:sz="0" w:space="0" w:color="auto"/>
                                    <w:left w:val="none" w:sz="0" w:space="0" w:color="auto"/>
                                    <w:bottom w:val="none" w:sz="0" w:space="0" w:color="auto"/>
                                    <w:right w:val="none" w:sz="0" w:space="0" w:color="auto"/>
                                  </w:divBdr>
                                </w:div>
                                <w:div w:id="1034505478">
                                  <w:marLeft w:val="0"/>
                                  <w:marRight w:val="0"/>
                                  <w:marTop w:val="0"/>
                                  <w:marBottom w:val="0"/>
                                  <w:divBdr>
                                    <w:top w:val="none" w:sz="0" w:space="0" w:color="auto"/>
                                    <w:left w:val="none" w:sz="0" w:space="0" w:color="auto"/>
                                    <w:bottom w:val="none" w:sz="0" w:space="0" w:color="auto"/>
                                    <w:right w:val="none" w:sz="0" w:space="0" w:color="auto"/>
                                  </w:divBdr>
                                </w:div>
                                <w:div w:id="1050154515">
                                  <w:marLeft w:val="0"/>
                                  <w:marRight w:val="0"/>
                                  <w:marTop w:val="0"/>
                                  <w:marBottom w:val="0"/>
                                  <w:divBdr>
                                    <w:top w:val="none" w:sz="0" w:space="0" w:color="auto"/>
                                    <w:left w:val="none" w:sz="0" w:space="0" w:color="auto"/>
                                    <w:bottom w:val="none" w:sz="0" w:space="0" w:color="auto"/>
                                    <w:right w:val="none" w:sz="0" w:space="0" w:color="auto"/>
                                  </w:divBdr>
                                </w:div>
                                <w:div w:id="1064447006">
                                  <w:marLeft w:val="0"/>
                                  <w:marRight w:val="0"/>
                                  <w:marTop w:val="0"/>
                                  <w:marBottom w:val="0"/>
                                  <w:divBdr>
                                    <w:top w:val="none" w:sz="0" w:space="0" w:color="auto"/>
                                    <w:left w:val="none" w:sz="0" w:space="0" w:color="auto"/>
                                    <w:bottom w:val="none" w:sz="0" w:space="0" w:color="auto"/>
                                    <w:right w:val="none" w:sz="0" w:space="0" w:color="auto"/>
                                  </w:divBdr>
                                </w:div>
                                <w:div w:id="1067262530">
                                  <w:marLeft w:val="0"/>
                                  <w:marRight w:val="0"/>
                                  <w:marTop w:val="0"/>
                                  <w:marBottom w:val="0"/>
                                  <w:divBdr>
                                    <w:top w:val="none" w:sz="0" w:space="0" w:color="auto"/>
                                    <w:left w:val="none" w:sz="0" w:space="0" w:color="auto"/>
                                    <w:bottom w:val="none" w:sz="0" w:space="0" w:color="auto"/>
                                    <w:right w:val="none" w:sz="0" w:space="0" w:color="auto"/>
                                  </w:divBdr>
                                </w:div>
                                <w:div w:id="1070350132">
                                  <w:marLeft w:val="0"/>
                                  <w:marRight w:val="0"/>
                                  <w:marTop w:val="0"/>
                                  <w:marBottom w:val="0"/>
                                  <w:divBdr>
                                    <w:top w:val="none" w:sz="0" w:space="0" w:color="auto"/>
                                    <w:left w:val="none" w:sz="0" w:space="0" w:color="auto"/>
                                    <w:bottom w:val="none" w:sz="0" w:space="0" w:color="auto"/>
                                    <w:right w:val="none" w:sz="0" w:space="0" w:color="auto"/>
                                  </w:divBdr>
                                </w:div>
                                <w:div w:id="1100224650">
                                  <w:marLeft w:val="0"/>
                                  <w:marRight w:val="0"/>
                                  <w:marTop w:val="0"/>
                                  <w:marBottom w:val="0"/>
                                  <w:divBdr>
                                    <w:top w:val="none" w:sz="0" w:space="0" w:color="auto"/>
                                    <w:left w:val="none" w:sz="0" w:space="0" w:color="auto"/>
                                    <w:bottom w:val="none" w:sz="0" w:space="0" w:color="auto"/>
                                    <w:right w:val="none" w:sz="0" w:space="0" w:color="auto"/>
                                  </w:divBdr>
                                </w:div>
                                <w:div w:id="1107700484">
                                  <w:marLeft w:val="0"/>
                                  <w:marRight w:val="0"/>
                                  <w:marTop w:val="0"/>
                                  <w:marBottom w:val="0"/>
                                  <w:divBdr>
                                    <w:top w:val="none" w:sz="0" w:space="0" w:color="auto"/>
                                    <w:left w:val="none" w:sz="0" w:space="0" w:color="auto"/>
                                    <w:bottom w:val="none" w:sz="0" w:space="0" w:color="auto"/>
                                    <w:right w:val="none" w:sz="0" w:space="0" w:color="auto"/>
                                  </w:divBdr>
                                </w:div>
                                <w:div w:id="1119763453">
                                  <w:marLeft w:val="0"/>
                                  <w:marRight w:val="0"/>
                                  <w:marTop w:val="0"/>
                                  <w:marBottom w:val="0"/>
                                  <w:divBdr>
                                    <w:top w:val="none" w:sz="0" w:space="0" w:color="auto"/>
                                    <w:left w:val="none" w:sz="0" w:space="0" w:color="auto"/>
                                    <w:bottom w:val="none" w:sz="0" w:space="0" w:color="auto"/>
                                    <w:right w:val="none" w:sz="0" w:space="0" w:color="auto"/>
                                  </w:divBdr>
                                </w:div>
                                <w:div w:id="1123228145">
                                  <w:marLeft w:val="0"/>
                                  <w:marRight w:val="0"/>
                                  <w:marTop w:val="0"/>
                                  <w:marBottom w:val="0"/>
                                  <w:divBdr>
                                    <w:top w:val="none" w:sz="0" w:space="0" w:color="auto"/>
                                    <w:left w:val="none" w:sz="0" w:space="0" w:color="auto"/>
                                    <w:bottom w:val="none" w:sz="0" w:space="0" w:color="auto"/>
                                    <w:right w:val="none" w:sz="0" w:space="0" w:color="auto"/>
                                  </w:divBdr>
                                </w:div>
                                <w:div w:id="1151604994">
                                  <w:marLeft w:val="0"/>
                                  <w:marRight w:val="0"/>
                                  <w:marTop w:val="0"/>
                                  <w:marBottom w:val="0"/>
                                  <w:divBdr>
                                    <w:top w:val="none" w:sz="0" w:space="0" w:color="auto"/>
                                    <w:left w:val="none" w:sz="0" w:space="0" w:color="auto"/>
                                    <w:bottom w:val="none" w:sz="0" w:space="0" w:color="auto"/>
                                    <w:right w:val="none" w:sz="0" w:space="0" w:color="auto"/>
                                  </w:divBdr>
                                </w:div>
                                <w:div w:id="1160580830">
                                  <w:marLeft w:val="0"/>
                                  <w:marRight w:val="0"/>
                                  <w:marTop w:val="0"/>
                                  <w:marBottom w:val="0"/>
                                  <w:divBdr>
                                    <w:top w:val="none" w:sz="0" w:space="0" w:color="auto"/>
                                    <w:left w:val="none" w:sz="0" w:space="0" w:color="auto"/>
                                    <w:bottom w:val="none" w:sz="0" w:space="0" w:color="auto"/>
                                    <w:right w:val="none" w:sz="0" w:space="0" w:color="auto"/>
                                  </w:divBdr>
                                </w:div>
                                <w:div w:id="1168133656">
                                  <w:marLeft w:val="0"/>
                                  <w:marRight w:val="0"/>
                                  <w:marTop w:val="0"/>
                                  <w:marBottom w:val="0"/>
                                  <w:divBdr>
                                    <w:top w:val="none" w:sz="0" w:space="0" w:color="auto"/>
                                    <w:left w:val="none" w:sz="0" w:space="0" w:color="auto"/>
                                    <w:bottom w:val="none" w:sz="0" w:space="0" w:color="auto"/>
                                    <w:right w:val="none" w:sz="0" w:space="0" w:color="auto"/>
                                  </w:divBdr>
                                </w:div>
                                <w:div w:id="1170562827">
                                  <w:marLeft w:val="0"/>
                                  <w:marRight w:val="0"/>
                                  <w:marTop w:val="0"/>
                                  <w:marBottom w:val="0"/>
                                  <w:divBdr>
                                    <w:top w:val="none" w:sz="0" w:space="0" w:color="auto"/>
                                    <w:left w:val="none" w:sz="0" w:space="0" w:color="auto"/>
                                    <w:bottom w:val="none" w:sz="0" w:space="0" w:color="auto"/>
                                    <w:right w:val="none" w:sz="0" w:space="0" w:color="auto"/>
                                  </w:divBdr>
                                </w:div>
                                <w:div w:id="1196112174">
                                  <w:marLeft w:val="0"/>
                                  <w:marRight w:val="0"/>
                                  <w:marTop w:val="0"/>
                                  <w:marBottom w:val="0"/>
                                  <w:divBdr>
                                    <w:top w:val="none" w:sz="0" w:space="0" w:color="auto"/>
                                    <w:left w:val="none" w:sz="0" w:space="0" w:color="auto"/>
                                    <w:bottom w:val="none" w:sz="0" w:space="0" w:color="auto"/>
                                    <w:right w:val="none" w:sz="0" w:space="0" w:color="auto"/>
                                  </w:divBdr>
                                </w:div>
                                <w:div w:id="1215851041">
                                  <w:marLeft w:val="0"/>
                                  <w:marRight w:val="0"/>
                                  <w:marTop w:val="0"/>
                                  <w:marBottom w:val="0"/>
                                  <w:divBdr>
                                    <w:top w:val="none" w:sz="0" w:space="0" w:color="auto"/>
                                    <w:left w:val="none" w:sz="0" w:space="0" w:color="auto"/>
                                    <w:bottom w:val="none" w:sz="0" w:space="0" w:color="auto"/>
                                    <w:right w:val="none" w:sz="0" w:space="0" w:color="auto"/>
                                  </w:divBdr>
                                </w:div>
                                <w:div w:id="1225918968">
                                  <w:marLeft w:val="0"/>
                                  <w:marRight w:val="0"/>
                                  <w:marTop w:val="0"/>
                                  <w:marBottom w:val="0"/>
                                  <w:divBdr>
                                    <w:top w:val="none" w:sz="0" w:space="0" w:color="auto"/>
                                    <w:left w:val="none" w:sz="0" w:space="0" w:color="auto"/>
                                    <w:bottom w:val="none" w:sz="0" w:space="0" w:color="auto"/>
                                    <w:right w:val="none" w:sz="0" w:space="0" w:color="auto"/>
                                  </w:divBdr>
                                </w:div>
                                <w:div w:id="1233849175">
                                  <w:marLeft w:val="0"/>
                                  <w:marRight w:val="0"/>
                                  <w:marTop w:val="0"/>
                                  <w:marBottom w:val="0"/>
                                  <w:divBdr>
                                    <w:top w:val="none" w:sz="0" w:space="0" w:color="auto"/>
                                    <w:left w:val="none" w:sz="0" w:space="0" w:color="auto"/>
                                    <w:bottom w:val="none" w:sz="0" w:space="0" w:color="auto"/>
                                    <w:right w:val="none" w:sz="0" w:space="0" w:color="auto"/>
                                  </w:divBdr>
                                </w:div>
                                <w:div w:id="1322853360">
                                  <w:marLeft w:val="0"/>
                                  <w:marRight w:val="0"/>
                                  <w:marTop w:val="0"/>
                                  <w:marBottom w:val="0"/>
                                  <w:divBdr>
                                    <w:top w:val="none" w:sz="0" w:space="0" w:color="auto"/>
                                    <w:left w:val="none" w:sz="0" w:space="0" w:color="auto"/>
                                    <w:bottom w:val="none" w:sz="0" w:space="0" w:color="auto"/>
                                    <w:right w:val="none" w:sz="0" w:space="0" w:color="auto"/>
                                  </w:divBdr>
                                </w:div>
                                <w:div w:id="1326856608">
                                  <w:marLeft w:val="0"/>
                                  <w:marRight w:val="0"/>
                                  <w:marTop w:val="0"/>
                                  <w:marBottom w:val="0"/>
                                  <w:divBdr>
                                    <w:top w:val="none" w:sz="0" w:space="0" w:color="auto"/>
                                    <w:left w:val="none" w:sz="0" w:space="0" w:color="auto"/>
                                    <w:bottom w:val="none" w:sz="0" w:space="0" w:color="auto"/>
                                    <w:right w:val="none" w:sz="0" w:space="0" w:color="auto"/>
                                  </w:divBdr>
                                </w:div>
                                <w:div w:id="1382292513">
                                  <w:marLeft w:val="0"/>
                                  <w:marRight w:val="0"/>
                                  <w:marTop w:val="0"/>
                                  <w:marBottom w:val="0"/>
                                  <w:divBdr>
                                    <w:top w:val="none" w:sz="0" w:space="0" w:color="auto"/>
                                    <w:left w:val="none" w:sz="0" w:space="0" w:color="auto"/>
                                    <w:bottom w:val="none" w:sz="0" w:space="0" w:color="auto"/>
                                    <w:right w:val="none" w:sz="0" w:space="0" w:color="auto"/>
                                  </w:divBdr>
                                </w:div>
                                <w:div w:id="1421484756">
                                  <w:marLeft w:val="0"/>
                                  <w:marRight w:val="0"/>
                                  <w:marTop w:val="0"/>
                                  <w:marBottom w:val="0"/>
                                  <w:divBdr>
                                    <w:top w:val="none" w:sz="0" w:space="0" w:color="auto"/>
                                    <w:left w:val="none" w:sz="0" w:space="0" w:color="auto"/>
                                    <w:bottom w:val="none" w:sz="0" w:space="0" w:color="auto"/>
                                    <w:right w:val="none" w:sz="0" w:space="0" w:color="auto"/>
                                  </w:divBdr>
                                </w:div>
                                <w:div w:id="1463310012">
                                  <w:marLeft w:val="0"/>
                                  <w:marRight w:val="0"/>
                                  <w:marTop w:val="0"/>
                                  <w:marBottom w:val="0"/>
                                  <w:divBdr>
                                    <w:top w:val="none" w:sz="0" w:space="0" w:color="auto"/>
                                    <w:left w:val="none" w:sz="0" w:space="0" w:color="auto"/>
                                    <w:bottom w:val="none" w:sz="0" w:space="0" w:color="auto"/>
                                    <w:right w:val="none" w:sz="0" w:space="0" w:color="auto"/>
                                  </w:divBdr>
                                </w:div>
                                <w:div w:id="1474327156">
                                  <w:marLeft w:val="0"/>
                                  <w:marRight w:val="0"/>
                                  <w:marTop w:val="0"/>
                                  <w:marBottom w:val="0"/>
                                  <w:divBdr>
                                    <w:top w:val="none" w:sz="0" w:space="0" w:color="auto"/>
                                    <w:left w:val="none" w:sz="0" w:space="0" w:color="auto"/>
                                    <w:bottom w:val="none" w:sz="0" w:space="0" w:color="auto"/>
                                    <w:right w:val="none" w:sz="0" w:space="0" w:color="auto"/>
                                  </w:divBdr>
                                </w:div>
                                <w:div w:id="1478692248">
                                  <w:marLeft w:val="0"/>
                                  <w:marRight w:val="0"/>
                                  <w:marTop w:val="0"/>
                                  <w:marBottom w:val="0"/>
                                  <w:divBdr>
                                    <w:top w:val="none" w:sz="0" w:space="0" w:color="auto"/>
                                    <w:left w:val="none" w:sz="0" w:space="0" w:color="auto"/>
                                    <w:bottom w:val="none" w:sz="0" w:space="0" w:color="auto"/>
                                    <w:right w:val="none" w:sz="0" w:space="0" w:color="auto"/>
                                  </w:divBdr>
                                </w:div>
                                <w:div w:id="1601378226">
                                  <w:marLeft w:val="0"/>
                                  <w:marRight w:val="0"/>
                                  <w:marTop w:val="0"/>
                                  <w:marBottom w:val="0"/>
                                  <w:divBdr>
                                    <w:top w:val="none" w:sz="0" w:space="0" w:color="auto"/>
                                    <w:left w:val="none" w:sz="0" w:space="0" w:color="auto"/>
                                    <w:bottom w:val="none" w:sz="0" w:space="0" w:color="auto"/>
                                    <w:right w:val="none" w:sz="0" w:space="0" w:color="auto"/>
                                  </w:divBdr>
                                </w:div>
                                <w:div w:id="1622570560">
                                  <w:marLeft w:val="0"/>
                                  <w:marRight w:val="0"/>
                                  <w:marTop w:val="0"/>
                                  <w:marBottom w:val="0"/>
                                  <w:divBdr>
                                    <w:top w:val="none" w:sz="0" w:space="0" w:color="auto"/>
                                    <w:left w:val="none" w:sz="0" w:space="0" w:color="auto"/>
                                    <w:bottom w:val="none" w:sz="0" w:space="0" w:color="auto"/>
                                    <w:right w:val="none" w:sz="0" w:space="0" w:color="auto"/>
                                  </w:divBdr>
                                </w:div>
                                <w:div w:id="1630894524">
                                  <w:marLeft w:val="0"/>
                                  <w:marRight w:val="0"/>
                                  <w:marTop w:val="0"/>
                                  <w:marBottom w:val="0"/>
                                  <w:divBdr>
                                    <w:top w:val="none" w:sz="0" w:space="0" w:color="auto"/>
                                    <w:left w:val="none" w:sz="0" w:space="0" w:color="auto"/>
                                    <w:bottom w:val="none" w:sz="0" w:space="0" w:color="auto"/>
                                    <w:right w:val="none" w:sz="0" w:space="0" w:color="auto"/>
                                  </w:divBdr>
                                </w:div>
                                <w:div w:id="1662346047">
                                  <w:marLeft w:val="0"/>
                                  <w:marRight w:val="0"/>
                                  <w:marTop w:val="0"/>
                                  <w:marBottom w:val="0"/>
                                  <w:divBdr>
                                    <w:top w:val="none" w:sz="0" w:space="0" w:color="auto"/>
                                    <w:left w:val="none" w:sz="0" w:space="0" w:color="auto"/>
                                    <w:bottom w:val="none" w:sz="0" w:space="0" w:color="auto"/>
                                    <w:right w:val="none" w:sz="0" w:space="0" w:color="auto"/>
                                  </w:divBdr>
                                </w:div>
                                <w:div w:id="1666713111">
                                  <w:marLeft w:val="0"/>
                                  <w:marRight w:val="0"/>
                                  <w:marTop w:val="0"/>
                                  <w:marBottom w:val="0"/>
                                  <w:divBdr>
                                    <w:top w:val="none" w:sz="0" w:space="0" w:color="auto"/>
                                    <w:left w:val="none" w:sz="0" w:space="0" w:color="auto"/>
                                    <w:bottom w:val="none" w:sz="0" w:space="0" w:color="auto"/>
                                    <w:right w:val="none" w:sz="0" w:space="0" w:color="auto"/>
                                  </w:divBdr>
                                </w:div>
                                <w:div w:id="1701785241">
                                  <w:marLeft w:val="0"/>
                                  <w:marRight w:val="0"/>
                                  <w:marTop w:val="0"/>
                                  <w:marBottom w:val="0"/>
                                  <w:divBdr>
                                    <w:top w:val="none" w:sz="0" w:space="0" w:color="auto"/>
                                    <w:left w:val="none" w:sz="0" w:space="0" w:color="auto"/>
                                    <w:bottom w:val="none" w:sz="0" w:space="0" w:color="auto"/>
                                    <w:right w:val="none" w:sz="0" w:space="0" w:color="auto"/>
                                  </w:divBdr>
                                </w:div>
                                <w:div w:id="1719619879">
                                  <w:marLeft w:val="0"/>
                                  <w:marRight w:val="0"/>
                                  <w:marTop w:val="0"/>
                                  <w:marBottom w:val="0"/>
                                  <w:divBdr>
                                    <w:top w:val="none" w:sz="0" w:space="0" w:color="auto"/>
                                    <w:left w:val="none" w:sz="0" w:space="0" w:color="auto"/>
                                    <w:bottom w:val="none" w:sz="0" w:space="0" w:color="auto"/>
                                    <w:right w:val="none" w:sz="0" w:space="0" w:color="auto"/>
                                  </w:divBdr>
                                </w:div>
                                <w:div w:id="1736928580">
                                  <w:marLeft w:val="0"/>
                                  <w:marRight w:val="0"/>
                                  <w:marTop w:val="0"/>
                                  <w:marBottom w:val="0"/>
                                  <w:divBdr>
                                    <w:top w:val="none" w:sz="0" w:space="0" w:color="auto"/>
                                    <w:left w:val="none" w:sz="0" w:space="0" w:color="auto"/>
                                    <w:bottom w:val="none" w:sz="0" w:space="0" w:color="auto"/>
                                    <w:right w:val="none" w:sz="0" w:space="0" w:color="auto"/>
                                  </w:divBdr>
                                </w:div>
                                <w:div w:id="1759014604">
                                  <w:marLeft w:val="0"/>
                                  <w:marRight w:val="0"/>
                                  <w:marTop w:val="0"/>
                                  <w:marBottom w:val="0"/>
                                  <w:divBdr>
                                    <w:top w:val="none" w:sz="0" w:space="0" w:color="auto"/>
                                    <w:left w:val="none" w:sz="0" w:space="0" w:color="auto"/>
                                    <w:bottom w:val="none" w:sz="0" w:space="0" w:color="auto"/>
                                    <w:right w:val="none" w:sz="0" w:space="0" w:color="auto"/>
                                  </w:divBdr>
                                </w:div>
                                <w:div w:id="1769812901">
                                  <w:marLeft w:val="0"/>
                                  <w:marRight w:val="0"/>
                                  <w:marTop w:val="0"/>
                                  <w:marBottom w:val="0"/>
                                  <w:divBdr>
                                    <w:top w:val="none" w:sz="0" w:space="0" w:color="auto"/>
                                    <w:left w:val="none" w:sz="0" w:space="0" w:color="auto"/>
                                    <w:bottom w:val="none" w:sz="0" w:space="0" w:color="auto"/>
                                    <w:right w:val="none" w:sz="0" w:space="0" w:color="auto"/>
                                  </w:divBdr>
                                </w:div>
                                <w:div w:id="1772774858">
                                  <w:marLeft w:val="0"/>
                                  <w:marRight w:val="0"/>
                                  <w:marTop w:val="0"/>
                                  <w:marBottom w:val="0"/>
                                  <w:divBdr>
                                    <w:top w:val="none" w:sz="0" w:space="0" w:color="auto"/>
                                    <w:left w:val="none" w:sz="0" w:space="0" w:color="auto"/>
                                    <w:bottom w:val="none" w:sz="0" w:space="0" w:color="auto"/>
                                    <w:right w:val="none" w:sz="0" w:space="0" w:color="auto"/>
                                  </w:divBdr>
                                </w:div>
                                <w:div w:id="1836677856">
                                  <w:marLeft w:val="0"/>
                                  <w:marRight w:val="0"/>
                                  <w:marTop w:val="0"/>
                                  <w:marBottom w:val="0"/>
                                  <w:divBdr>
                                    <w:top w:val="none" w:sz="0" w:space="0" w:color="auto"/>
                                    <w:left w:val="none" w:sz="0" w:space="0" w:color="auto"/>
                                    <w:bottom w:val="none" w:sz="0" w:space="0" w:color="auto"/>
                                    <w:right w:val="none" w:sz="0" w:space="0" w:color="auto"/>
                                  </w:divBdr>
                                </w:div>
                                <w:div w:id="1862088541">
                                  <w:marLeft w:val="0"/>
                                  <w:marRight w:val="0"/>
                                  <w:marTop w:val="0"/>
                                  <w:marBottom w:val="0"/>
                                  <w:divBdr>
                                    <w:top w:val="none" w:sz="0" w:space="0" w:color="auto"/>
                                    <w:left w:val="none" w:sz="0" w:space="0" w:color="auto"/>
                                    <w:bottom w:val="none" w:sz="0" w:space="0" w:color="auto"/>
                                    <w:right w:val="none" w:sz="0" w:space="0" w:color="auto"/>
                                  </w:divBdr>
                                </w:div>
                                <w:div w:id="1863275524">
                                  <w:marLeft w:val="0"/>
                                  <w:marRight w:val="0"/>
                                  <w:marTop w:val="0"/>
                                  <w:marBottom w:val="0"/>
                                  <w:divBdr>
                                    <w:top w:val="none" w:sz="0" w:space="0" w:color="auto"/>
                                    <w:left w:val="none" w:sz="0" w:space="0" w:color="auto"/>
                                    <w:bottom w:val="none" w:sz="0" w:space="0" w:color="auto"/>
                                    <w:right w:val="none" w:sz="0" w:space="0" w:color="auto"/>
                                  </w:divBdr>
                                </w:div>
                                <w:div w:id="1875070641">
                                  <w:marLeft w:val="0"/>
                                  <w:marRight w:val="0"/>
                                  <w:marTop w:val="0"/>
                                  <w:marBottom w:val="0"/>
                                  <w:divBdr>
                                    <w:top w:val="none" w:sz="0" w:space="0" w:color="auto"/>
                                    <w:left w:val="none" w:sz="0" w:space="0" w:color="auto"/>
                                    <w:bottom w:val="none" w:sz="0" w:space="0" w:color="auto"/>
                                    <w:right w:val="none" w:sz="0" w:space="0" w:color="auto"/>
                                  </w:divBdr>
                                </w:div>
                                <w:div w:id="1891191454">
                                  <w:marLeft w:val="0"/>
                                  <w:marRight w:val="0"/>
                                  <w:marTop w:val="0"/>
                                  <w:marBottom w:val="0"/>
                                  <w:divBdr>
                                    <w:top w:val="none" w:sz="0" w:space="0" w:color="auto"/>
                                    <w:left w:val="none" w:sz="0" w:space="0" w:color="auto"/>
                                    <w:bottom w:val="none" w:sz="0" w:space="0" w:color="auto"/>
                                    <w:right w:val="none" w:sz="0" w:space="0" w:color="auto"/>
                                  </w:divBdr>
                                </w:div>
                                <w:div w:id="1939294604">
                                  <w:marLeft w:val="0"/>
                                  <w:marRight w:val="0"/>
                                  <w:marTop w:val="0"/>
                                  <w:marBottom w:val="0"/>
                                  <w:divBdr>
                                    <w:top w:val="none" w:sz="0" w:space="0" w:color="auto"/>
                                    <w:left w:val="none" w:sz="0" w:space="0" w:color="auto"/>
                                    <w:bottom w:val="none" w:sz="0" w:space="0" w:color="auto"/>
                                    <w:right w:val="none" w:sz="0" w:space="0" w:color="auto"/>
                                  </w:divBdr>
                                </w:div>
                                <w:div w:id="1957247352">
                                  <w:marLeft w:val="0"/>
                                  <w:marRight w:val="0"/>
                                  <w:marTop w:val="0"/>
                                  <w:marBottom w:val="0"/>
                                  <w:divBdr>
                                    <w:top w:val="none" w:sz="0" w:space="0" w:color="auto"/>
                                    <w:left w:val="none" w:sz="0" w:space="0" w:color="auto"/>
                                    <w:bottom w:val="none" w:sz="0" w:space="0" w:color="auto"/>
                                    <w:right w:val="none" w:sz="0" w:space="0" w:color="auto"/>
                                  </w:divBdr>
                                </w:div>
                                <w:div w:id="1969893136">
                                  <w:marLeft w:val="0"/>
                                  <w:marRight w:val="0"/>
                                  <w:marTop w:val="0"/>
                                  <w:marBottom w:val="0"/>
                                  <w:divBdr>
                                    <w:top w:val="none" w:sz="0" w:space="0" w:color="auto"/>
                                    <w:left w:val="none" w:sz="0" w:space="0" w:color="auto"/>
                                    <w:bottom w:val="none" w:sz="0" w:space="0" w:color="auto"/>
                                    <w:right w:val="none" w:sz="0" w:space="0" w:color="auto"/>
                                  </w:divBdr>
                                </w:div>
                                <w:div w:id="1999453646">
                                  <w:marLeft w:val="0"/>
                                  <w:marRight w:val="0"/>
                                  <w:marTop w:val="0"/>
                                  <w:marBottom w:val="0"/>
                                  <w:divBdr>
                                    <w:top w:val="none" w:sz="0" w:space="0" w:color="auto"/>
                                    <w:left w:val="none" w:sz="0" w:space="0" w:color="auto"/>
                                    <w:bottom w:val="none" w:sz="0" w:space="0" w:color="auto"/>
                                    <w:right w:val="none" w:sz="0" w:space="0" w:color="auto"/>
                                  </w:divBdr>
                                </w:div>
                                <w:div w:id="2021154126">
                                  <w:marLeft w:val="0"/>
                                  <w:marRight w:val="0"/>
                                  <w:marTop w:val="0"/>
                                  <w:marBottom w:val="0"/>
                                  <w:divBdr>
                                    <w:top w:val="none" w:sz="0" w:space="0" w:color="auto"/>
                                    <w:left w:val="none" w:sz="0" w:space="0" w:color="auto"/>
                                    <w:bottom w:val="none" w:sz="0" w:space="0" w:color="auto"/>
                                    <w:right w:val="none" w:sz="0" w:space="0" w:color="auto"/>
                                  </w:divBdr>
                                </w:div>
                                <w:div w:id="2035423612">
                                  <w:marLeft w:val="0"/>
                                  <w:marRight w:val="0"/>
                                  <w:marTop w:val="0"/>
                                  <w:marBottom w:val="0"/>
                                  <w:divBdr>
                                    <w:top w:val="none" w:sz="0" w:space="0" w:color="auto"/>
                                    <w:left w:val="none" w:sz="0" w:space="0" w:color="auto"/>
                                    <w:bottom w:val="none" w:sz="0" w:space="0" w:color="auto"/>
                                    <w:right w:val="none" w:sz="0" w:space="0" w:color="auto"/>
                                  </w:divBdr>
                                </w:div>
                                <w:div w:id="2043088668">
                                  <w:marLeft w:val="0"/>
                                  <w:marRight w:val="0"/>
                                  <w:marTop w:val="0"/>
                                  <w:marBottom w:val="0"/>
                                  <w:divBdr>
                                    <w:top w:val="none" w:sz="0" w:space="0" w:color="auto"/>
                                    <w:left w:val="none" w:sz="0" w:space="0" w:color="auto"/>
                                    <w:bottom w:val="none" w:sz="0" w:space="0" w:color="auto"/>
                                    <w:right w:val="none" w:sz="0" w:space="0" w:color="auto"/>
                                  </w:divBdr>
                                </w:div>
                                <w:div w:id="2050689364">
                                  <w:marLeft w:val="0"/>
                                  <w:marRight w:val="0"/>
                                  <w:marTop w:val="0"/>
                                  <w:marBottom w:val="0"/>
                                  <w:divBdr>
                                    <w:top w:val="none" w:sz="0" w:space="0" w:color="auto"/>
                                    <w:left w:val="none" w:sz="0" w:space="0" w:color="auto"/>
                                    <w:bottom w:val="none" w:sz="0" w:space="0" w:color="auto"/>
                                    <w:right w:val="none" w:sz="0" w:space="0" w:color="auto"/>
                                  </w:divBdr>
                                </w:div>
                                <w:div w:id="2052460841">
                                  <w:marLeft w:val="0"/>
                                  <w:marRight w:val="0"/>
                                  <w:marTop w:val="0"/>
                                  <w:marBottom w:val="0"/>
                                  <w:divBdr>
                                    <w:top w:val="none" w:sz="0" w:space="0" w:color="auto"/>
                                    <w:left w:val="none" w:sz="0" w:space="0" w:color="auto"/>
                                    <w:bottom w:val="none" w:sz="0" w:space="0" w:color="auto"/>
                                    <w:right w:val="none" w:sz="0" w:space="0" w:color="auto"/>
                                  </w:divBdr>
                                </w:div>
                                <w:div w:id="2057584225">
                                  <w:marLeft w:val="0"/>
                                  <w:marRight w:val="0"/>
                                  <w:marTop w:val="0"/>
                                  <w:marBottom w:val="0"/>
                                  <w:divBdr>
                                    <w:top w:val="none" w:sz="0" w:space="0" w:color="auto"/>
                                    <w:left w:val="none" w:sz="0" w:space="0" w:color="auto"/>
                                    <w:bottom w:val="none" w:sz="0" w:space="0" w:color="auto"/>
                                    <w:right w:val="none" w:sz="0" w:space="0" w:color="auto"/>
                                  </w:divBdr>
                                </w:div>
                                <w:div w:id="2112240618">
                                  <w:marLeft w:val="0"/>
                                  <w:marRight w:val="0"/>
                                  <w:marTop w:val="0"/>
                                  <w:marBottom w:val="0"/>
                                  <w:divBdr>
                                    <w:top w:val="none" w:sz="0" w:space="0" w:color="auto"/>
                                    <w:left w:val="none" w:sz="0" w:space="0" w:color="auto"/>
                                    <w:bottom w:val="none" w:sz="0" w:space="0" w:color="auto"/>
                                    <w:right w:val="none" w:sz="0" w:space="0" w:color="auto"/>
                                  </w:divBdr>
                                </w:div>
                                <w:div w:id="2113162788">
                                  <w:marLeft w:val="0"/>
                                  <w:marRight w:val="0"/>
                                  <w:marTop w:val="0"/>
                                  <w:marBottom w:val="0"/>
                                  <w:divBdr>
                                    <w:top w:val="none" w:sz="0" w:space="0" w:color="auto"/>
                                    <w:left w:val="none" w:sz="0" w:space="0" w:color="auto"/>
                                    <w:bottom w:val="none" w:sz="0" w:space="0" w:color="auto"/>
                                    <w:right w:val="none" w:sz="0" w:space="0" w:color="auto"/>
                                  </w:divBdr>
                                </w:div>
                                <w:div w:id="2125345743">
                                  <w:marLeft w:val="0"/>
                                  <w:marRight w:val="0"/>
                                  <w:marTop w:val="0"/>
                                  <w:marBottom w:val="0"/>
                                  <w:divBdr>
                                    <w:top w:val="none" w:sz="0" w:space="0" w:color="auto"/>
                                    <w:left w:val="none" w:sz="0" w:space="0" w:color="auto"/>
                                    <w:bottom w:val="none" w:sz="0" w:space="0" w:color="auto"/>
                                    <w:right w:val="none" w:sz="0" w:space="0" w:color="auto"/>
                                  </w:divBdr>
                                </w:div>
                                <w:div w:id="2130851671">
                                  <w:marLeft w:val="0"/>
                                  <w:marRight w:val="0"/>
                                  <w:marTop w:val="0"/>
                                  <w:marBottom w:val="0"/>
                                  <w:divBdr>
                                    <w:top w:val="none" w:sz="0" w:space="0" w:color="auto"/>
                                    <w:left w:val="none" w:sz="0" w:space="0" w:color="auto"/>
                                    <w:bottom w:val="none" w:sz="0" w:space="0" w:color="auto"/>
                                    <w:right w:val="none" w:sz="0" w:space="0" w:color="auto"/>
                                  </w:divBdr>
                                </w:div>
                                <w:div w:id="2133480695">
                                  <w:marLeft w:val="0"/>
                                  <w:marRight w:val="0"/>
                                  <w:marTop w:val="0"/>
                                  <w:marBottom w:val="0"/>
                                  <w:divBdr>
                                    <w:top w:val="none" w:sz="0" w:space="0" w:color="auto"/>
                                    <w:left w:val="none" w:sz="0" w:space="0" w:color="auto"/>
                                    <w:bottom w:val="none" w:sz="0" w:space="0" w:color="auto"/>
                                    <w:right w:val="none" w:sz="0" w:space="0" w:color="auto"/>
                                  </w:divBdr>
                                </w:div>
                                <w:div w:id="214245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81672">
                          <w:marLeft w:val="0"/>
                          <w:marRight w:val="0"/>
                          <w:marTop w:val="0"/>
                          <w:marBottom w:val="0"/>
                          <w:divBdr>
                            <w:top w:val="none" w:sz="0" w:space="0" w:color="auto"/>
                            <w:left w:val="none" w:sz="0" w:space="0" w:color="auto"/>
                            <w:bottom w:val="none" w:sz="0" w:space="0" w:color="auto"/>
                            <w:right w:val="none" w:sz="0" w:space="0" w:color="auto"/>
                          </w:divBdr>
                          <w:divsChild>
                            <w:div w:id="830566803">
                              <w:marLeft w:val="0"/>
                              <w:marRight w:val="0"/>
                              <w:marTop w:val="0"/>
                              <w:marBottom w:val="0"/>
                              <w:divBdr>
                                <w:top w:val="none" w:sz="0" w:space="0" w:color="auto"/>
                                <w:left w:val="none" w:sz="0" w:space="0" w:color="auto"/>
                                <w:bottom w:val="none" w:sz="0" w:space="0" w:color="auto"/>
                                <w:right w:val="none" w:sz="0" w:space="0" w:color="auto"/>
                              </w:divBdr>
                              <w:divsChild>
                                <w:div w:id="2829341">
                                  <w:marLeft w:val="0"/>
                                  <w:marRight w:val="0"/>
                                  <w:marTop w:val="0"/>
                                  <w:marBottom w:val="0"/>
                                  <w:divBdr>
                                    <w:top w:val="none" w:sz="0" w:space="0" w:color="auto"/>
                                    <w:left w:val="none" w:sz="0" w:space="0" w:color="auto"/>
                                    <w:bottom w:val="none" w:sz="0" w:space="0" w:color="auto"/>
                                    <w:right w:val="none" w:sz="0" w:space="0" w:color="auto"/>
                                  </w:divBdr>
                                </w:div>
                                <w:div w:id="3409497">
                                  <w:marLeft w:val="0"/>
                                  <w:marRight w:val="0"/>
                                  <w:marTop w:val="0"/>
                                  <w:marBottom w:val="0"/>
                                  <w:divBdr>
                                    <w:top w:val="none" w:sz="0" w:space="0" w:color="auto"/>
                                    <w:left w:val="none" w:sz="0" w:space="0" w:color="auto"/>
                                    <w:bottom w:val="none" w:sz="0" w:space="0" w:color="auto"/>
                                    <w:right w:val="none" w:sz="0" w:space="0" w:color="auto"/>
                                  </w:divBdr>
                                </w:div>
                                <w:div w:id="17465175">
                                  <w:marLeft w:val="0"/>
                                  <w:marRight w:val="0"/>
                                  <w:marTop w:val="0"/>
                                  <w:marBottom w:val="0"/>
                                  <w:divBdr>
                                    <w:top w:val="none" w:sz="0" w:space="0" w:color="auto"/>
                                    <w:left w:val="none" w:sz="0" w:space="0" w:color="auto"/>
                                    <w:bottom w:val="none" w:sz="0" w:space="0" w:color="auto"/>
                                    <w:right w:val="none" w:sz="0" w:space="0" w:color="auto"/>
                                  </w:divBdr>
                                </w:div>
                                <w:div w:id="185146591">
                                  <w:marLeft w:val="0"/>
                                  <w:marRight w:val="0"/>
                                  <w:marTop w:val="0"/>
                                  <w:marBottom w:val="0"/>
                                  <w:divBdr>
                                    <w:top w:val="none" w:sz="0" w:space="0" w:color="auto"/>
                                    <w:left w:val="none" w:sz="0" w:space="0" w:color="auto"/>
                                    <w:bottom w:val="none" w:sz="0" w:space="0" w:color="auto"/>
                                    <w:right w:val="none" w:sz="0" w:space="0" w:color="auto"/>
                                  </w:divBdr>
                                </w:div>
                                <w:div w:id="273369729">
                                  <w:marLeft w:val="0"/>
                                  <w:marRight w:val="0"/>
                                  <w:marTop w:val="0"/>
                                  <w:marBottom w:val="0"/>
                                  <w:divBdr>
                                    <w:top w:val="none" w:sz="0" w:space="0" w:color="auto"/>
                                    <w:left w:val="none" w:sz="0" w:space="0" w:color="auto"/>
                                    <w:bottom w:val="none" w:sz="0" w:space="0" w:color="auto"/>
                                    <w:right w:val="none" w:sz="0" w:space="0" w:color="auto"/>
                                  </w:divBdr>
                                </w:div>
                                <w:div w:id="322051581">
                                  <w:marLeft w:val="0"/>
                                  <w:marRight w:val="0"/>
                                  <w:marTop w:val="0"/>
                                  <w:marBottom w:val="0"/>
                                  <w:divBdr>
                                    <w:top w:val="none" w:sz="0" w:space="0" w:color="auto"/>
                                    <w:left w:val="none" w:sz="0" w:space="0" w:color="auto"/>
                                    <w:bottom w:val="none" w:sz="0" w:space="0" w:color="auto"/>
                                    <w:right w:val="none" w:sz="0" w:space="0" w:color="auto"/>
                                  </w:divBdr>
                                </w:div>
                                <w:div w:id="328019238">
                                  <w:marLeft w:val="0"/>
                                  <w:marRight w:val="0"/>
                                  <w:marTop w:val="0"/>
                                  <w:marBottom w:val="0"/>
                                  <w:divBdr>
                                    <w:top w:val="none" w:sz="0" w:space="0" w:color="auto"/>
                                    <w:left w:val="none" w:sz="0" w:space="0" w:color="auto"/>
                                    <w:bottom w:val="none" w:sz="0" w:space="0" w:color="auto"/>
                                    <w:right w:val="none" w:sz="0" w:space="0" w:color="auto"/>
                                  </w:divBdr>
                                </w:div>
                                <w:div w:id="334501044">
                                  <w:marLeft w:val="0"/>
                                  <w:marRight w:val="0"/>
                                  <w:marTop w:val="0"/>
                                  <w:marBottom w:val="0"/>
                                  <w:divBdr>
                                    <w:top w:val="none" w:sz="0" w:space="0" w:color="auto"/>
                                    <w:left w:val="none" w:sz="0" w:space="0" w:color="auto"/>
                                    <w:bottom w:val="none" w:sz="0" w:space="0" w:color="auto"/>
                                    <w:right w:val="none" w:sz="0" w:space="0" w:color="auto"/>
                                  </w:divBdr>
                                </w:div>
                                <w:div w:id="386925980">
                                  <w:marLeft w:val="0"/>
                                  <w:marRight w:val="0"/>
                                  <w:marTop w:val="0"/>
                                  <w:marBottom w:val="0"/>
                                  <w:divBdr>
                                    <w:top w:val="none" w:sz="0" w:space="0" w:color="auto"/>
                                    <w:left w:val="none" w:sz="0" w:space="0" w:color="auto"/>
                                    <w:bottom w:val="none" w:sz="0" w:space="0" w:color="auto"/>
                                    <w:right w:val="none" w:sz="0" w:space="0" w:color="auto"/>
                                  </w:divBdr>
                                </w:div>
                                <w:div w:id="396368343">
                                  <w:marLeft w:val="0"/>
                                  <w:marRight w:val="0"/>
                                  <w:marTop w:val="0"/>
                                  <w:marBottom w:val="0"/>
                                  <w:divBdr>
                                    <w:top w:val="none" w:sz="0" w:space="0" w:color="auto"/>
                                    <w:left w:val="none" w:sz="0" w:space="0" w:color="auto"/>
                                    <w:bottom w:val="none" w:sz="0" w:space="0" w:color="auto"/>
                                    <w:right w:val="none" w:sz="0" w:space="0" w:color="auto"/>
                                  </w:divBdr>
                                </w:div>
                                <w:div w:id="442115540">
                                  <w:marLeft w:val="0"/>
                                  <w:marRight w:val="0"/>
                                  <w:marTop w:val="0"/>
                                  <w:marBottom w:val="0"/>
                                  <w:divBdr>
                                    <w:top w:val="none" w:sz="0" w:space="0" w:color="auto"/>
                                    <w:left w:val="none" w:sz="0" w:space="0" w:color="auto"/>
                                    <w:bottom w:val="none" w:sz="0" w:space="0" w:color="auto"/>
                                    <w:right w:val="none" w:sz="0" w:space="0" w:color="auto"/>
                                  </w:divBdr>
                                </w:div>
                                <w:div w:id="446630972">
                                  <w:marLeft w:val="0"/>
                                  <w:marRight w:val="0"/>
                                  <w:marTop w:val="0"/>
                                  <w:marBottom w:val="0"/>
                                  <w:divBdr>
                                    <w:top w:val="none" w:sz="0" w:space="0" w:color="auto"/>
                                    <w:left w:val="none" w:sz="0" w:space="0" w:color="auto"/>
                                    <w:bottom w:val="none" w:sz="0" w:space="0" w:color="auto"/>
                                    <w:right w:val="none" w:sz="0" w:space="0" w:color="auto"/>
                                  </w:divBdr>
                                </w:div>
                                <w:div w:id="454912933">
                                  <w:marLeft w:val="0"/>
                                  <w:marRight w:val="0"/>
                                  <w:marTop w:val="0"/>
                                  <w:marBottom w:val="0"/>
                                  <w:divBdr>
                                    <w:top w:val="none" w:sz="0" w:space="0" w:color="auto"/>
                                    <w:left w:val="none" w:sz="0" w:space="0" w:color="auto"/>
                                    <w:bottom w:val="none" w:sz="0" w:space="0" w:color="auto"/>
                                    <w:right w:val="none" w:sz="0" w:space="0" w:color="auto"/>
                                  </w:divBdr>
                                </w:div>
                                <w:div w:id="483281367">
                                  <w:marLeft w:val="0"/>
                                  <w:marRight w:val="0"/>
                                  <w:marTop w:val="0"/>
                                  <w:marBottom w:val="0"/>
                                  <w:divBdr>
                                    <w:top w:val="none" w:sz="0" w:space="0" w:color="auto"/>
                                    <w:left w:val="none" w:sz="0" w:space="0" w:color="auto"/>
                                    <w:bottom w:val="none" w:sz="0" w:space="0" w:color="auto"/>
                                    <w:right w:val="none" w:sz="0" w:space="0" w:color="auto"/>
                                  </w:divBdr>
                                </w:div>
                                <w:div w:id="527106154">
                                  <w:marLeft w:val="0"/>
                                  <w:marRight w:val="0"/>
                                  <w:marTop w:val="0"/>
                                  <w:marBottom w:val="0"/>
                                  <w:divBdr>
                                    <w:top w:val="none" w:sz="0" w:space="0" w:color="auto"/>
                                    <w:left w:val="none" w:sz="0" w:space="0" w:color="auto"/>
                                    <w:bottom w:val="none" w:sz="0" w:space="0" w:color="auto"/>
                                    <w:right w:val="none" w:sz="0" w:space="0" w:color="auto"/>
                                  </w:divBdr>
                                </w:div>
                                <w:div w:id="529339117">
                                  <w:marLeft w:val="0"/>
                                  <w:marRight w:val="0"/>
                                  <w:marTop w:val="0"/>
                                  <w:marBottom w:val="0"/>
                                  <w:divBdr>
                                    <w:top w:val="none" w:sz="0" w:space="0" w:color="auto"/>
                                    <w:left w:val="none" w:sz="0" w:space="0" w:color="auto"/>
                                    <w:bottom w:val="none" w:sz="0" w:space="0" w:color="auto"/>
                                    <w:right w:val="none" w:sz="0" w:space="0" w:color="auto"/>
                                  </w:divBdr>
                                </w:div>
                                <w:div w:id="538401134">
                                  <w:marLeft w:val="0"/>
                                  <w:marRight w:val="0"/>
                                  <w:marTop w:val="0"/>
                                  <w:marBottom w:val="0"/>
                                  <w:divBdr>
                                    <w:top w:val="none" w:sz="0" w:space="0" w:color="auto"/>
                                    <w:left w:val="none" w:sz="0" w:space="0" w:color="auto"/>
                                    <w:bottom w:val="none" w:sz="0" w:space="0" w:color="auto"/>
                                    <w:right w:val="none" w:sz="0" w:space="0" w:color="auto"/>
                                  </w:divBdr>
                                </w:div>
                                <w:div w:id="659844239">
                                  <w:marLeft w:val="0"/>
                                  <w:marRight w:val="0"/>
                                  <w:marTop w:val="0"/>
                                  <w:marBottom w:val="0"/>
                                  <w:divBdr>
                                    <w:top w:val="none" w:sz="0" w:space="0" w:color="auto"/>
                                    <w:left w:val="none" w:sz="0" w:space="0" w:color="auto"/>
                                    <w:bottom w:val="none" w:sz="0" w:space="0" w:color="auto"/>
                                    <w:right w:val="none" w:sz="0" w:space="0" w:color="auto"/>
                                  </w:divBdr>
                                </w:div>
                                <w:div w:id="683438666">
                                  <w:marLeft w:val="0"/>
                                  <w:marRight w:val="0"/>
                                  <w:marTop w:val="0"/>
                                  <w:marBottom w:val="0"/>
                                  <w:divBdr>
                                    <w:top w:val="none" w:sz="0" w:space="0" w:color="auto"/>
                                    <w:left w:val="none" w:sz="0" w:space="0" w:color="auto"/>
                                    <w:bottom w:val="none" w:sz="0" w:space="0" w:color="auto"/>
                                    <w:right w:val="none" w:sz="0" w:space="0" w:color="auto"/>
                                  </w:divBdr>
                                </w:div>
                                <w:div w:id="689642782">
                                  <w:marLeft w:val="0"/>
                                  <w:marRight w:val="0"/>
                                  <w:marTop w:val="0"/>
                                  <w:marBottom w:val="0"/>
                                  <w:divBdr>
                                    <w:top w:val="none" w:sz="0" w:space="0" w:color="auto"/>
                                    <w:left w:val="none" w:sz="0" w:space="0" w:color="auto"/>
                                    <w:bottom w:val="none" w:sz="0" w:space="0" w:color="auto"/>
                                    <w:right w:val="none" w:sz="0" w:space="0" w:color="auto"/>
                                  </w:divBdr>
                                </w:div>
                                <w:div w:id="707291830">
                                  <w:marLeft w:val="0"/>
                                  <w:marRight w:val="0"/>
                                  <w:marTop w:val="0"/>
                                  <w:marBottom w:val="0"/>
                                  <w:divBdr>
                                    <w:top w:val="none" w:sz="0" w:space="0" w:color="auto"/>
                                    <w:left w:val="none" w:sz="0" w:space="0" w:color="auto"/>
                                    <w:bottom w:val="none" w:sz="0" w:space="0" w:color="auto"/>
                                    <w:right w:val="none" w:sz="0" w:space="0" w:color="auto"/>
                                  </w:divBdr>
                                </w:div>
                                <w:div w:id="769352127">
                                  <w:marLeft w:val="0"/>
                                  <w:marRight w:val="0"/>
                                  <w:marTop w:val="0"/>
                                  <w:marBottom w:val="0"/>
                                  <w:divBdr>
                                    <w:top w:val="none" w:sz="0" w:space="0" w:color="auto"/>
                                    <w:left w:val="none" w:sz="0" w:space="0" w:color="auto"/>
                                    <w:bottom w:val="none" w:sz="0" w:space="0" w:color="auto"/>
                                    <w:right w:val="none" w:sz="0" w:space="0" w:color="auto"/>
                                  </w:divBdr>
                                </w:div>
                                <w:div w:id="783842317">
                                  <w:marLeft w:val="0"/>
                                  <w:marRight w:val="0"/>
                                  <w:marTop w:val="0"/>
                                  <w:marBottom w:val="0"/>
                                  <w:divBdr>
                                    <w:top w:val="none" w:sz="0" w:space="0" w:color="auto"/>
                                    <w:left w:val="none" w:sz="0" w:space="0" w:color="auto"/>
                                    <w:bottom w:val="none" w:sz="0" w:space="0" w:color="auto"/>
                                    <w:right w:val="none" w:sz="0" w:space="0" w:color="auto"/>
                                  </w:divBdr>
                                </w:div>
                                <w:div w:id="812984097">
                                  <w:marLeft w:val="0"/>
                                  <w:marRight w:val="0"/>
                                  <w:marTop w:val="0"/>
                                  <w:marBottom w:val="0"/>
                                  <w:divBdr>
                                    <w:top w:val="none" w:sz="0" w:space="0" w:color="auto"/>
                                    <w:left w:val="none" w:sz="0" w:space="0" w:color="auto"/>
                                    <w:bottom w:val="none" w:sz="0" w:space="0" w:color="auto"/>
                                    <w:right w:val="none" w:sz="0" w:space="0" w:color="auto"/>
                                  </w:divBdr>
                                </w:div>
                                <w:div w:id="838958426">
                                  <w:marLeft w:val="0"/>
                                  <w:marRight w:val="0"/>
                                  <w:marTop w:val="0"/>
                                  <w:marBottom w:val="0"/>
                                  <w:divBdr>
                                    <w:top w:val="none" w:sz="0" w:space="0" w:color="auto"/>
                                    <w:left w:val="none" w:sz="0" w:space="0" w:color="auto"/>
                                    <w:bottom w:val="none" w:sz="0" w:space="0" w:color="auto"/>
                                    <w:right w:val="none" w:sz="0" w:space="0" w:color="auto"/>
                                  </w:divBdr>
                                </w:div>
                                <w:div w:id="880244477">
                                  <w:marLeft w:val="0"/>
                                  <w:marRight w:val="0"/>
                                  <w:marTop w:val="0"/>
                                  <w:marBottom w:val="0"/>
                                  <w:divBdr>
                                    <w:top w:val="none" w:sz="0" w:space="0" w:color="auto"/>
                                    <w:left w:val="none" w:sz="0" w:space="0" w:color="auto"/>
                                    <w:bottom w:val="none" w:sz="0" w:space="0" w:color="auto"/>
                                    <w:right w:val="none" w:sz="0" w:space="0" w:color="auto"/>
                                  </w:divBdr>
                                </w:div>
                                <w:div w:id="966622400">
                                  <w:marLeft w:val="0"/>
                                  <w:marRight w:val="0"/>
                                  <w:marTop w:val="0"/>
                                  <w:marBottom w:val="0"/>
                                  <w:divBdr>
                                    <w:top w:val="none" w:sz="0" w:space="0" w:color="auto"/>
                                    <w:left w:val="none" w:sz="0" w:space="0" w:color="auto"/>
                                    <w:bottom w:val="none" w:sz="0" w:space="0" w:color="auto"/>
                                    <w:right w:val="none" w:sz="0" w:space="0" w:color="auto"/>
                                  </w:divBdr>
                                </w:div>
                                <w:div w:id="1020200117">
                                  <w:marLeft w:val="0"/>
                                  <w:marRight w:val="0"/>
                                  <w:marTop w:val="0"/>
                                  <w:marBottom w:val="0"/>
                                  <w:divBdr>
                                    <w:top w:val="none" w:sz="0" w:space="0" w:color="auto"/>
                                    <w:left w:val="none" w:sz="0" w:space="0" w:color="auto"/>
                                    <w:bottom w:val="none" w:sz="0" w:space="0" w:color="auto"/>
                                    <w:right w:val="none" w:sz="0" w:space="0" w:color="auto"/>
                                  </w:divBdr>
                                </w:div>
                                <w:div w:id="1082989691">
                                  <w:marLeft w:val="0"/>
                                  <w:marRight w:val="0"/>
                                  <w:marTop w:val="0"/>
                                  <w:marBottom w:val="0"/>
                                  <w:divBdr>
                                    <w:top w:val="none" w:sz="0" w:space="0" w:color="auto"/>
                                    <w:left w:val="none" w:sz="0" w:space="0" w:color="auto"/>
                                    <w:bottom w:val="none" w:sz="0" w:space="0" w:color="auto"/>
                                    <w:right w:val="none" w:sz="0" w:space="0" w:color="auto"/>
                                  </w:divBdr>
                                </w:div>
                                <w:div w:id="1141574686">
                                  <w:marLeft w:val="0"/>
                                  <w:marRight w:val="0"/>
                                  <w:marTop w:val="0"/>
                                  <w:marBottom w:val="0"/>
                                  <w:divBdr>
                                    <w:top w:val="none" w:sz="0" w:space="0" w:color="auto"/>
                                    <w:left w:val="none" w:sz="0" w:space="0" w:color="auto"/>
                                    <w:bottom w:val="none" w:sz="0" w:space="0" w:color="auto"/>
                                    <w:right w:val="none" w:sz="0" w:space="0" w:color="auto"/>
                                  </w:divBdr>
                                </w:div>
                                <w:div w:id="1189836574">
                                  <w:marLeft w:val="0"/>
                                  <w:marRight w:val="0"/>
                                  <w:marTop w:val="0"/>
                                  <w:marBottom w:val="0"/>
                                  <w:divBdr>
                                    <w:top w:val="none" w:sz="0" w:space="0" w:color="auto"/>
                                    <w:left w:val="none" w:sz="0" w:space="0" w:color="auto"/>
                                    <w:bottom w:val="none" w:sz="0" w:space="0" w:color="auto"/>
                                    <w:right w:val="none" w:sz="0" w:space="0" w:color="auto"/>
                                  </w:divBdr>
                                </w:div>
                                <w:div w:id="1220283128">
                                  <w:marLeft w:val="0"/>
                                  <w:marRight w:val="0"/>
                                  <w:marTop w:val="0"/>
                                  <w:marBottom w:val="0"/>
                                  <w:divBdr>
                                    <w:top w:val="none" w:sz="0" w:space="0" w:color="auto"/>
                                    <w:left w:val="none" w:sz="0" w:space="0" w:color="auto"/>
                                    <w:bottom w:val="none" w:sz="0" w:space="0" w:color="auto"/>
                                    <w:right w:val="none" w:sz="0" w:space="0" w:color="auto"/>
                                  </w:divBdr>
                                </w:div>
                                <w:div w:id="1242525991">
                                  <w:marLeft w:val="0"/>
                                  <w:marRight w:val="0"/>
                                  <w:marTop w:val="0"/>
                                  <w:marBottom w:val="0"/>
                                  <w:divBdr>
                                    <w:top w:val="none" w:sz="0" w:space="0" w:color="auto"/>
                                    <w:left w:val="none" w:sz="0" w:space="0" w:color="auto"/>
                                    <w:bottom w:val="none" w:sz="0" w:space="0" w:color="auto"/>
                                    <w:right w:val="none" w:sz="0" w:space="0" w:color="auto"/>
                                  </w:divBdr>
                                </w:div>
                                <w:div w:id="1247304834">
                                  <w:marLeft w:val="0"/>
                                  <w:marRight w:val="0"/>
                                  <w:marTop w:val="0"/>
                                  <w:marBottom w:val="0"/>
                                  <w:divBdr>
                                    <w:top w:val="none" w:sz="0" w:space="0" w:color="auto"/>
                                    <w:left w:val="none" w:sz="0" w:space="0" w:color="auto"/>
                                    <w:bottom w:val="none" w:sz="0" w:space="0" w:color="auto"/>
                                    <w:right w:val="none" w:sz="0" w:space="0" w:color="auto"/>
                                  </w:divBdr>
                                </w:div>
                                <w:div w:id="1271619069">
                                  <w:marLeft w:val="0"/>
                                  <w:marRight w:val="0"/>
                                  <w:marTop w:val="0"/>
                                  <w:marBottom w:val="0"/>
                                  <w:divBdr>
                                    <w:top w:val="none" w:sz="0" w:space="0" w:color="auto"/>
                                    <w:left w:val="none" w:sz="0" w:space="0" w:color="auto"/>
                                    <w:bottom w:val="none" w:sz="0" w:space="0" w:color="auto"/>
                                    <w:right w:val="none" w:sz="0" w:space="0" w:color="auto"/>
                                  </w:divBdr>
                                </w:div>
                                <w:div w:id="1286155548">
                                  <w:marLeft w:val="0"/>
                                  <w:marRight w:val="0"/>
                                  <w:marTop w:val="0"/>
                                  <w:marBottom w:val="0"/>
                                  <w:divBdr>
                                    <w:top w:val="none" w:sz="0" w:space="0" w:color="auto"/>
                                    <w:left w:val="none" w:sz="0" w:space="0" w:color="auto"/>
                                    <w:bottom w:val="none" w:sz="0" w:space="0" w:color="auto"/>
                                    <w:right w:val="none" w:sz="0" w:space="0" w:color="auto"/>
                                  </w:divBdr>
                                </w:div>
                                <w:div w:id="1343632677">
                                  <w:marLeft w:val="0"/>
                                  <w:marRight w:val="0"/>
                                  <w:marTop w:val="0"/>
                                  <w:marBottom w:val="0"/>
                                  <w:divBdr>
                                    <w:top w:val="none" w:sz="0" w:space="0" w:color="auto"/>
                                    <w:left w:val="none" w:sz="0" w:space="0" w:color="auto"/>
                                    <w:bottom w:val="none" w:sz="0" w:space="0" w:color="auto"/>
                                    <w:right w:val="none" w:sz="0" w:space="0" w:color="auto"/>
                                  </w:divBdr>
                                </w:div>
                                <w:div w:id="1372146008">
                                  <w:marLeft w:val="0"/>
                                  <w:marRight w:val="0"/>
                                  <w:marTop w:val="0"/>
                                  <w:marBottom w:val="0"/>
                                  <w:divBdr>
                                    <w:top w:val="none" w:sz="0" w:space="0" w:color="auto"/>
                                    <w:left w:val="none" w:sz="0" w:space="0" w:color="auto"/>
                                    <w:bottom w:val="none" w:sz="0" w:space="0" w:color="auto"/>
                                    <w:right w:val="none" w:sz="0" w:space="0" w:color="auto"/>
                                  </w:divBdr>
                                </w:div>
                                <w:div w:id="1372418760">
                                  <w:marLeft w:val="0"/>
                                  <w:marRight w:val="0"/>
                                  <w:marTop w:val="0"/>
                                  <w:marBottom w:val="0"/>
                                  <w:divBdr>
                                    <w:top w:val="none" w:sz="0" w:space="0" w:color="auto"/>
                                    <w:left w:val="none" w:sz="0" w:space="0" w:color="auto"/>
                                    <w:bottom w:val="none" w:sz="0" w:space="0" w:color="auto"/>
                                    <w:right w:val="none" w:sz="0" w:space="0" w:color="auto"/>
                                  </w:divBdr>
                                </w:div>
                                <w:div w:id="1373075045">
                                  <w:marLeft w:val="0"/>
                                  <w:marRight w:val="0"/>
                                  <w:marTop w:val="0"/>
                                  <w:marBottom w:val="0"/>
                                  <w:divBdr>
                                    <w:top w:val="none" w:sz="0" w:space="0" w:color="auto"/>
                                    <w:left w:val="none" w:sz="0" w:space="0" w:color="auto"/>
                                    <w:bottom w:val="none" w:sz="0" w:space="0" w:color="auto"/>
                                    <w:right w:val="none" w:sz="0" w:space="0" w:color="auto"/>
                                  </w:divBdr>
                                </w:div>
                                <w:div w:id="1401559844">
                                  <w:marLeft w:val="0"/>
                                  <w:marRight w:val="0"/>
                                  <w:marTop w:val="0"/>
                                  <w:marBottom w:val="0"/>
                                  <w:divBdr>
                                    <w:top w:val="none" w:sz="0" w:space="0" w:color="auto"/>
                                    <w:left w:val="none" w:sz="0" w:space="0" w:color="auto"/>
                                    <w:bottom w:val="none" w:sz="0" w:space="0" w:color="auto"/>
                                    <w:right w:val="none" w:sz="0" w:space="0" w:color="auto"/>
                                  </w:divBdr>
                                </w:div>
                                <w:div w:id="1401831188">
                                  <w:marLeft w:val="0"/>
                                  <w:marRight w:val="0"/>
                                  <w:marTop w:val="0"/>
                                  <w:marBottom w:val="0"/>
                                  <w:divBdr>
                                    <w:top w:val="none" w:sz="0" w:space="0" w:color="auto"/>
                                    <w:left w:val="none" w:sz="0" w:space="0" w:color="auto"/>
                                    <w:bottom w:val="none" w:sz="0" w:space="0" w:color="auto"/>
                                    <w:right w:val="none" w:sz="0" w:space="0" w:color="auto"/>
                                  </w:divBdr>
                                </w:div>
                                <w:div w:id="1418594610">
                                  <w:marLeft w:val="0"/>
                                  <w:marRight w:val="0"/>
                                  <w:marTop w:val="0"/>
                                  <w:marBottom w:val="0"/>
                                  <w:divBdr>
                                    <w:top w:val="none" w:sz="0" w:space="0" w:color="auto"/>
                                    <w:left w:val="none" w:sz="0" w:space="0" w:color="auto"/>
                                    <w:bottom w:val="none" w:sz="0" w:space="0" w:color="auto"/>
                                    <w:right w:val="none" w:sz="0" w:space="0" w:color="auto"/>
                                  </w:divBdr>
                                </w:div>
                                <w:div w:id="1434206867">
                                  <w:marLeft w:val="0"/>
                                  <w:marRight w:val="0"/>
                                  <w:marTop w:val="0"/>
                                  <w:marBottom w:val="0"/>
                                  <w:divBdr>
                                    <w:top w:val="none" w:sz="0" w:space="0" w:color="auto"/>
                                    <w:left w:val="none" w:sz="0" w:space="0" w:color="auto"/>
                                    <w:bottom w:val="none" w:sz="0" w:space="0" w:color="auto"/>
                                    <w:right w:val="none" w:sz="0" w:space="0" w:color="auto"/>
                                  </w:divBdr>
                                </w:div>
                                <w:div w:id="1439836141">
                                  <w:marLeft w:val="0"/>
                                  <w:marRight w:val="0"/>
                                  <w:marTop w:val="0"/>
                                  <w:marBottom w:val="0"/>
                                  <w:divBdr>
                                    <w:top w:val="none" w:sz="0" w:space="0" w:color="auto"/>
                                    <w:left w:val="none" w:sz="0" w:space="0" w:color="auto"/>
                                    <w:bottom w:val="none" w:sz="0" w:space="0" w:color="auto"/>
                                    <w:right w:val="none" w:sz="0" w:space="0" w:color="auto"/>
                                  </w:divBdr>
                                </w:div>
                                <w:div w:id="1453330881">
                                  <w:marLeft w:val="0"/>
                                  <w:marRight w:val="0"/>
                                  <w:marTop w:val="0"/>
                                  <w:marBottom w:val="0"/>
                                  <w:divBdr>
                                    <w:top w:val="none" w:sz="0" w:space="0" w:color="auto"/>
                                    <w:left w:val="none" w:sz="0" w:space="0" w:color="auto"/>
                                    <w:bottom w:val="none" w:sz="0" w:space="0" w:color="auto"/>
                                    <w:right w:val="none" w:sz="0" w:space="0" w:color="auto"/>
                                  </w:divBdr>
                                </w:div>
                                <w:div w:id="1555655249">
                                  <w:marLeft w:val="0"/>
                                  <w:marRight w:val="0"/>
                                  <w:marTop w:val="0"/>
                                  <w:marBottom w:val="0"/>
                                  <w:divBdr>
                                    <w:top w:val="none" w:sz="0" w:space="0" w:color="auto"/>
                                    <w:left w:val="none" w:sz="0" w:space="0" w:color="auto"/>
                                    <w:bottom w:val="none" w:sz="0" w:space="0" w:color="auto"/>
                                    <w:right w:val="none" w:sz="0" w:space="0" w:color="auto"/>
                                  </w:divBdr>
                                </w:div>
                                <w:div w:id="1578898861">
                                  <w:marLeft w:val="0"/>
                                  <w:marRight w:val="0"/>
                                  <w:marTop w:val="0"/>
                                  <w:marBottom w:val="0"/>
                                  <w:divBdr>
                                    <w:top w:val="none" w:sz="0" w:space="0" w:color="auto"/>
                                    <w:left w:val="none" w:sz="0" w:space="0" w:color="auto"/>
                                    <w:bottom w:val="none" w:sz="0" w:space="0" w:color="auto"/>
                                    <w:right w:val="none" w:sz="0" w:space="0" w:color="auto"/>
                                  </w:divBdr>
                                </w:div>
                                <w:div w:id="1585065605">
                                  <w:marLeft w:val="0"/>
                                  <w:marRight w:val="0"/>
                                  <w:marTop w:val="0"/>
                                  <w:marBottom w:val="0"/>
                                  <w:divBdr>
                                    <w:top w:val="none" w:sz="0" w:space="0" w:color="auto"/>
                                    <w:left w:val="none" w:sz="0" w:space="0" w:color="auto"/>
                                    <w:bottom w:val="none" w:sz="0" w:space="0" w:color="auto"/>
                                    <w:right w:val="none" w:sz="0" w:space="0" w:color="auto"/>
                                  </w:divBdr>
                                </w:div>
                                <w:div w:id="1586918836">
                                  <w:marLeft w:val="0"/>
                                  <w:marRight w:val="0"/>
                                  <w:marTop w:val="0"/>
                                  <w:marBottom w:val="0"/>
                                  <w:divBdr>
                                    <w:top w:val="none" w:sz="0" w:space="0" w:color="auto"/>
                                    <w:left w:val="none" w:sz="0" w:space="0" w:color="auto"/>
                                    <w:bottom w:val="none" w:sz="0" w:space="0" w:color="auto"/>
                                    <w:right w:val="none" w:sz="0" w:space="0" w:color="auto"/>
                                  </w:divBdr>
                                </w:div>
                                <w:div w:id="1650401369">
                                  <w:marLeft w:val="0"/>
                                  <w:marRight w:val="0"/>
                                  <w:marTop w:val="0"/>
                                  <w:marBottom w:val="0"/>
                                  <w:divBdr>
                                    <w:top w:val="none" w:sz="0" w:space="0" w:color="auto"/>
                                    <w:left w:val="none" w:sz="0" w:space="0" w:color="auto"/>
                                    <w:bottom w:val="none" w:sz="0" w:space="0" w:color="auto"/>
                                    <w:right w:val="none" w:sz="0" w:space="0" w:color="auto"/>
                                  </w:divBdr>
                                </w:div>
                                <w:div w:id="1670017708">
                                  <w:marLeft w:val="0"/>
                                  <w:marRight w:val="0"/>
                                  <w:marTop w:val="0"/>
                                  <w:marBottom w:val="0"/>
                                  <w:divBdr>
                                    <w:top w:val="none" w:sz="0" w:space="0" w:color="auto"/>
                                    <w:left w:val="none" w:sz="0" w:space="0" w:color="auto"/>
                                    <w:bottom w:val="none" w:sz="0" w:space="0" w:color="auto"/>
                                    <w:right w:val="none" w:sz="0" w:space="0" w:color="auto"/>
                                  </w:divBdr>
                                </w:div>
                                <w:div w:id="1691299575">
                                  <w:marLeft w:val="0"/>
                                  <w:marRight w:val="0"/>
                                  <w:marTop w:val="0"/>
                                  <w:marBottom w:val="0"/>
                                  <w:divBdr>
                                    <w:top w:val="none" w:sz="0" w:space="0" w:color="auto"/>
                                    <w:left w:val="none" w:sz="0" w:space="0" w:color="auto"/>
                                    <w:bottom w:val="none" w:sz="0" w:space="0" w:color="auto"/>
                                    <w:right w:val="none" w:sz="0" w:space="0" w:color="auto"/>
                                  </w:divBdr>
                                </w:div>
                                <w:div w:id="1712338281">
                                  <w:marLeft w:val="0"/>
                                  <w:marRight w:val="0"/>
                                  <w:marTop w:val="0"/>
                                  <w:marBottom w:val="0"/>
                                  <w:divBdr>
                                    <w:top w:val="none" w:sz="0" w:space="0" w:color="auto"/>
                                    <w:left w:val="none" w:sz="0" w:space="0" w:color="auto"/>
                                    <w:bottom w:val="none" w:sz="0" w:space="0" w:color="auto"/>
                                    <w:right w:val="none" w:sz="0" w:space="0" w:color="auto"/>
                                  </w:divBdr>
                                </w:div>
                                <w:div w:id="1714961187">
                                  <w:marLeft w:val="0"/>
                                  <w:marRight w:val="0"/>
                                  <w:marTop w:val="0"/>
                                  <w:marBottom w:val="0"/>
                                  <w:divBdr>
                                    <w:top w:val="none" w:sz="0" w:space="0" w:color="auto"/>
                                    <w:left w:val="none" w:sz="0" w:space="0" w:color="auto"/>
                                    <w:bottom w:val="none" w:sz="0" w:space="0" w:color="auto"/>
                                    <w:right w:val="none" w:sz="0" w:space="0" w:color="auto"/>
                                  </w:divBdr>
                                </w:div>
                                <w:div w:id="1720854812">
                                  <w:marLeft w:val="0"/>
                                  <w:marRight w:val="0"/>
                                  <w:marTop w:val="0"/>
                                  <w:marBottom w:val="0"/>
                                  <w:divBdr>
                                    <w:top w:val="none" w:sz="0" w:space="0" w:color="auto"/>
                                    <w:left w:val="none" w:sz="0" w:space="0" w:color="auto"/>
                                    <w:bottom w:val="none" w:sz="0" w:space="0" w:color="auto"/>
                                    <w:right w:val="none" w:sz="0" w:space="0" w:color="auto"/>
                                  </w:divBdr>
                                </w:div>
                                <w:div w:id="1848783186">
                                  <w:marLeft w:val="0"/>
                                  <w:marRight w:val="0"/>
                                  <w:marTop w:val="0"/>
                                  <w:marBottom w:val="0"/>
                                  <w:divBdr>
                                    <w:top w:val="none" w:sz="0" w:space="0" w:color="auto"/>
                                    <w:left w:val="none" w:sz="0" w:space="0" w:color="auto"/>
                                    <w:bottom w:val="none" w:sz="0" w:space="0" w:color="auto"/>
                                    <w:right w:val="none" w:sz="0" w:space="0" w:color="auto"/>
                                  </w:divBdr>
                                </w:div>
                                <w:div w:id="1853715607">
                                  <w:marLeft w:val="0"/>
                                  <w:marRight w:val="0"/>
                                  <w:marTop w:val="0"/>
                                  <w:marBottom w:val="0"/>
                                  <w:divBdr>
                                    <w:top w:val="none" w:sz="0" w:space="0" w:color="auto"/>
                                    <w:left w:val="none" w:sz="0" w:space="0" w:color="auto"/>
                                    <w:bottom w:val="none" w:sz="0" w:space="0" w:color="auto"/>
                                    <w:right w:val="none" w:sz="0" w:space="0" w:color="auto"/>
                                  </w:divBdr>
                                </w:div>
                                <w:div w:id="1971089184">
                                  <w:marLeft w:val="0"/>
                                  <w:marRight w:val="0"/>
                                  <w:marTop w:val="0"/>
                                  <w:marBottom w:val="0"/>
                                  <w:divBdr>
                                    <w:top w:val="none" w:sz="0" w:space="0" w:color="auto"/>
                                    <w:left w:val="none" w:sz="0" w:space="0" w:color="auto"/>
                                    <w:bottom w:val="none" w:sz="0" w:space="0" w:color="auto"/>
                                    <w:right w:val="none" w:sz="0" w:space="0" w:color="auto"/>
                                  </w:divBdr>
                                </w:div>
                                <w:div w:id="212218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907356">
              <w:marLeft w:val="0"/>
              <w:marRight w:val="0"/>
              <w:marTop w:val="0"/>
              <w:marBottom w:val="0"/>
              <w:divBdr>
                <w:top w:val="none" w:sz="0" w:space="0" w:color="auto"/>
                <w:left w:val="none" w:sz="0" w:space="0" w:color="auto"/>
                <w:bottom w:val="none" w:sz="0" w:space="0" w:color="auto"/>
                <w:right w:val="none" w:sz="0" w:space="0" w:color="auto"/>
              </w:divBdr>
              <w:divsChild>
                <w:div w:id="1266228896">
                  <w:marLeft w:val="0"/>
                  <w:marRight w:val="0"/>
                  <w:marTop w:val="0"/>
                  <w:marBottom w:val="0"/>
                  <w:divBdr>
                    <w:top w:val="none" w:sz="0" w:space="0" w:color="auto"/>
                    <w:left w:val="none" w:sz="0" w:space="0" w:color="auto"/>
                    <w:bottom w:val="none" w:sz="0" w:space="0" w:color="auto"/>
                    <w:right w:val="none" w:sz="0" w:space="0" w:color="auto"/>
                  </w:divBdr>
                  <w:divsChild>
                    <w:div w:id="18909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11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casto@buckeyehills.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085FE-726F-48D9-8B4C-EE69C38CD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  Proposed Targeted Case Management  Rule (CMS-2237-IFC)</vt:lpstr>
    </vt:vector>
  </TitlesOfParts>
  <Company>OAAAA</Company>
  <LinksUpToDate>false</LinksUpToDate>
  <CharactersWithSpaces>5835</CharactersWithSpaces>
  <SharedDoc>false</SharedDoc>
  <HLinks>
    <vt:vector size="6" baseType="variant">
      <vt:variant>
        <vt:i4>4325485</vt:i4>
      </vt:variant>
      <vt:variant>
        <vt:i4>0</vt:i4>
      </vt:variant>
      <vt:variant>
        <vt:i4>0</vt:i4>
      </vt:variant>
      <vt:variant>
        <vt:i4>5</vt:i4>
      </vt:variant>
      <vt:variant>
        <vt:lpwstr>mailto:mcasto@buckeyehills.org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Proposed Targeted Case Management  Rule (CMS-2237-IFC)</dc:title>
  <dc:creator>OAAAA 3</dc:creator>
  <cp:lastModifiedBy>Gwynn Stewart</cp:lastModifiedBy>
  <cp:revision>2</cp:revision>
  <cp:lastPrinted>2011-05-24T19:46:00Z</cp:lastPrinted>
  <dcterms:created xsi:type="dcterms:W3CDTF">2015-05-29T19:48:00Z</dcterms:created>
  <dcterms:modified xsi:type="dcterms:W3CDTF">2015-05-29T19:48:00Z</dcterms:modified>
</cp:coreProperties>
</file>