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12" w:rsidRPr="00A56DA7" w:rsidRDefault="00A75312" w:rsidP="00A75312">
      <w:pPr>
        <w:spacing w:line="480" w:lineRule="auto"/>
        <w:jc w:val="center"/>
        <w:rPr>
          <w:rFonts w:ascii="Times New Roman" w:hAnsi="Times New Roman" w:cs="Times New Roman"/>
          <w:sz w:val="40"/>
          <w:szCs w:val="40"/>
        </w:rPr>
      </w:pPr>
      <w:r w:rsidRPr="00A56DA7">
        <w:rPr>
          <w:rFonts w:ascii="Times New Roman" w:hAnsi="Times New Roman" w:cs="Times New Roman"/>
          <w:sz w:val="40"/>
          <w:szCs w:val="40"/>
        </w:rPr>
        <w:t>TESTIMONY</w:t>
      </w:r>
    </w:p>
    <w:p w:rsidR="00A75312" w:rsidRPr="00A56DA7" w:rsidRDefault="00A75312" w:rsidP="00A75312">
      <w:pPr>
        <w:spacing w:line="480" w:lineRule="auto"/>
        <w:jc w:val="center"/>
        <w:rPr>
          <w:rFonts w:ascii="Times New Roman" w:hAnsi="Times New Roman" w:cs="Times New Roman"/>
          <w:sz w:val="40"/>
          <w:szCs w:val="40"/>
        </w:rPr>
      </w:pPr>
      <w:r w:rsidRPr="00A56DA7">
        <w:rPr>
          <w:rFonts w:ascii="Times New Roman" w:hAnsi="Times New Roman" w:cs="Times New Roman"/>
          <w:sz w:val="40"/>
          <w:szCs w:val="40"/>
        </w:rPr>
        <w:t>BEFORE THE</w:t>
      </w:r>
    </w:p>
    <w:p w:rsidR="006B3BAC" w:rsidRDefault="00A75312" w:rsidP="00A75312">
      <w:pPr>
        <w:spacing w:line="480" w:lineRule="auto"/>
        <w:jc w:val="center"/>
        <w:rPr>
          <w:rFonts w:ascii="Times New Roman" w:hAnsi="Times New Roman" w:cs="Times New Roman"/>
          <w:sz w:val="40"/>
          <w:szCs w:val="40"/>
        </w:rPr>
      </w:pPr>
      <w:r w:rsidRPr="00A56DA7">
        <w:rPr>
          <w:rFonts w:ascii="Times New Roman" w:hAnsi="Times New Roman" w:cs="Times New Roman"/>
          <w:sz w:val="40"/>
          <w:szCs w:val="40"/>
        </w:rPr>
        <w:t xml:space="preserve">SENATE FINANCE </w:t>
      </w:r>
      <w:r w:rsidR="006B3BAC">
        <w:rPr>
          <w:rFonts w:ascii="Times New Roman" w:hAnsi="Times New Roman" w:cs="Times New Roman"/>
          <w:sz w:val="40"/>
          <w:szCs w:val="40"/>
        </w:rPr>
        <w:t>COMMITTEE</w:t>
      </w:r>
    </w:p>
    <w:p w:rsidR="00A75312" w:rsidRPr="00A56DA7" w:rsidRDefault="006B3BAC" w:rsidP="00A75312">
      <w:pPr>
        <w:spacing w:line="480" w:lineRule="auto"/>
        <w:jc w:val="center"/>
        <w:rPr>
          <w:rFonts w:ascii="Times New Roman" w:hAnsi="Times New Roman" w:cs="Times New Roman"/>
          <w:sz w:val="40"/>
          <w:szCs w:val="40"/>
        </w:rPr>
      </w:pPr>
      <w:r>
        <w:rPr>
          <w:rFonts w:ascii="Times New Roman" w:hAnsi="Times New Roman" w:cs="Times New Roman"/>
          <w:sz w:val="40"/>
          <w:szCs w:val="40"/>
        </w:rPr>
        <w:t>JUNE 10,</w:t>
      </w:r>
      <w:r w:rsidR="00A75312" w:rsidRPr="00A56DA7">
        <w:rPr>
          <w:rFonts w:ascii="Times New Roman" w:hAnsi="Times New Roman" w:cs="Times New Roman"/>
          <w:sz w:val="40"/>
          <w:szCs w:val="40"/>
        </w:rPr>
        <w:t xml:space="preserve"> 2015</w:t>
      </w:r>
    </w:p>
    <w:p w:rsidR="00A75312" w:rsidRDefault="00A75312" w:rsidP="00A75312">
      <w:pPr>
        <w:spacing w:line="480" w:lineRule="auto"/>
        <w:jc w:val="center"/>
        <w:rPr>
          <w:rFonts w:ascii="Times New Roman" w:hAnsi="Times New Roman" w:cs="Times New Roman"/>
          <w:sz w:val="24"/>
          <w:szCs w:val="24"/>
        </w:rPr>
      </w:pPr>
    </w:p>
    <w:p w:rsidR="00A75312" w:rsidRPr="00A56DA7" w:rsidRDefault="00A75312" w:rsidP="00A75312">
      <w:pPr>
        <w:spacing w:line="480" w:lineRule="auto"/>
        <w:jc w:val="center"/>
        <w:rPr>
          <w:rFonts w:ascii="Times New Roman" w:hAnsi="Times New Roman" w:cs="Times New Roman"/>
          <w:sz w:val="36"/>
          <w:szCs w:val="36"/>
        </w:rPr>
      </w:pPr>
      <w:r w:rsidRPr="00A56DA7">
        <w:rPr>
          <w:rFonts w:ascii="Times New Roman" w:hAnsi="Times New Roman" w:cs="Times New Roman"/>
          <w:sz w:val="36"/>
          <w:szCs w:val="36"/>
        </w:rPr>
        <w:t>By</w:t>
      </w:r>
    </w:p>
    <w:p w:rsidR="00A75312" w:rsidRPr="00A56DA7" w:rsidRDefault="00A75312" w:rsidP="00A75312">
      <w:pPr>
        <w:spacing w:line="480" w:lineRule="auto"/>
        <w:jc w:val="center"/>
        <w:rPr>
          <w:rFonts w:ascii="Times New Roman" w:hAnsi="Times New Roman" w:cs="Times New Roman"/>
          <w:sz w:val="36"/>
          <w:szCs w:val="36"/>
        </w:rPr>
      </w:pPr>
      <w:r w:rsidRPr="00A56DA7">
        <w:rPr>
          <w:rFonts w:ascii="Times New Roman" w:hAnsi="Times New Roman" w:cs="Times New Roman"/>
          <w:sz w:val="36"/>
          <w:szCs w:val="36"/>
        </w:rPr>
        <w:t>The Ohio Association of Area Agencies on Aging</w:t>
      </w:r>
    </w:p>
    <w:p w:rsidR="00A75312" w:rsidRPr="00A56DA7" w:rsidRDefault="00A75312" w:rsidP="00A56DA7">
      <w:pPr>
        <w:pStyle w:val="NoSpacing"/>
        <w:jc w:val="center"/>
        <w:rPr>
          <w:rFonts w:ascii="Times New Roman" w:hAnsi="Times New Roman" w:cs="Times New Roman"/>
          <w:sz w:val="28"/>
          <w:szCs w:val="28"/>
        </w:rPr>
      </w:pPr>
      <w:r w:rsidRPr="00A56DA7">
        <w:rPr>
          <w:rFonts w:ascii="Times New Roman" w:hAnsi="Times New Roman" w:cs="Times New Roman"/>
          <w:sz w:val="28"/>
          <w:szCs w:val="28"/>
        </w:rPr>
        <w:t>Cindy Farson, Executive Director</w:t>
      </w:r>
    </w:p>
    <w:p w:rsidR="00A75312" w:rsidRPr="00A56DA7" w:rsidRDefault="00A75312" w:rsidP="00A56DA7">
      <w:pPr>
        <w:pStyle w:val="NoSpacing"/>
        <w:jc w:val="center"/>
        <w:rPr>
          <w:rFonts w:ascii="Times New Roman" w:hAnsi="Times New Roman" w:cs="Times New Roman"/>
          <w:sz w:val="28"/>
          <w:szCs w:val="28"/>
        </w:rPr>
      </w:pPr>
      <w:r w:rsidRPr="00A56DA7">
        <w:rPr>
          <w:rFonts w:ascii="Times New Roman" w:hAnsi="Times New Roman" w:cs="Times New Roman"/>
          <w:sz w:val="28"/>
          <w:szCs w:val="28"/>
        </w:rPr>
        <w:t>Central Ohio Area Agency on Aging</w:t>
      </w:r>
    </w:p>
    <w:p w:rsidR="00A75312" w:rsidRPr="00A56DA7" w:rsidRDefault="00A75312" w:rsidP="00A56DA7">
      <w:pPr>
        <w:pStyle w:val="NoSpacing"/>
        <w:jc w:val="center"/>
        <w:rPr>
          <w:rFonts w:ascii="Times New Roman" w:hAnsi="Times New Roman" w:cs="Times New Roman"/>
          <w:sz w:val="28"/>
          <w:szCs w:val="28"/>
        </w:rPr>
      </w:pPr>
      <w:r w:rsidRPr="00A56DA7">
        <w:rPr>
          <w:rFonts w:ascii="Times New Roman" w:hAnsi="Times New Roman" w:cs="Times New Roman"/>
          <w:sz w:val="28"/>
          <w:szCs w:val="28"/>
        </w:rPr>
        <w:t>174 E. Long Street</w:t>
      </w:r>
    </w:p>
    <w:p w:rsidR="00A75312" w:rsidRPr="00A56DA7" w:rsidRDefault="00A75312" w:rsidP="00A56DA7">
      <w:pPr>
        <w:pStyle w:val="NoSpacing"/>
        <w:jc w:val="center"/>
        <w:rPr>
          <w:rFonts w:ascii="Times New Roman" w:hAnsi="Times New Roman" w:cs="Times New Roman"/>
          <w:sz w:val="28"/>
          <w:szCs w:val="28"/>
        </w:rPr>
      </w:pPr>
      <w:r w:rsidRPr="00A56DA7">
        <w:rPr>
          <w:rFonts w:ascii="Times New Roman" w:hAnsi="Times New Roman" w:cs="Times New Roman"/>
          <w:sz w:val="28"/>
          <w:szCs w:val="28"/>
        </w:rPr>
        <w:t>Columbus, OH  43215</w:t>
      </w:r>
    </w:p>
    <w:p w:rsidR="00A56DA7" w:rsidRPr="00A56DA7" w:rsidRDefault="00A56DA7" w:rsidP="00A56DA7">
      <w:pPr>
        <w:pStyle w:val="NoSpacing"/>
        <w:jc w:val="center"/>
        <w:rPr>
          <w:rFonts w:ascii="Times New Roman" w:hAnsi="Times New Roman" w:cs="Times New Roman"/>
          <w:sz w:val="28"/>
          <w:szCs w:val="28"/>
        </w:rPr>
      </w:pPr>
      <w:r w:rsidRPr="00A56DA7">
        <w:rPr>
          <w:rFonts w:ascii="Times New Roman" w:hAnsi="Times New Roman" w:cs="Times New Roman"/>
          <w:sz w:val="28"/>
          <w:szCs w:val="28"/>
        </w:rPr>
        <w:t>614-645-7250</w:t>
      </w:r>
    </w:p>
    <w:p w:rsidR="00A75312" w:rsidRDefault="00A75312" w:rsidP="00685526">
      <w:pPr>
        <w:spacing w:line="480" w:lineRule="auto"/>
        <w:rPr>
          <w:rFonts w:ascii="Times New Roman" w:hAnsi="Times New Roman" w:cs="Times New Roman"/>
          <w:sz w:val="24"/>
          <w:szCs w:val="24"/>
        </w:rPr>
      </w:pPr>
    </w:p>
    <w:p w:rsidR="00A75312" w:rsidRDefault="00A75312" w:rsidP="00685526">
      <w:pPr>
        <w:spacing w:line="480" w:lineRule="auto"/>
        <w:rPr>
          <w:rFonts w:ascii="Times New Roman" w:hAnsi="Times New Roman" w:cs="Times New Roman"/>
          <w:sz w:val="24"/>
          <w:szCs w:val="24"/>
        </w:rPr>
      </w:pPr>
    </w:p>
    <w:p w:rsidR="00A75312" w:rsidRDefault="00A75312" w:rsidP="00685526">
      <w:pPr>
        <w:spacing w:line="480" w:lineRule="auto"/>
        <w:rPr>
          <w:rFonts w:ascii="Times New Roman" w:hAnsi="Times New Roman" w:cs="Times New Roman"/>
          <w:sz w:val="24"/>
          <w:szCs w:val="24"/>
        </w:rPr>
      </w:pPr>
    </w:p>
    <w:p w:rsidR="00A75312" w:rsidRDefault="00A75312" w:rsidP="00685526">
      <w:pPr>
        <w:spacing w:line="480" w:lineRule="auto"/>
        <w:rPr>
          <w:rFonts w:ascii="Times New Roman" w:hAnsi="Times New Roman" w:cs="Times New Roman"/>
          <w:sz w:val="24"/>
          <w:szCs w:val="24"/>
        </w:rPr>
      </w:pPr>
    </w:p>
    <w:p w:rsidR="006B3BAC" w:rsidRDefault="006B3BAC" w:rsidP="00685526">
      <w:pPr>
        <w:spacing w:line="480" w:lineRule="auto"/>
        <w:rPr>
          <w:rFonts w:ascii="Times New Roman" w:hAnsi="Times New Roman" w:cs="Times New Roman"/>
          <w:sz w:val="24"/>
          <w:szCs w:val="24"/>
        </w:rPr>
      </w:pPr>
    </w:p>
    <w:p w:rsidR="006B3BAC" w:rsidRDefault="006B3BAC" w:rsidP="00685526">
      <w:pPr>
        <w:spacing w:line="480" w:lineRule="auto"/>
        <w:rPr>
          <w:rFonts w:ascii="Times New Roman" w:hAnsi="Times New Roman" w:cs="Times New Roman"/>
          <w:sz w:val="24"/>
          <w:szCs w:val="24"/>
        </w:rPr>
      </w:pPr>
    </w:p>
    <w:p w:rsidR="002A1B0F" w:rsidRPr="00685526" w:rsidRDefault="00790BFC" w:rsidP="00685526">
      <w:pPr>
        <w:spacing w:line="480" w:lineRule="auto"/>
        <w:rPr>
          <w:rFonts w:ascii="Times New Roman" w:hAnsi="Times New Roman" w:cs="Times New Roman"/>
          <w:sz w:val="24"/>
          <w:szCs w:val="24"/>
        </w:rPr>
      </w:pPr>
      <w:r w:rsidRPr="00685526">
        <w:rPr>
          <w:rFonts w:ascii="Times New Roman" w:hAnsi="Times New Roman" w:cs="Times New Roman"/>
          <w:sz w:val="24"/>
          <w:szCs w:val="24"/>
        </w:rPr>
        <w:lastRenderedPageBreak/>
        <w:t>Chairman</w:t>
      </w:r>
      <w:r w:rsidR="006B3BAC">
        <w:rPr>
          <w:rFonts w:ascii="Times New Roman" w:hAnsi="Times New Roman" w:cs="Times New Roman"/>
          <w:sz w:val="24"/>
          <w:szCs w:val="24"/>
        </w:rPr>
        <w:t xml:space="preserve"> Oelslager </w:t>
      </w:r>
      <w:r w:rsidR="00C72A69" w:rsidRPr="00685526">
        <w:rPr>
          <w:rFonts w:ascii="Times New Roman" w:hAnsi="Times New Roman" w:cs="Times New Roman"/>
          <w:sz w:val="24"/>
          <w:szCs w:val="24"/>
        </w:rPr>
        <w:t>and members of the Senate Finance</w:t>
      </w:r>
      <w:r w:rsidR="00AD5F12" w:rsidRPr="00685526">
        <w:rPr>
          <w:rFonts w:ascii="Times New Roman" w:hAnsi="Times New Roman" w:cs="Times New Roman"/>
          <w:sz w:val="24"/>
          <w:szCs w:val="24"/>
        </w:rPr>
        <w:t xml:space="preserve"> </w:t>
      </w:r>
      <w:r w:rsidR="006B3BAC">
        <w:rPr>
          <w:rFonts w:ascii="Times New Roman" w:hAnsi="Times New Roman" w:cs="Times New Roman"/>
          <w:sz w:val="24"/>
          <w:szCs w:val="24"/>
        </w:rPr>
        <w:t>Committee</w:t>
      </w:r>
      <w:r w:rsidR="00C72A69" w:rsidRPr="00685526">
        <w:rPr>
          <w:rFonts w:ascii="Times New Roman" w:hAnsi="Times New Roman" w:cs="Times New Roman"/>
          <w:sz w:val="24"/>
          <w:szCs w:val="24"/>
        </w:rPr>
        <w:t>,</w:t>
      </w:r>
    </w:p>
    <w:p w:rsidR="00790BFC" w:rsidRPr="00685526" w:rsidRDefault="00790BFC" w:rsidP="00685526">
      <w:pPr>
        <w:spacing w:line="480" w:lineRule="auto"/>
        <w:rPr>
          <w:rFonts w:ascii="Times New Roman" w:hAnsi="Times New Roman" w:cs="Times New Roman"/>
          <w:sz w:val="24"/>
          <w:szCs w:val="24"/>
        </w:rPr>
      </w:pPr>
      <w:r w:rsidRPr="00685526">
        <w:rPr>
          <w:rFonts w:ascii="Times New Roman" w:hAnsi="Times New Roman" w:cs="Times New Roman"/>
          <w:sz w:val="24"/>
          <w:szCs w:val="24"/>
        </w:rPr>
        <w:t>I am Cindy Farson, Director of the Central Ohio Area Agency on Aging, serving Franklin and</w:t>
      </w:r>
      <w:r w:rsidR="00316565" w:rsidRPr="00685526">
        <w:rPr>
          <w:rFonts w:ascii="Times New Roman" w:hAnsi="Times New Roman" w:cs="Times New Roman"/>
          <w:sz w:val="24"/>
          <w:szCs w:val="24"/>
        </w:rPr>
        <w:t xml:space="preserve"> its seven contiguous counties</w:t>
      </w:r>
      <w:r w:rsidR="0080654B" w:rsidRPr="00685526">
        <w:rPr>
          <w:rFonts w:ascii="Times New Roman" w:hAnsi="Times New Roman" w:cs="Times New Roman"/>
          <w:sz w:val="24"/>
          <w:szCs w:val="24"/>
        </w:rPr>
        <w:t>,</w:t>
      </w:r>
      <w:r w:rsidR="00316565" w:rsidRPr="00685526">
        <w:rPr>
          <w:rFonts w:ascii="Times New Roman" w:hAnsi="Times New Roman" w:cs="Times New Roman"/>
          <w:sz w:val="24"/>
          <w:szCs w:val="24"/>
        </w:rPr>
        <w:t xml:space="preserve"> also </w:t>
      </w:r>
      <w:r w:rsidR="00A0223B" w:rsidRPr="00685526">
        <w:rPr>
          <w:rFonts w:ascii="Times New Roman" w:hAnsi="Times New Roman" w:cs="Times New Roman"/>
          <w:sz w:val="24"/>
          <w:szCs w:val="24"/>
        </w:rPr>
        <w:t>representing the</w:t>
      </w:r>
      <w:r w:rsidR="00316565" w:rsidRPr="00685526">
        <w:rPr>
          <w:rFonts w:ascii="Times New Roman" w:hAnsi="Times New Roman" w:cs="Times New Roman"/>
          <w:sz w:val="24"/>
          <w:szCs w:val="24"/>
        </w:rPr>
        <w:t xml:space="preserve"> Ohio Association of Area Agencies on Aging. </w:t>
      </w:r>
      <w:r w:rsidRPr="00685526">
        <w:rPr>
          <w:rFonts w:ascii="Times New Roman" w:hAnsi="Times New Roman" w:cs="Times New Roman"/>
          <w:sz w:val="24"/>
          <w:szCs w:val="24"/>
        </w:rPr>
        <w:t xml:space="preserve"> I’d like to testify on Adult Protective Services </w:t>
      </w:r>
      <w:r w:rsidR="0078413D">
        <w:rPr>
          <w:rFonts w:ascii="Times New Roman" w:hAnsi="Times New Roman" w:cs="Times New Roman"/>
          <w:sz w:val="24"/>
          <w:szCs w:val="24"/>
        </w:rPr>
        <w:t xml:space="preserve">(APS) </w:t>
      </w:r>
      <w:r w:rsidR="006D4C63">
        <w:rPr>
          <w:rFonts w:ascii="Times New Roman" w:hAnsi="Times New Roman" w:cs="Times New Roman"/>
          <w:sz w:val="24"/>
          <w:szCs w:val="24"/>
        </w:rPr>
        <w:t>in the budget bill.  In our role</w:t>
      </w:r>
      <w:r w:rsidRPr="00685526">
        <w:rPr>
          <w:rFonts w:ascii="Times New Roman" w:hAnsi="Times New Roman" w:cs="Times New Roman"/>
          <w:sz w:val="24"/>
          <w:szCs w:val="24"/>
        </w:rPr>
        <w:t xml:space="preserve"> </w:t>
      </w:r>
      <w:r w:rsidR="00316565" w:rsidRPr="00685526">
        <w:rPr>
          <w:rFonts w:ascii="Times New Roman" w:hAnsi="Times New Roman" w:cs="Times New Roman"/>
          <w:sz w:val="24"/>
          <w:szCs w:val="24"/>
        </w:rPr>
        <w:t xml:space="preserve">as case managers for over 7000 Central Ohio </w:t>
      </w:r>
      <w:r w:rsidR="006103DD" w:rsidRPr="00685526">
        <w:rPr>
          <w:rFonts w:ascii="Times New Roman" w:hAnsi="Times New Roman" w:cs="Times New Roman"/>
          <w:sz w:val="24"/>
          <w:szCs w:val="24"/>
        </w:rPr>
        <w:t>older adults</w:t>
      </w:r>
      <w:r w:rsidRPr="00685526">
        <w:rPr>
          <w:rFonts w:ascii="Times New Roman" w:hAnsi="Times New Roman" w:cs="Times New Roman"/>
          <w:sz w:val="24"/>
          <w:szCs w:val="24"/>
        </w:rPr>
        <w:t xml:space="preserve"> in Passport, My Care and the local lev</w:t>
      </w:r>
      <w:r w:rsidR="006103DD" w:rsidRPr="00685526">
        <w:rPr>
          <w:rFonts w:ascii="Times New Roman" w:hAnsi="Times New Roman" w:cs="Times New Roman"/>
          <w:sz w:val="24"/>
          <w:szCs w:val="24"/>
        </w:rPr>
        <w:t>y</w:t>
      </w:r>
      <w:r w:rsidR="0080654B" w:rsidRPr="00685526">
        <w:rPr>
          <w:rFonts w:ascii="Times New Roman" w:hAnsi="Times New Roman" w:cs="Times New Roman"/>
          <w:sz w:val="24"/>
          <w:szCs w:val="24"/>
        </w:rPr>
        <w:t xml:space="preserve"> program</w:t>
      </w:r>
      <w:r w:rsidR="006103DD" w:rsidRPr="00685526">
        <w:rPr>
          <w:rFonts w:ascii="Times New Roman" w:hAnsi="Times New Roman" w:cs="Times New Roman"/>
          <w:sz w:val="24"/>
          <w:szCs w:val="24"/>
        </w:rPr>
        <w:t xml:space="preserve">, </w:t>
      </w:r>
      <w:r w:rsidR="0078413D">
        <w:rPr>
          <w:rFonts w:ascii="Times New Roman" w:hAnsi="Times New Roman" w:cs="Times New Roman"/>
          <w:sz w:val="24"/>
          <w:szCs w:val="24"/>
        </w:rPr>
        <w:t xml:space="preserve">APS </w:t>
      </w:r>
      <w:r w:rsidR="006103DD" w:rsidRPr="00685526">
        <w:rPr>
          <w:rFonts w:ascii="Times New Roman" w:hAnsi="Times New Roman" w:cs="Times New Roman"/>
          <w:sz w:val="24"/>
          <w:szCs w:val="24"/>
        </w:rPr>
        <w:t>is</w:t>
      </w:r>
      <w:r w:rsidR="00DE1E3E" w:rsidRPr="00685526">
        <w:rPr>
          <w:rFonts w:ascii="Times New Roman" w:hAnsi="Times New Roman" w:cs="Times New Roman"/>
          <w:sz w:val="24"/>
          <w:szCs w:val="24"/>
        </w:rPr>
        <w:t xml:space="preserve"> a critical service</w:t>
      </w:r>
      <w:r w:rsidR="006D4C63">
        <w:rPr>
          <w:rFonts w:ascii="Times New Roman" w:hAnsi="Times New Roman" w:cs="Times New Roman"/>
          <w:sz w:val="24"/>
          <w:szCs w:val="24"/>
        </w:rPr>
        <w:t>,</w:t>
      </w:r>
      <w:r w:rsidR="00DE1E3E" w:rsidRPr="00685526">
        <w:rPr>
          <w:rFonts w:ascii="Times New Roman" w:hAnsi="Times New Roman" w:cs="Times New Roman"/>
          <w:sz w:val="24"/>
          <w:szCs w:val="24"/>
        </w:rPr>
        <w:t xml:space="preserve"> and the workers, some </w:t>
      </w:r>
      <w:r w:rsidR="00A0223B" w:rsidRPr="00685526">
        <w:rPr>
          <w:rFonts w:ascii="Times New Roman" w:hAnsi="Times New Roman" w:cs="Times New Roman"/>
          <w:sz w:val="24"/>
          <w:szCs w:val="24"/>
        </w:rPr>
        <w:t>of our</w:t>
      </w:r>
      <w:r w:rsidRPr="00685526">
        <w:rPr>
          <w:rFonts w:ascii="Times New Roman" w:hAnsi="Times New Roman" w:cs="Times New Roman"/>
          <w:sz w:val="24"/>
          <w:szCs w:val="24"/>
        </w:rPr>
        <w:t xml:space="preserve"> most important</w:t>
      </w:r>
      <w:r w:rsidR="00DE1E3E" w:rsidRPr="00685526">
        <w:rPr>
          <w:rFonts w:ascii="Times New Roman" w:hAnsi="Times New Roman" w:cs="Times New Roman"/>
          <w:sz w:val="24"/>
          <w:szCs w:val="24"/>
        </w:rPr>
        <w:t xml:space="preserve"> partners.</w:t>
      </w:r>
    </w:p>
    <w:p w:rsidR="002901AB" w:rsidRPr="00685526" w:rsidRDefault="00790BFC" w:rsidP="00685526">
      <w:pPr>
        <w:spacing w:line="480" w:lineRule="auto"/>
        <w:rPr>
          <w:rFonts w:ascii="Times New Roman" w:hAnsi="Times New Roman" w:cs="Times New Roman"/>
          <w:sz w:val="24"/>
          <w:szCs w:val="24"/>
        </w:rPr>
      </w:pPr>
      <w:r w:rsidRPr="00685526">
        <w:rPr>
          <w:rFonts w:ascii="Times New Roman" w:hAnsi="Times New Roman" w:cs="Times New Roman"/>
          <w:sz w:val="24"/>
          <w:szCs w:val="24"/>
        </w:rPr>
        <w:t xml:space="preserve">I was here last year testifying on HB </w:t>
      </w:r>
      <w:r w:rsidR="0084194E" w:rsidRPr="00685526">
        <w:rPr>
          <w:rFonts w:ascii="Times New Roman" w:hAnsi="Times New Roman" w:cs="Times New Roman"/>
          <w:sz w:val="24"/>
          <w:szCs w:val="24"/>
        </w:rPr>
        <w:t>483</w:t>
      </w:r>
      <w:r w:rsidRPr="00685526">
        <w:rPr>
          <w:rFonts w:ascii="Times New Roman" w:hAnsi="Times New Roman" w:cs="Times New Roman"/>
          <w:sz w:val="24"/>
          <w:szCs w:val="24"/>
        </w:rPr>
        <w:t>, and was so encouraged by the appropriation for APS in that bill.  I serve on the Attorney Generals Elder Abuse Tas</w:t>
      </w:r>
      <w:r w:rsidR="002901AB" w:rsidRPr="00685526">
        <w:rPr>
          <w:rFonts w:ascii="Times New Roman" w:hAnsi="Times New Roman" w:cs="Times New Roman"/>
          <w:sz w:val="24"/>
          <w:szCs w:val="24"/>
        </w:rPr>
        <w:t>k Force and served on Ohio’s Adult Protective Services Funding Workgroup</w:t>
      </w:r>
      <w:r w:rsidRPr="00685526">
        <w:rPr>
          <w:rFonts w:ascii="Times New Roman" w:hAnsi="Times New Roman" w:cs="Times New Roman"/>
          <w:sz w:val="24"/>
          <w:szCs w:val="24"/>
        </w:rPr>
        <w:t xml:space="preserve"> </w:t>
      </w:r>
      <w:r w:rsidR="002901AB" w:rsidRPr="00685526">
        <w:rPr>
          <w:rFonts w:ascii="Times New Roman" w:hAnsi="Times New Roman" w:cs="Times New Roman"/>
          <w:sz w:val="24"/>
          <w:szCs w:val="24"/>
        </w:rPr>
        <w:t>which was part of HB 483.</w:t>
      </w:r>
    </w:p>
    <w:p w:rsidR="00790BFC" w:rsidRPr="00685526" w:rsidRDefault="00790BFC" w:rsidP="00685526">
      <w:pPr>
        <w:spacing w:line="480" w:lineRule="auto"/>
        <w:rPr>
          <w:rFonts w:ascii="Times New Roman" w:hAnsi="Times New Roman" w:cs="Times New Roman"/>
          <w:sz w:val="24"/>
          <w:szCs w:val="24"/>
        </w:rPr>
      </w:pPr>
      <w:r w:rsidRPr="00685526">
        <w:rPr>
          <w:rFonts w:ascii="Times New Roman" w:hAnsi="Times New Roman" w:cs="Times New Roman"/>
          <w:sz w:val="24"/>
          <w:szCs w:val="24"/>
        </w:rPr>
        <w:t xml:space="preserve">The serious attention given to </w:t>
      </w:r>
      <w:r w:rsidR="0078413D">
        <w:rPr>
          <w:rFonts w:ascii="Times New Roman" w:hAnsi="Times New Roman" w:cs="Times New Roman"/>
          <w:sz w:val="24"/>
          <w:szCs w:val="24"/>
        </w:rPr>
        <w:t xml:space="preserve">APS </w:t>
      </w:r>
      <w:r w:rsidRPr="00685526">
        <w:rPr>
          <w:rFonts w:ascii="Times New Roman" w:hAnsi="Times New Roman" w:cs="Times New Roman"/>
          <w:sz w:val="24"/>
          <w:szCs w:val="24"/>
        </w:rPr>
        <w:t xml:space="preserve">in Ohio the past few years has been </w:t>
      </w:r>
      <w:r w:rsidR="002901AB" w:rsidRPr="00685526">
        <w:rPr>
          <w:rFonts w:ascii="Times New Roman" w:hAnsi="Times New Roman" w:cs="Times New Roman"/>
          <w:sz w:val="24"/>
          <w:szCs w:val="24"/>
        </w:rPr>
        <w:t xml:space="preserve">a </w:t>
      </w:r>
      <w:r w:rsidRPr="00685526">
        <w:rPr>
          <w:rFonts w:ascii="Times New Roman" w:hAnsi="Times New Roman" w:cs="Times New Roman"/>
          <w:sz w:val="24"/>
          <w:szCs w:val="24"/>
        </w:rPr>
        <w:t xml:space="preserve">tremendous </w:t>
      </w:r>
      <w:r w:rsidR="006103DD" w:rsidRPr="00685526">
        <w:rPr>
          <w:rFonts w:ascii="Times New Roman" w:hAnsi="Times New Roman" w:cs="Times New Roman"/>
          <w:sz w:val="24"/>
          <w:szCs w:val="24"/>
        </w:rPr>
        <w:t>improvement.  T</w:t>
      </w:r>
      <w:r w:rsidRPr="00685526">
        <w:rPr>
          <w:rFonts w:ascii="Times New Roman" w:hAnsi="Times New Roman" w:cs="Times New Roman"/>
          <w:sz w:val="24"/>
          <w:szCs w:val="24"/>
        </w:rPr>
        <w:t xml:space="preserve">he expectations and training set up for </w:t>
      </w:r>
      <w:r w:rsidR="0078413D">
        <w:rPr>
          <w:rFonts w:ascii="Times New Roman" w:hAnsi="Times New Roman" w:cs="Times New Roman"/>
          <w:sz w:val="24"/>
          <w:szCs w:val="24"/>
        </w:rPr>
        <w:t xml:space="preserve">APS </w:t>
      </w:r>
      <w:r w:rsidRPr="00685526">
        <w:rPr>
          <w:rFonts w:ascii="Times New Roman" w:hAnsi="Times New Roman" w:cs="Times New Roman"/>
          <w:sz w:val="24"/>
          <w:szCs w:val="24"/>
        </w:rPr>
        <w:t xml:space="preserve">through the </w:t>
      </w:r>
      <w:r w:rsidR="006B3BAC">
        <w:rPr>
          <w:rFonts w:ascii="Times New Roman" w:hAnsi="Times New Roman" w:cs="Times New Roman"/>
          <w:sz w:val="24"/>
          <w:szCs w:val="24"/>
        </w:rPr>
        <w:t>$</w:t>
      </w:r>
      <w:r w:rsidRPr="00685526">
        <w:rPr>
          <w:rFonts w:ascii="Times New Roman" w:hAnsi="Times New Roman" w:cs="Times New Roman"/>
          <w:sz w:val="24"/>
          <w:szCs w:val="24"/>
        </w:rPr>
        <w:t>10 M</w:t>
      </w:r>
      <w:r w:rsidR="006B3BAC">
        <w:rPr>
          <w:rFonts w:ascii="Times New Roman" w:hAnsi="Times New Roman" w:cs="Times New Roman"/>
          <w:sz w:val="24"/>
          <w:szCs w:val="24"/>
        </w:rPr>
        <w:t>illion</w:t>
      </w:r>
      <w:r w:rsidRPr="00685526">
        <w:rPr>
          <w:rFonts w:ascii="Times New Roman" w:hAnsi="Times New Roman" w:cs="Times New Roman"/>
          <w:sz w:val="24"/>
          <w:szCs w:val="24"/>
        </w:rPr>
        <w:t xml:space="preserve"> appropri</w:t>
      </w:r>
      <w:r w:rsidR="00E01991" w:rsidRPr="00685526">
        <w:rPr>
          <w:rFonts w:ascii="Times New Roman" w:hAnsi="Times New Roman" w:cs="Times New Roman"/>
          <w:sz w:val="24"/>
          <w:szCs w:val="24"/>
        </w:rPr>
        <w:t>ation are</w:t>
      </w:r>
      <w:r w:rsidR="002901AB" w:rsidRPr="00685526">
        <w:rPr>
          <w:rFonts w:ascii="Times New Roman" w:hAnsi="Times New Roman" w:cs="Times New Roman"/>
          <w:sz w:val="24"/>
          <w:szCs w:val="24"/>
        </w:rPr>
        <w:t xml:space="preserve"> a great step forward</w:t>
      </w:r>
      <w:r w:rsidR="00E01991" w:rsidRPr="00685526">
        <w:rPr>
          <w:rFonts w:ascii="Times New Roman" w:hAnsi="Times New Roman" w:cs="Times New Roman"/>
          <w:sz w:val="24"/>
          <w:szCs w:val="24"/>
        </w:rPr>
        <w:t xml:space="preserve"> in my opinion and the</w:t>
      </w:r>
      <w:r w:rsidR="009153E8">
        <w:rPr>
          <w:rFonts w:ascii="Times New Roman" w:hAnsi="Times New Roman" w:cs="Times New Roman"/>
          <w:sz w:val="24"/>
          <w:szCs w:val="24"/>
        </w:rPr>
        <w:t xml:space="preserve"> one time</w:t>
      </w:r>
      <w:r w:rsidR="00E01991" w:rsidRPr="00685526">
        <w:rPr>
          <w:rFonts w:ascii="Times New Roman" w:hAnsi="Times New Roman" w:cs="Times New Roman"/>
          <w:sz w:val="24"/>
          <w:szCs w:val="24"/>
        </w:rPr>
        <w:t xml:space="preserve"> innovation and capacity grants have been well received.  </w:t>
      </w:r>
    </w:p>
    <w:p w:rsidR="0078413D" w:rsidRDefault="00790BFC" w:rsidP="00685526">
      <w:pPr>
        <w:spacing w:line="480" w:lineRule="auto"/>
        <w:rPr>
          <w:rFonts w:ascii="Times New Roman" w:hAnsi="Times New Roman" w:cs="Times New Roman"/>
          <w:sz w:val="24"/>
          <w:szCs w:val="24"/>
        </w:rPr>
      </w:pPr>
      <w:r w:rsidRPr="00685526">
        <w:rPr>
          <w:rFonts w:ascii="Times New Roman" w:hAnsi="Times New Roman" w:cs="Times New Roman"/>
          <w:sz w:val="24"/>
          <w:szCs w:val="24"/>
        </w:rPr>
        <w:t xml:space="preserve">You probably know there is a however coming.  </w:t>
      </w:r>
      <w:r w:rsidR="00E01991" w:rsidRPr="00685526">
        <w:rPr>
          <w:rFonts w:ascii="Times New Roman" w:hAnsi="Times New Roman" w:cs="Times New Roman"/>
          <w:sz w:val="24"/>
          <w:szCs w:val="24"/>
        </w:rPr>
        <w:t xml:space="preserve">That would be on the current </w:t>
      </w:r>
      <w:r w:rsidR="00C72A69" w:rsidRPr="00685526">
        <w:rPr>
          <w:rFonts w:ascii="Times New Roman" w:hAnsi="Times New Roman" w:cs="Times New Roman"/>
          <w:sz w:val="24"/>
          <w:szCs w:val="24"/>
        </w:rPr>
        <w:t xml:space="preserve">amount in the </w:t>
      </w:r>
      <w:r w:rsidR="00E01991" w:rsidRPr="00685526">
        <w:rPr>
          <w:rFonts w:ascii="Times New Roman" w:hAnsi="Times New Roman" w:cs="Times New Roman"/>
          <w:sz w:val="24"/>
          <w:szCs w:val="24"/>
        </w:rPr>
        <w:t xml:space="preserve">APS line item in HB 64. </w:t>
      </w:r>
      <w:r w:rsidR="00CD6BD8" w:rsidRPr="00685526">
        <w:rPr>
          <w:rFonts w:ascii="Times New Roman" w:hAnsi="Times New Roman" w:cs="Times New Roman"/>
          <w:sz w:val="24"/>
          <w:szCs w:val="24"/>
        </w:rPr>
        <w:t xml:space="preserve"> The high point of funding for APS was</w:t>
      </w:r>
      <w:r w:rsidR="00AD5F12" w:rsidRPr="00685526">
        <w:rPr>
          <w:rFonts w:ascii="Times New Roman" w:hAnsi="Times New Roman" w:cs="Times New Roman"/>
          <w:sz w:val="24"/>
          <w:szCs w:val="24"/>
        </w:rPr>
        <w:t xml:space="preserve"> $2.8 million</w:t>
      </w:r>
      <w:r w:rsidR="00CD6BD8" w:rsidRPr="00685526">
        <w:rPr>
          <w:rFonts w:ascii="Times New Roman" w:hAnsi="Times New Roman" w:cs="Times New Roman"/>
          <w:sz w:val="24"/>
          <w:szCs w:val="24"/>
        </w:rPr>
        <w:t xml:space="preserve"> </w:t>
      </w:r>
      <w:r w:rsidR="00AD5F12" w:rsidRPr="00685526">
        <w:rPr>
          <w:rFonts w:ascii="Times New Roman" w:hAnsi="Times New Roman" w:cs="Times New Roman"/>
          <w:sz w:val="24"/>
          <w:szCs w:val="24"/>
        </w:rPr>
        <w:t>16</w:t>
      </w:r>
      <w:r w:rsidR="006D4C63">
        <w:rPr>
          <w:rFonts w:ascii="Times New Roman" w:hAnsi="Times New Roman" w:cs="Times New Roman"/>
          <w:sz w:val="24"/>
          <w:szCs w:val="24"/>
        </w:rPr>
        <w:t xml:space="preserve"> y</w:t>
      </w:r>
      <w:r w:rsidR="00CD6BD8" w:rsidRPr="00685526">
        <w:rPr>
          <w:rFonts w:ascii="Times New Roman" w:hAnsi="Times New Roman" w:cs="Times New Roman"/>
          <w:sz w:val="24"/>
          <w:szCs w:val="24"/>
        </w:rPr>
        <w:t>ears ago.  It was considered an unfunded ma</w:t>
      </w:r>
      <w:r w:rsidR="0080654B" w:rsidRPr="00685526">
        <w:rPr>
          <w:rFonts w:ascii="Times New Roman" w:hAnsi="Times New Roman" w:cs="Times New Roman"/>
          <w:sz w:val="24"/>
          <w:szCs w:val="24"/>
        </w:rPr>
        <w:t>ndate then by most counties and later</w:t>
      </w:r>
      <w:r w:rsidR="00CD6BD8" w:rsidRPr="00685526">
        <w:rPr>
          <w:rFonts w:ascii="Times New Roman" w:hAnsi="Times New Roman" w:cs="Times New Roman"/>
          <w:sz w:val="24"/>
          <w:szCs w:val="24"/>
        </w:rPr>
        <w:t xml:space="preserve"> funding plunged to $500,000.  Reports to </w:t>
      </w:r>
      <w:r w:rsidR="0078413D">
        <w:rPr>
          <w:rFonts w:ascii="Times New Roman" w:hAnsi="Times New Roman" w:cs="Times New Roman"/>
          <w:sz w:val="24"/>
          <w:szCs w:val="24"/>
        </w:rPr>
        <w:t xml:space="preserve">APS </w:t>
      </w:r>
      <w:r w:rsidR="00CD6BD8" w:rsidRPr="00685526">
        <w:rPr>
          <w:rFonts w:ascii="Times New Roman" w:hAnsi="Times New Roman" w:cs="Times New Roman"/>
          <w:sz w:val="24"/>
          <w:szCs w:val="24"/>
        </w:rPr>
        <w:t xml:space="preserve">rose by almost 60% since 1989, but state funding fell by more than 80%. The proposed amount in HB 64 </w:t>
      </w:r>
      <w:r w:rsidR="000B0995" w:rsidRPr="00685526">
        <w:rPr>
          <w:rFonts w:ascii="Times New Roman" w:hAnsi="Times New Roman" w:cs="Times New Roman"/>
          <w:sz w:val="24"/>
          <w:szCs w:val="24"/>
        </w:rPr>
        <w:t xml:space="preserve">of approximately </w:t>
      </w:r>
      <w:r w:rsidR="0078413D">
        <w:rPr>
          <w:rFonts w:ascii="Times New Roman" w:hAnsi="Times New Roman" w:cs="Times New Roman"/>
          <w:sz w:val="24"/>
          <w:szCs w:val="24"/>
        </w:rPr>
        <w:t>$</w:t>
      </w:r>
      <w:r w:rsidR="000B0995" w:rsidRPr="00685526">
        <w:rPr>
          <w:rFonts w:ascii="Times New Roman" w:hAnsi="Times New Roman" w:cs="Times New Roman"/>
          <w:sz w:val="24"/>
          <w:szCs w:val="24"/>
        </w:rPr>
        <w:t xml:space="preserve">3.5 million </w:t>
      </w:r>
      <w:r w:rsidR="00CD6BD8" w:rsidRPr="00685526">
        <w:rPr>
          <w:rFonts w:ascii="Times New Roman" w:hAnsi="Times New Roman" w:cs="Times New Roman"/>
          <w:sz w:val="24"/>
          <w:szCs w:val="24"/>
        </w:rPr>
        <w:t xml:space="preserve">certainly is an </w:t>
      </w:r>
      <w:r w:rsidR="00A0223B" w:rsidRPr="00685526">
        <w:rPr>
          <w:rFonts w:ascii="Times New Roman" w:hAnsi="Times New Roman" w:cs="Times New Roman"/>
          <w:sz w:val="24"/>
          <w:szCs w:val="24"/>
        </w:rPr>
        <w:t xml:space="preserve">improvement </w:t>
      </w:r>
      <w:r w:rsidR="0080654B" w:rsidRPr="00685526">
        <w:rPr>
          <w:rFonts w:ascii="Times New Roman" w:hAnsi="Times New Roman" w:cs="Times New Roman"/>
          <w:sz w:val="24"/>
          <w:szCs w:val="24"/>
        </w:rPr>
        <w:t>over $500,000.  It also</w:t>
      </w:r>
      <w:r w:rsidR="00CD6BD8" w:rsidRPr="00685526">
        <w:rPr>
          <w:rFonts w:ascii="Times New Roman" w:hAnsi="Times New Roman" w:cs="Times New Roman"/>
          <w:sz w:val="24"/>
          <w:szCs w:val="24"/>
        </w:rPr>
        <w:t xml:space="preserve"> improve</w:t>
      </w:r>
      <w:r w:rsidR="0080654B" w:rsidRPr="00685526">
        <w:rPr>
          <w:rFonts w:ascii="Times New Roman" w:hAnsi="Times New Roman" w:cs="Times New Roman"/>
          <w:sz w:val="24"/>
          <w:szCs w:val="24"/>
        </w:rPr>
        <w:t>s</w:t>
      </w:r>
      <w:r w:rsidR="00CD6BD8" w:rsidRPr="00685526">
        <w:rPr>
          <w:rFonts w:ascii="Times New Roman" w:hAnsi="Times New Roman" w:cs="Times New Roman"/>
          <w:sz w:val="24"/>
          <w:szCs w:val="24"/>
        </w:rPr>
        <w:t xml:space="preserve"> the funding allocations for smaller counties b</w:t>
      </w:r>
      <w:r w:rsidR="000B0995" w:rsidRPr="00685526">
        <w:rPr>
          <w:rFonts w:ascii="Times New Roman" w:hAnsi="Times New Roman" w:cs="Times New Roman"/>
          <w:sz w:val="24"/>
          <w:szCs w:val="24"/>
        </w:rPr>
        <w:t>y giving $30,000 to each county</w:t>
      </w:r>
      <w:r w:rsidR="0080654B" w:rsidRPr="00685526">
        <w:rPr>
          <w:rFonts w:ascii="Times New Roman" w:hAnsi="Times New Roman" w:cs="Times New Roman"/>
          <w:sz w:val="24"/>
          <w:szCs w:val="24"/>
        </w:rPr>
        <w:t xml:space="preserve"> where they may have had under $2000 previously</w:t>
      </w:r>
      <w:r w:rsidR="000B0995" w:rsidRPr="00685526">
        <w:rPr>
          <w:rFonts w:ascii="Times New Roman" w:hAnsi="Times New Roman" w:cs="Times New Roman"/>
          <w:sz w:val="24"/>
          <w:szCs w:val="24"/>
        </w:rPr>
        <w:t xml:space="preserve">.  However, </w:t>
      </w:r>
      <w:r w:rsidR="00CD6BD8" w:rsidRPr="00685526">
        <w:rPr>
          <w:rFonts w:ascii="Times New Roman" w:hAnsi="Times New Roman" w:cs="Times New Roman"/>
          <w:sz w:val="24"/>
          <w:szCs w:val="24"/>
        </w:rPr>
        <w:t xml:space="preserve">given the increase in need for APS over the years, and the planned </w:t>
      </w:r>
      <w:r w:rsidR="000B0995" w:rsidRPr="00685526">
        <w:rPr>
          <w:rFonts w:ascii="Times New Roman" w:hAnsi="Times New Roman" w:cs="Times New Roman"/>
          <w:sz w:val="24"/>
          <w:szCs w:val="24"/>
        </w:rPr>
        <w:t xml:space="preserve">enforcement of new </w:t>
      </w:r>
      <w:r w:rsidR="00CD6BD8" w:rsidRPr="00685526">
        <w:rPr>
          <w:rFonts w:ascii="Times New Roman" w:hAnsi="Times New Roman" w:cs="Times New Roman"/>
          <w:sz w:val="24"/>
          <w:szCs w:val="24"/>
        </w:rPr>
        <w:t>expectations for the Counties, I believe it will still be considered an unfunded mandate</w:t>
      </w:r>
      <w:r w:rsidR="006B3BAC">
        <w:rPr>
          <w:rFonts w:ascii="Times New Roman" w:hAnsi="Times New Roman" w:cs="Times New Roman"/>
          <w:sz w:val="24"/>
          <w:szCs w:val="24"/>
        </w:rPr>
        <w:t xml:space="preserve"> with funding at </w:t>
      </w:r>
      <w:r w:rsidR="0078413D">
        <w:rPr>
          <w:rFonts w:ascii="Times New Roman" w:hAnsi="Times New Roman" w:cs="Times New Roman"/>
          <w:sz w:val="24"/>
          <w:szCs w:val="24"/>
        </w:rPr>
        <w:t>$</w:t>
      </w:r>
      <w:r w:rsidR="006B3BAC">
        <w:rPr>
          <w:rFonts w:ascii="Times New Roman" w:hAnsi="Times New Roman" w:cs="Times New Roman"/>
          <w:sz w:val="24"/>
          <w:szCs w:val="24"/>
        </w:rPr>
        <w:t>3.5 M</w:t>
      </w:r>
      <w:r w:rsidR="0078413D">
        <w:rPr>
          <w:rFonts w:ascii="Times New Roman" w:hAnsi="Times New Roman" w:cs="Times New Roman"/>
          <w:sz w:val="24"/>
          <w:szCs w:val="24"/>
        </w:rPr>
        <w:t>illion</w:t>
      </w:r>
      <w:r w:rsidR="0080654B" w:rsidRPr="00685526">
        <w:rPr>
          <w:rFonts w:ascii="Times New Roman" w:hAnsi="Times New Roman" w:cs="Times New Roman"/>
          <w:sz w:val="24"/>
          <w:szCs w:val="24"/>
        </w:rPr>
        <w:t>.</w:t>
      </w:r>
    </w:p>
    <w:p w:rsidR="007D1FBE" w:rsidRPr="00685526" w:rsidRDefault="0080654B" w:rsidP="00685526">
      <w:pPr>
        <w:spacing w:line="480" w:lineRule="auto"/>
        <w:rPr>
          <w:rFonts w:ascii="Times New Roman" w:hAnsi="Times New Roman" w:cs="Times New Roman"/>
          <w:sz w:val="24"/>
          <w:szCs w:val="24"/>
        </w:rPr>
      </w:pPr>
      <w:r w:rsidRPr="00685526">
        <w:rPr>
          <w:rFonts w:ascii="Times New Roman" w:hAnsi="Times New Roman" w:cs="Times New Roman"/>
          <w:sz w:val="24"/>
          <w:szCs w:val="24"/>
        </w:rPr>
        <w:lastRenderedPageBreak/>
        <w:t>Counties need to be able to</w:t>
      </w:r>
      <w:r w:rsidR="00CD6BD8" w:rsidRPr="00685526">
        <w:rPr>
          <w:rFonts w:ascii="Times New Roman" w:hAnsi="Times New Roman" w:cs="Times New Roman"/>
          <w:sz w:val="24"/>
          <w:szCs w:val="24"/>
        </w:rPr>
        <w:t xml:space="preserve"> count on stable </w:t>
      </w:r>
      <w:r w:rsidR="00073FC2" w:rsidRPr="00685526">
        <w:rPr>
          <w:rFonts w:ascii="Times New Roman" w:hAnsi="Times New Roman" w:cs="Times New Roman"/>
          <w:sz w:val="24"/>
          <w:szCs w:val="24"/>
        </w:rPr>
        <w:t>funding to</w:t>
      </w:r>
      <w:r w:rsidR="00CD6BD8" w:rsidRPr="00685526">
        <w:rPr>
          <w:rFonts w:ascii="Times New Roman" w:hAnsi="Times New Roman" w:cs="Times New Roman"/>
          <w:sz w:val="24"/>
          <w:szCs w:val="24"/>
        </w:rPr>
        <w:t xml:space="preserve"> employ at least one APS dedicated worker or the equivalent in small counties and more in larger counties.  The plan is to have a stat</w:t>
      </w:r>
      <w:r w:rsidR="000B0995" w:rsidRPr="00685526">
        <w:rPr>
          <w:rFonts w:ascii="Times New Roman" w:hAnsi="Times New Roman" w:cs="Times New Roman"/>
          <w:sz w:val="24"/>
          <w:szCs w:val="24"/>
        </w:rPr>
        <w:t xml:space="preserve">e 800 number for Ohioans </w:t>
      </w:r>
      <w:r w:rsidR="00CD6BD8" w:rsidRPr="00685526">
        <w:rPr>
          <w:rFonts w:ascii="Times New Roman" w:hAnsi="Times New Roman" w:cs="Times New Roman"/>
          <w:sz w:val="24"/>
          <w:szCs w:val="24"/>
        </w:rPr>
        <w:t>that don’t know where to turn locally, which is a good idea.  That number will roll directly to th</w:t>
      </w:r>
      <w:r w:rsidR="000B0995" w:rsidRPr="00685526">
        <w:rPr>
          <w:rFonts w:ascii="Times New Roman" w:hAnsi="Times New Roman" w:cs="Times New Roman"/>
          <w:sz w:val="24"/>
          <w:szCs w:val="24"/>
        </w:rPr>
        <w:t>e local APS and there</w:t>
      </w:r>
      <w:r w:rsidR="00CD6BD8" w:rsidRPr="00685526">
        <w:rPr>
          <w:rFonts w:ascii="Times New Roman" w:hAnsi="Times New Roman" w:cs="Times New Roman"/>
          <w:sz w:val="24"/>
          <w:szCs w:val="24"/>
        </w:rPr>
        <w:t xml:space="preserve"> needs to be trained staff there to respond to that call</w:t>
      </w:r>
      <w:r w:rsidR="000B0995" w:rsidRPr="00685526">
        <w:rPr>
          <w:rFonts w:ascii="Times New Roman" w:hAnsi="Times New Roman" w:cs="Times New Roman"/>
          <w:sz w:val="24"/>
          <w:szCs w:val="24"/>
        </w:rPr>
        <w:t xml:space="preserve"> in a timely manner and</w:t>
      </w:r>
      <w:r w:rsidR="00073FC2" w:rsidRPr="00685526">
        <w:rPr>
          <w:rFonts w:ascii="Times New Roman" w:hAnsi="Times New Roman" w:cs="Times New Roman"/>
          <w:sz w:val="24"/>
          <w:szCs w:val="24"/>
        </w:rPr>
        <w:t xml:space="preserve"> provide</w:t>
      </w:r>
      <w:r w:rsidR="000B0995" w:rsidRPr="00685526">
        <w:rPr>
          <w:rFonts w:ascii="Times New Roman" w:hAnsi="Times New Roman" w:cs="Times New Roman"/>
          <w:sz w:val="24"/>
          <w:szCs w:val="24"/>
        </w:rPr>
        <w:t xml:space="preserve"> </w:t>
      </w:r>
      <w:r w:rsidR="00A0223B" w:rsidRPr="00685526">
        <w:rPr>
          <w:rFonts w:ascii="Times New Roman" w:hAnsi="Times New Roman" w:cs="Times New Roman"/>
          <w:sz w:val="24"/>
          <w:szCs w:val="24"/>
        </w:rPr>
        <w:t>follow-up</w:t>
      </w:r>
      <w:r w:rsidR="000B0995" w:rsidRPr="00685526">
        <w:rPr>
          <w:rFonts w:ascii="Times New Roman" w:hAnsi="Times New Roman" w:cs="Times New Roman"/>
          <w:sz w:val="24"/>
          <w:szCs w:val="24"/>
        </w:rPr>
        <w:t xml:space="preserve"> action.</w:t>
      </w:r>
      <w:r w:rsidR="00CD6BD8" w:rsidRPr="00685526">
        <w:rPr>
          <w:rFonts w:ascii="Times New Roman" w:hAnsi="Times New Roman" w:cs="Times New Roman"/>
          <w:sz w:val="24"/>
          <w:szCs w:val="24"/>
        </w:rPr>
        <w:t xml:space="preserve">  Expectations are increasing through this bill</w:t>
      </w:r>
      <w:r w:rsidR="00073FC2" w:rsidRPr="00685526">
        <w:rPr>
          <w:rFonts w:ascii="Times New Roman" w:hAnsi="Times New Roman" w:cs="Times New Roman"/>
          <w:sz w:val="24"/>
          <w:szCs w:val="24"/>
        </w:rPr>
        <w:t>,</w:t>
      </w:r>
      <w:r w:rsidR="00CD6BD8" w:rsidRPr="00685526">
        <w:rPr>
          <w:rFonts w:ascii="Times New Roman" w:hAnsi="Times New Roman" w:cs="Times New Roman"/>
          <w:sz w:val="24"/>
          <w:szCs w:val="24"/>
        </w:rPr>
        <w:t xml:space="preserve"> as they should</w:t>
      </w:r>
      <w:r w:rsidR="00073FC2" w:rsidRPr="00685526">
        <w:rPr>
          <w:rFonts w:ascii="Times New Roman" w:hAnsi="Times New Roman" w:cs="Times New Roman"/>
          <w:sz w:val="24"/>
          <w:szCs w:val="24"/>
        </w:rPr>
        <w:t>,</w:t>
      </w:r>
      <w:r w:rsidR="00CD6BD8" w:rsidRPr="00685526">
        <w:rPr>
          <w:rFonts w:ascii="Times New Roman" w:hAnsi="Times New Roman" w:cs="Times New Roman"/>
          <w:sz w:val="24"/>
          <w:szCs w:val="24"/>
        </w:rPr>
        <w:t xml:space="preserve"> but resources must also be available to make the system work.</w:t>
      </w:r>
      <w:r w:rsidR="007D1FBE" w:rsidRPr="00685526">
        <w:rPr>
          <w:rFonts w:ascii="Times New Roman" w:hAnsi="Times New Roman" w:cs="Times New Roman"/>
          <w:sz w:val="24"/>
          <w:szCs w:val="24"/>
        </w:rPr>
        <w:t xml:space="preserve"> </w:t>
      </w:r>
    </w:p>
    <w:p w:rsidR="00CD6BD8" w:rsidRPr="006D4C63" w:rsidRDefault="0078413D" w:rsidP="00685526">
      <w:pPr>
        <w:spacing w:line="480" w:lineRule="auto"/>
        <w:rPr>
          <w:rFonts w:ascii="Times New Roman" w:hAnsi="Times New Roman" w:cs="Times New Roman"/>
          <w:sz w:val="24"/>
          <w:szCs w:val="24"/>
        </w:rPr>
      </w:pPr>
      <w:r>
        <w:rPr>
          <w:rFonts w:ascii="Times New Roman" w:hAnsi="Times New Roman" w:cs="Times New Roman"/>
          <w:sz w:val="24"/>
          <w:szCs w:val="24"/>
        </w:rPr>
        <w:t>Some say through</w:t>
      </w:r>
      <w:r w:rsidR="00A0223B" w:rsidRPr="00685526">
        <w:rPr>
          <w:rFonts w:ascii="Times New Roman" w:hAnsi="Times New Roman" w:cs="Times New Roman"/>
          <w:sz w:val="24"/>
          <w:szCs w:val="24"/>
        </w:rPr>
        <w:t xml:space="preserve"> working Interdisciplinary teams, community resources will be found to help people.  I am a believer in these teams and how effective it can be to get service agencies, law enforcement and the courts together to solve problems. </w:t>
      </w:r>
      <w:r w:rsidR="000508D5" w:rsidRPr="00685526">
        <w:rPr>
          <w:rFonts w:ascii="Times New Roman" w:hAnsi="Times New Roman" w:cs="Times New Roman"/>
          <w:sz w:val="24"/>
          <w:szCs w:val="24"/>
        </w:rPr>
        <w:t xml:space="preserve">Funds for services to help people stay at home are often coordinated through </w:t>
      </w:r>
      <w:r>
        <w:rPr>
          <w:rFonts w:ascii="Times New Roman" w:hAnsi="Times New Roman" w:cs="Times New Roman"/>
          <w:sz w:val="24"/>
          <w:szCs w:val="24"/>
        </w:rPr>
        <w:t xml:space="preserve">the aging network. </w:t>
      </w:r>
      <w:bookmarkStart w:id="0" w:name="_GoBack"/>
      <w:bookmarkEnd w:id="0"/>
      <w:r w:rsidR="000508D5" w:rsidRPr="00685526">
        <w:rPr>
          <w:rFonts w:ascii="Times New Roman" w:hAnsi="Times New Roman" w:cs="Times New Roman"/>
          <w:sz w:val="24"/>
          <w:szCs w:val="24"/>
        </w:rPr>
        <w:t xml:space="preserve"> </w:t>
      </w:r>
      <w:r w:rsidR="00A0223B" w:rsidRPr="00685526">
        <w:rPr>
          <w:rFonts w:ascii="Times New Roman" w:hAnsi="Times New Roman" w:cs="Times New Roman"/>
          <w:sz w:val="24"/>
          <w:szCs w:val="24"/>
        </w:rPr>
        <w:t>But there must be a knowledgeable APS representative</w:t>
      </w:r>
      <w:r w:rsidR="00073FC2" w:rsidRPr="00685526">
        <w:rPr>
          <w:rFonts w:ascii="Times New Roman" w:hAnsi="Times New Roman" w:cs="Times New Roman"/>
          <w:sz w:val="24"/>
          <w:szCs w:val="24"/>
        </w:rPr>
        <w:t>,</w:t>
      </w:r>
      <w:r w:rsidR="00A0223B" w:rsidRPr="00685526">
        <w:rPr>
          <w:rFonts w:ascii="Times New Roman" w:hAnsi="Times New Roman" w:cs="Times New Roman"/>
          <w:sz w:val="24"/>
          <w:szCs w:val="24"/>
        </w:rPr>
        <w:t xml:space="preserve"> with the time to </w:t>
      </w:r>
      <w:r w:rsidR="00073FC2" w:rsidRPr="00685526">
        <w:rPr>
          <w:rFonts w:ascii="Times New Roman" w:hAnsi="Times New Roman" w:cs="Times New Roman"/>
          <w:sz w:val="24"/>
          <w:szCs w:val="24"/>
        </w:rPr>
        <w:t>thoroughly investigate cases</w:t>
      </w:r>
      <w:r w:rsidR="007D1FBE" w:rsidRPr="00685526">
        <w:rPr>
          <w:rFonts w:ascii="Times New Roman" w:hAnsi="Times New Roman" w:cs="Times New Roman"/>
          <w:sz w:val="24"/>
          <w:szCs w:val="24"/>
        </w:rPr>
        <w:t>,</w:t>
      </w:r>
      <w:r w:rsidR="00073FC2" w:rsidRPr="00685526">
        <w:rPr>
          <w:rFonts w:ascii="Times New Roman" w:hAnsi="Times New Roman" w:cs="Times New Roman"/>
          <w:sz w:val="24"/>
          <w:szCs w:val="24"/>
        </w:rPr>
        <w:t xml:space="preserve"> bring them </w:t>
      </w:r>
      <w:r w:rsidR="00A0223B" w:rsidRPr="00685526">
        <w:rPr>
          <w:rFonts w:ascii="Times New Roman" w:hAnsi="Times New Roman" w:cs="Times New Roman"/>
          <w:sz w:val="24"/>
          <w:szCs w:val="24"/>
        </w:rPr>
        <w:t xml:space="preserve">to the team </w:t>
      </w:r>
      <w:r w:rsidR="007D1FBE" w:rsidRPr="00685526">
        <w:rPr>
          <w:rFonts w:ascii="Times New Roman" w:hAnsi="Times New Roman" w:cs="Times New Roman"/>
          <w:sz w:val="24"/>
          <w:szCs w:val="24"/>
        </w:rPr>
        <w:t xml:space="preserve">and sometimes follow the case </w:t>
      </w:r>
      <w:r w:rsidR="00073FC2" w:rsidRPr="00685526">
        <w:rPr>
          <w:rFonts w:ascii="Times New Roman" w:hAnsi="Times New Roman" w:cs="Times New Roman"/>
          <w:sz w:val="24"/>
          <w:szCs w:val="24"/>
        </w:rPr>
        <w:t xml:space="preserve">for </w:t>
      </w:r>
      <w:r w:rsidR="007D1FBE" w:rsidRPr="00685526">
        <w:rPr>
          <w:rFonts w:ascii="Times New Roman" w:hAnsi="Times New Roman" w:cs="Times New Roman"/>
          <w:sz w:val="24"/>
          <w:szCs w:val="24"/>
        </w:rPr>
        <w:t>effective coordination</w:t>
      </w:r>
      <w:r w:rsidR="00073FC2" w:rsidRPr="00685526">
        <w:rPr>
          <w:rFonts w:ascii="Times New Roman" w:hAnsi="Times New Roman" w:cs="Times New Roman"/>
          <w:sz w:val="24"/>
          <w:szCs w:val="24"/>
        </w:rPr>
        <w:t xml:space="preserve"> to happen</w:t>
      </w:r>
      <w:r w:rsidR="00A0223B" w:rsidRPr="00685526">
        <w:rPr>
          <w:rFonts w:ascii="Times New Roman" w:hAnsi="Times New Roman" w:cs="Times New Roman"/>
          <w:sz w:val="24"/>
          <w:szCs w:val="24"/>
        </w:rPr>
        <w:t xml:space="preserve">.  </w:t>
      </w:r>
      <w:r w:rsidR="006D4C63" w:rsidRPr="00685526">
        <w:rPr>
          <w:rFonts w:ascii="Times New Roman" w:hAnsi="Times New Roman" w:cs="Times New Roman"/>
          <w:sz w:val="24"/>
          <w:szCs w:val="24"/>
        </w:rPr>
        <w:t>Often the worker is juggling both APS and Children services complaints</w:t>
      </w:r>
      <w:r w:rsidR="006D4C63">
        <w:rPr>
          <w:rFonts w:ascii="Times New Roman" w:hAnsi="Times New Roman" w:cs="Times New Roman"/>
          <w:sz w:val="24"/>
          <w:szCs w:val="24"/>
        </w:rPr>
        <w:t>,</w:t>
      </w:r>
      <w:r w:rsidR="006D4C63" w:rsidRPr="00685526">
        <w:rPr>
          <w:rFonts w:ascii="Times New Roman" w:hAnsi="Times New Roman" w:cs="Times New Roman"/>
          <w:sz w:val="24"/>
          <w:szCs w:val="24"/>
        </w:rPr>
        <w:t xml:space="preserve"> and handling home clean ups and other direct services themselves.  </w:t>
      </w:r>
      <w:r w:rsidR="00073FC2" w:rsidRPr="00685526">
        <w:rPr>
          <w:rFonts w:ascii="Times New Roman" w:hAnsi="Times New Roman" w:cs="Times New Roman"/>
          <w:sz w:val="24"/>
          <w:szCs w:val="24"/>
        </w:rPr>
        <w:t xml:space="preserve">We </w:t>
      </w:r>
      <w:r w:rsidR="00A0223B" w:rsidRPr="00685526">
        <w:rPr>
          <w:rFonts w:ascii="Times New Roman" w:hAnsi="Times New Roman" w:cs="Times New Roman"/>
          <w:sz w:val="24"/>
          <w:szCs w:val="24"/>
        </w:rPr>
        <w:t xml:space="preserve">need </w:t>
      </w:r>
      <w:r w:rsidR="00A0223B" w:rsidRPr="006D4C63">
        <w:rPr>
          <w:rFonts w:ascii="Times New Roman" w:hAnsi="Times New Roman" w:cs="Times New Roman"/>
          <w:sz w:val="24"/>
          <w:szCs w:val="24"/>
        </w:rPr>
        <w:t xml:space="preserve">resources within an APS unit to make the system work. </w:t>
      </w:r>
      <w:r w:rsidR="000508D5" w:rsidRPr="006D4C63">
        <w:rPr>
          <w:rFonts w:ascii="Times New Roman" w:hAnsi="Times New Roman" w:cs="Times New Roman"/>
          <w:sz w:val="24"/>
          <w:szCs w:val="24"/>
        </w:rPr>
        <w:t xml:space="preserve"> And we need funds for emergency clean ups and emergency temporary </w:t>
      </w:r>
      <w:r w:rsidR="006D4C63" w:rsidRPr="006D4C63">
        <w:rPr>
          <w:rFonts w:ascii="Times New Roman" w:hAnsi="Times New Roman" w:cs="Times New Roman"/>
          <w:sz w:val="24"/>
          <w:szCs w:val="24"/>
        </w:rPr>
        <w:t>housing for</w:t>
      </w:r>
      <w:r w:rsidR="000508D5" w:rsidRPr="006D4C63">
        <w:rPr>
          <w:rFonts w:ascii="Times New Roman" w:hAnsi="Times New Roman" w:cs="Times New Roman"/>
          <w:sz w:val="24"/>
          <w:szCs w:val="24"/>
        </w:rPr>
        <w:t xml:space="preserve"> the most critical cases in all counties.</w:t>
      </w:r>
    </w:p>
    <w:p w:rsidR="00790BFC" w:rsidRPr="006D4C63" w:rsidRDefault="00CD6BD8" w:rsidP="00685526">
      <w:pPr>
        <w:spacing w:line="480" w:lineRule="auto"/>
        <w:rPr>
          <w:rFonts w:ascii="Times New Roman" w:hAnsi="Times New Roman" w:cs="Times New Roman"/>
        </w:rPr>
      </w:pPr>
      <w:r w:rsidRPr="006D4C63">
        <w:rPr>
          <w:rFonts w:ascii="Times New Roman" w:hAnsi="Times New Roman" w:cs="Times New Roman"/>
        </w:rPr>
        <w:t xml:space="preserve">The Ohio </w:t>
      </w:r>
      <w:r w:rsidR="00A0223B" w:rsidRPr="006D4C63">
        <w:rPr>
          <w:rFonts w:ascii="Times New Roman" w:hAnsi="Times New Roman" w:cs="Times New Roman"/>
        </w:rPr>
        <w:t>Coalition</w:t>
      </w:r>
      <w:r w:rsidRPr="006D4C63">
        <w:rPr>
          <w:rFonts w:ascii="Times New Roman" w:hAnsi="Times New Roman" w:cs="Times New Roman"/>
        </w:rPr>
        <w:t xml:space="preserve"> for Adult Protective Services is</w:t>
      </w:r>
      <w:r w:rsidR="000B0995" w:rsidRPr="006D4C63">
        <w:rPr>
          <w:rFonts w:ascii="Times New Roman" w:hAnsi="Times New Roman" w:cs="Times New Roman"/>
        </w:rPr>
        <w:t xml:space="preserve"> asking for $20 million in this budget to fund the core minimum services that are part of HB 64.  The Ohio </w:t>
      </w:r>
      <w:r w:rsidR="00A0223B" w:rsidRPr="006D4C63">
        <w:rPr>
          <w:rFonts w:ascii="Times New Roman" w:hAnsi="Times New Roman" w:cs="Times New Roman"/>
        </w:rPr>
        <w:t>Association</w:t>
      </w:r>
      <w:r w:rsidR="000B0995" w:rsidRPr="006D4C63">
        <w:rPr>
          <w:rFonts w:ascii="Times New Roman" w:hAnsi="Times New Roman" w:cs="Times New Roman"/>
        </w:rPr>
        <w:t xml:space="preserve"> of Area Agencies on aging supports this request because of the growth in cases that we see locally and the importance of the role of Adult Protective Services in keeping people safe at home for as long as possible.</w:t>
      </w:r>
      <w:r w:rsidR="006D4C63">
        <w:rPr>
          <w:rFonts w:ascii="Times New Roman" w:hAnsi="Times New Roman" w:cs="Times New Roman"/>
        </w:rPr>
        <w:t xml:space="preserve">   Thank you for your consideration.</w:t>
      </w:r>
      <w:r w:rsidRPr="006D4C63">
        <w:rPr>
          <w:rFonts w:ascii="Times New Roman" w:hAnsi="Times New Roman" w:cs="Times New Roman"/>
        </w:rPr>
        <w:t xml:space="preserve">       </w:t>
      </w:r>
    </w:p>
    <w:sectPr w:rsidR="00790BFC" w:rsidRPr="006D4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FC"/>
    <w:rsid w:val="000508D5"/>
    <w:rsid w:val="00073FC2"/>
    <w:rsid w:val="00083130"/>
    <w:rsid w:val="000B0995"/>
    <w:rsid w:val="002901AB"/>
    <w:rsid w:val="002A1B0F"/>
    <w:rsid w:val="00316565"/>
    <w:rsid w:val="004A34E9"/>
    <w:rsid w:val="006103DD"/>
    <w:rsid w:val="00685526"/>
    <w:rsid w:val="006B3BAC"/>
    <w:rsid w:val="006D4C63"/>
    <w:rsid w:val="0078413D"/>
    <w:rsid w:val="00790BFC"/>
    <w:rsid w:val="007D1FBE"/>
    <w:rsid w:val="0080654B"/>
    <w:rsid w:val="0084194E"/>
    <w:rsid w:val="009153E8"/>
    <w:rsid w:val="00A0223B"/>
    <w:rsid w:val="00A56DA7"/>
    <w:rsid w:val="00A75312"/>
    <w:rsid w:val="00AD5F12"/>
    <w:rsid w:val="00C72A69"/>
    <w:rsid w:val="00CD6BD8"/>
    <w:rsid w:val="00DE1E3E"/>
    <w:rsid w:val="00E0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DA7"/>
    <w:pPr>
      <w:spacing w:after="0" w:line="240" w:lineRule="auto"/>
    </w:pPr>
  </w:style>
  <w:style w:type="paragraph" w:styleId="BalloonText">
    <w:name w:val="Balloon Text"/>
    <w:basedOn w:val="Normal"/>
    <w:link w:val="BalloonTextChar"/>
    <w:uiPriority w:val="99"/>
    <w:semiHidden/>
    <w:unhideWhenUsed/>
    <w:rsid w:val="00A56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DA7"/>
    <w:pPr>
      <w:spacing w:after="0" w:line="240" w:lineRule="auto"/>
    </w:pPr>
  </w:style>
  <w:style w:type="paragraph" w:styleId="BalloonText">
    <w:name w:val="Balloon Text"/>
    <w:basedOn w:val="Normal"/>
    <w:link w:val="BalloonTextChar"/>
    <w:uiPriority w:val="99"/>
    <w:semiHidden/>
    <w:unhideWhenUsed/>
    <w:rsid w:val="00A56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Central Ohio Area Agency on Aging</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Farson, Cindy</dc:creator>
  <cp:lastModifiedBy>Farson, Cindy</cp:lastModifiedBy>
  <cp:revision>2</cp:revision>
  <cp:lastPrinted>2015-05-18T14:38:00Z</cp:lastPrinted>
  <dcterms:created xsi:type="dcterms:W3CDTF">2015-06-04T20:13:00Z</dcterms:created>
  <dcterms:modified xsi:type="dcterms:W3CDTF">2015-06-04T20:13:00Z</dcterms:modified>
</cp:coreProperties>
</file>