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My name is Steven Meizlish, and </w:t>
      </w:r>
      <w:proofErr w:type="gramStart"/>
      <w:r>
        <w:rPr>
          <w:rFonts w:eastAsia="Times New Roman"/>
        </w:rPr>
        <w:t>I’m</w:t>
      </w:r>
      <w:proofErr w:type="gramEnd"/>
      <w:r>
        <w:rPr>
          <w:rFonts w:eastAsia="Times New Roman"/>
        </w:rPr>
        <w:t xml:space="preserve"> the owner of Columbus Ohio based Marcy Adhesives. Marcy, formed in 1973,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manufactures</w:t>
      </w:r>
      <w:proofErr w:type="gramEnd"/>
      <w:r>
        <w:rPr>
          <w:rFonts w:eastAsia="Times New Roman"/>
        </w:rPr>
        <w:t xml:space="preserve"> automotive replacement parts of automotive glass. My function with the company includes managing 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operations</w:t>
      </w:r>
      <w:proofErr w:type="gramEnd"/>
      <w:r>
        <w:rPr>
          <w:rFonts w:eastAsia="Times New Roman"/>
        </w:rPr>
        <w:t>, product development, machine design, acquisition and implementation. Marcy is a leader in applied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adhesives</w:t>
      </w:r>
      <w:proofErr w:type="gramEnd"/>
      <w:r>
        <w:rPr>
          <w:rFonts w:eastAsia="Times New Roman"/>
        </w:rPr>
        <w:t xml:space="preserve"> solutions for automotive glass replacement and currently sells and exports to 28 different countries worldwide.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We have a strong reputation for innovation, quality and competitiveness. We currently own </w:t>
      </w:r>
      <w:proofErr w:type="gramStart"/>
      <w:r>
        <w:rPr>
          <w:rFonts w:eastAsia="Times New Roman"/>
        </w:rPr>
        <w:t>3</w:t>
      </w:r>
      <w:proofErr w:type="gramEnd"/>
      <w:r>
        <w:rPr>
          <w:rFonts w:eastAsia="Times New Roman"/>
        </w:rPr>
        <w:t xml:space="preserve"> US patents, and 2 EU patents 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my designs and inspiration. Also, we currently have filings an additional 2 US Patents, 1 EU more EU paten, and 2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Japanese patents. Our plans are to grow and expand in Ohio, but we </w:t>
      </w:r>
      <w:proofErr w:type="gramStart"/>
      <w:r>
        <w:rPr>
          <w:rFonts w:eastAsia="Times New Roman"/>
        </w:rPr>
        <w:t>are faced</w:t>
      </w:r>
      <w:proofErr w:type="gramEnd"/>
      <w:r>
        <w:rPr>
          <w:rFonts w:eastAsia="Times New Roman"/>
        </w:rPr>
        <w:t xml:space="preserve"> with rising costs that hamper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our</w:t>
      </w:r>
      <w:proofErr w:type="gramEnd"/>
      <w:r>
        <w:rPr>
          <w:rFonts w:eastAsia="Times New Roman"/>
        </w:rPr>
        <w:t xml:space="preserve"> future.  Among them are rising health care costs.  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>Today I am here to advocate for Single Payer Health Coverage, as I believe it is necessary not only as a moral imperative,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but</w:t>
      </w:r>
      <w:proofErr w:type="gramEnd"/>
      <w:r>
        <w:rPr>
          <w:rFonts w:eastAsia="Times New Roman"/>
        </w:rPr>
        <w:t xml:space="preserve"> also as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economic imperative. I believe the that cost-to-value ratios of our current private insurance-driven system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disproportionately</w:t>
      </w:r>
      <w:proofErr w:type="gramEnd"/>
      <w:r>
        <w:rPr>
          <w:rFonts w:eastAsia="Times New Roman"/>
        </w:rPr>
        <w:t xml:space="preserve"> disadvantages American businesses who are not in the health care business.  I furthermore believe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that</w:t>
      </w:r>
      <w:proofErr w:type="gramEnd"/>
      <w:r>
        <w:rPr>
          <w:rFonts w:eastAsia="Times New Roman"/>
        </w:rPr>
        <w:t xml:space="preserve"> manufacturing companies such as Marcy are faced with escalated costs well beyond that of our worldwide competitors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that</w:t>
      </w:r>
      <w:proofErr w:type="gramEnd"/>
      <w:r>
        <w:rPr>
          <w:rFonts w:eastAsia="Times New Roman"/>
        </w:rPr>
        <w:t xml:space="preserve"> has the effect of making us less competitive in world markets.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I am here today to express my frustration with soaring health insurance costs that I believe </w:t>
      </w:r>
      <w:proofErr w:type="gramStart"/>
      <w:r>
        <w:rPr>
          <w:rFonts w:eastAsia="Times New Roman"/>
        </w:rPr>
        <w:t>have been foisted</w:t>
      </w:r>
      <w:proofErr w:type="gramEnd"/>
      <w:r>
        <w:rPr>
          <w:rFonts w:eastAsia="Times New Roman"/>
        </w:rPr>
        <w:t xml:space="preserve"> upon us by unfairly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the for-profit American Insurance Industry. This industry profits from denying coverage and jacking up rates.  This for-profit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industry</w:t>
      </w:r>
      <w:proofErr w:type="gramEnd"/>
      <w:r>
        <w:rPr>
          <w:rFonts w:eastAsia="Times New Roman"/>
        </w:rPr>
        <w:t xml:space="preserve"> is unhealthy for the average American citizen and business.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Marcy’s Health Care is currently provided by Anthem Blue Cross Blue Shield</w:t>
      </w:r>
      <w:proofErr w:type="gramEnd"/>
      <w:r>
        <w:rPr>
          <w:rFonts w:eastAsia="Times New Roman"/>
        </w:rPr>
        <w:t>. After years of continuous premium 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increases</w:t>
      </w:r>
      <w:proofErr w:type="gramEnd"/>
      <w:r>
        <w:rPr>
          <w:rFonts w:eastAsia="Times New Roman"/>
        </w:rPr>
        <w:t xml:space="preserve"> ( I can’t remember a single year where there wasn’t an increase), Anthem decided they needed to raise Marcy’s 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premium</w:t>
      </w:r>
      <w:proofErr w:type="gramEnd"/>
      <w:r>
        <w:rPr>
          <w:rFonts w:eastAsia="Times New Roman"/>
        </w:rPr>
        <w:t xml:space="preserve"> by a staggering 41% in 2017. I have never seen such an increase in 35 years! When I demanded an explanation for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this preposterous increase, their answer was - " We aren’t even sorry for the increase as our costs have risen and we need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make adjustments for them”. Have they? I mean the </w:t>
      </w:r>
      <w:proofErr w:type="gramStart"/>
      <w:r>
        <w:rPr>
          <w:rFonts w:eastAsia="Times New Roman"/>
        </w:rPr>
        <w:t>costs?</w:t>
      </w:r>
      <w:proofErr w:type="gramEnd"/>
      <w:r>
        <w:rPr>
          <w:rFonts w:eastAsia="Times New Roman"/>
        </w:rPr>
        <w:t xml:space="preserve"> They actually rose by 41%.  </w:t>
      </w:r>
      <w:proofErr w:type="gramStart"/>
      <w:r>
        <w:rPr>
          <w:rFonts w:eastAsia="Times New Roman"/>
        </w:rPr>
        <w:t>That’s</w:t>
      </w:r>
      <w:proofErr w:type="gramEnd"/>
      <w:r>
        <w:rPr>
          <w:rFonts w:eastAsia="Times New Roman"/>
        </w:rPr>
        <w:t xml:space="preserve"> not what our President says.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Naturally, as </w:t>
      </w:r>
      <w:proofErr w:type="gramStart"/>
      <w:r>
        <w:rPr>
          <w:rFonts w:eastAsia="Times New Roman"/>
        </w:rPr>
        <w:t>a businessman</w:t>
      </w:r>
      <w:proofErr w:type="gramEnd"/>
      <w:r>
        <w:rPr>
          <w:rFonts w:eastAsia="Times New Roman"/>
        </w:rPr>
        <w:t>, I asked for competitive bids from United Healthcare, Medical Mutual and Aetna.   Surprising,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I found that each company had nearly identical pricing for similar products. Then I took a different tack and tried to compare </w:t>
      </w:r>
      <w:proofErr w:type="gramStart"/>
      <w:r>
        <w:rPr>
          <w:rFonts w:eastAsia="Times New Roman"/>
        </w:rPr>
        <w:t>Marcy’s</w:t>
      </w:r>
      <w:proofErr w:type="gramEnd"/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claims</w:t>
      </w:r>
      <w:proofErr w:type="gramEnd"/>
      <w:r>
        <w:rPr>
          <w:rFonts w:eastAsia="Times New Roman"/>
        </w:rPr>
        <w:t xml:space="preserve"> costs to our premiums costs and determine how much profit Anthem was making on our policy.  Again, I hit a brick wall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when</w:t>
      </w:r>
      <w:proofErr w:type="gramEnd"/>
      <w:r>
        <w:rPr>
          <w:rFonts w:eastAsia="Times New Roman"/>
        </w:rPr>
        <w:t xml:space="preserve"> I learned that it is against Ohio State Statute for Marcy or any Ohio business to Obtain its own yearly claims figures from Anthem and others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due</w:t>
      </w:r>
      <w:proofErr w:type="gramEnd"/>
      <w:r>
        <w:rPr>
          <w:rFonts w:eastAsia="Times New Roman"/>
        </w:rPr>
        <w:t xml:space="preserve"> to privacy concerns.  After learning I had little to no bargaining </w:t>
      </w:r>
      <w:proofErr w:type="gramStart"/>
      <w:r>
        <w:rPr>
          <w:rFonts w:eastAsia="Times New Roman"/>
        </w:rPr>
        <w:t>leverage</w:t>
      </w:r>
      <w:proofErr w:type="gramEnd"/>
      <w:r>
        <w:rPr>
          <w:rFonts w:eastAsia="Times New Roman"/>
        </w:rPr>
        <w:t xml:space="preserve"> to obtain better rates, I had to raise my customers’ prices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cover the added expense.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>Since the founder of Marcy, my father Art, passed away 7 years ago, I have been taking care of many of my surviving mother’s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financial</w:t>
      </w:r>
      <w:proofErr w:type="gramEnd"/>
      <w:r>
        <w:rPr>
          <w:rFonts w:eastAsia="Times New Roman"/>
        </w:rPr>
        <w:t xml:space="preserve"> and health care needs.  She is 86 years old, and </w:t>
      </w:r>
      <w:proofErr w:type="gramStart"/>
      <w:r>
        <w:rPr>
          <w:rFonts w:eastAsia="Times New Roman"/>
        </w:rPr>
        <w:t>has been well taken</w:t>
      </w:r>
      <w:proofErr w:type="gramEnd"/>
      <w:r>
        <w:rPr>
          <w:rFonts w:eastAsia="Times New Roman"/>
        </w:rPr>
        <w:t xml:space="preserve"> care of by Medicare.  In fact, I have compared her costs</w:t>
      </w:r>
    </w:p>
    <w:p w:rsidR="00ED0674" w:rsidRDefault="00ED0674" w:rsidP="00ED0674">
      <w:pPr>
        <w:rPr>
          <w:rFonts w:eastAsia="Times New Roman"/>
        </w:rPr>
      </w:pP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her benefits, and believe that her coverage is twice as good as any coverage I can obtain on the open (supposedly free market).  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I believe Medicare is as good as it gets because they have taken such good care of my mother, and I think </w:t>
      </w:r>
      <w:proofErr w:type="spellStart"/>
      <w:proofErr w:type="gramStart"/>
      <w:r>
        <w:rPr>
          <w:rFonts w:eastAsia="Times New Roman"/>
        </w:rPr>
        <w:t>its</w:t>
      </w:r>
      <w:proofErr w:type="spellEnd"/>
      <w:proofErr w:type="gramEnd"/>
      <w:r>
        <w:rPr>
          <w:rFonts w:eastAsia="Times New Roman"/>
        </w:rPr>
        <w:t xml:space="preserve"> only fair and right that 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>Medicare can be available for me and every other American wanting.  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yes, I do trust the government more than I trust the private</w:t>
      </w:r>
    </w:p>
    <w:p w:rsidR="00ED0674" w:rsidRDefault="00ED0674" w:rsidP="00ED0674">
      <w:pPr>
        <w:rPr>
          <w:rFonts w:eastAsia="Times New Roman"/>
        </w:rPr>
      </w:pPr>
      <w:r>
        <w:rPr>
          <w:rFonts w:eastAsia="Times New Roman"/>
        </w:rPr>
        <w:t xml:space="preserve">Heath Insurance Industry to provide my health care and the health care for my devoted </w:t>
      </w:r>
      <w:proofErr w:type="spellStart"/>
      <w:r>
        <w:rPr>
          <w:rFonts w:eastAsia="Times New Roman"/>
        </w:rPr>
        <w:t>employess</w:t>
      </w:r>
      <w:proofErr w:type="spellEnd"/>
      <w:r>
        <w:rPr>
          <w:rFonts w:eastAsia="Times New Roman"/>
        </w:rPr>
        <w:t>.</w:t>
      </w: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eastAsia="Times New Roman"/>
        </w:rPr>
      </w:pP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Monotype Corsiva" w:eastAsia="Times New Roman" w:hAnsi="Monotype Corsiva"/>
          <w:color w:val="000000"/>
          <w:sz w:val="36"/>
          <w:szCs w:val="36"/>
        </w:rPr>
        <w:br/>
        <w:t>Steve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Steve Meizlish, C.E.O.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Marcy Adhesives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2977 Lamb Ave.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Columbus, OH 43219 USA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hyperlink r:id="rId4" w:history="1">
        <w:r>
          <w:rPr>
            <w:rStyle w:val="Hyperlink"/>
            <w:rFonts w:ascii="Arial Rounded MT Bold" w:eastAsia="Times New Roman" w:hAnsi="Arial Rounded MT Bold"/>
            <w:sz w:val="21"/>
            <w:szCs w:val="21"/>
          </w:rPr>
          <w:t>www.marcyadhesives.com</w:t>
        </w:r>
      </w:hyperlink>
    </w:p>
    <w:p w:rsidR="00ED0674" w:rsidRDefault="00ED0674" w:rsidP="00ED0674">
      <w:pPr>
        <w:rPr>
          <w:rFonts w:ascii="Arial Rounded MT Bold" w:eastAsia="Times New Roman" w:hAnsi="Arial Rounded MT Bold"/>
          <w:color w:val="000000"/>
          <w:sz w:val="21"/>
          <w:szCs w:val="21"/>
        </w:rPr>
      </w:pP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hyperlink r:id="rId5" w:history="1">
        <w:r>
          <w:rPr>
            <w:rStyle w:val="Hyperlink"/>
            <w:rFonts w:ascii="Arial Rounded MT Bold" w:eastAsia="Times New Roman" w:hAnsi="Arial Rounded MT Bold"/>
            <w:sz w:val="21"/>
            <w:szCs w:val="21"/>
          </w:rPr>
          <w:t>steve@marcyadhesives.com</w:t>
        </w:r>
      </w:hyperlink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(</w:t>
      </w:r>
      <w:proofErr w:type="gramStart"/>
      <w:r>
        <w:rPr>
          <w:rFonts w:ascii="Arial Rounded MT Bold" w:eastAsia="Times New Roman" w:hAnsi="Arial Rounded MT Bold"/>
          <w:color w:val="000000"/>
          <w:sz w:val="21"/>
          <w:szCs w:val="21"/>
        </w:rPr>
        <w:t>w</w:t>
      </w:r>
      <w:proofErr w:type="gramEnd"/>
      <w:r>
        <w:rPr>
          <w:rFonts w:ascii="Arial Rounded MT Bold" w:eastAsia="Times New Roman" w:hAnsi="Arial Rounded MT Bold"/>
          <w:color w:val="000000"/>
          <w:sz w:val="21"/>
          <w:szCs w:val="21"/>
        </w:rPr>
        <w:t>) 614-471-5200</w:t>
      </w:r>
    </w:p>
    <w:p w:rsidR="00ED0674" w:rsidRDefault="00ED0674" w:rsidP="00ED0674">
      <w:pPr>
        <w:rPr>
          <w:rFonts w:ascii="Monotype Corsiva" w:eastAsia="Times New Roman" w:hAnsi="Monotype Corsiva"/>
          <w:color w:val="000000"/>
          <w:sz w:val="36"/>
          <w:szCs w:val="36"/>
        </w:rPr>
      </w:pPr>
      <w:r>
        <w:rPr>
          <w:rFonts w:ascii="Arial Rounded MT Bold" w:eastAsia="Times New Roman" w:hAnsi="Arial Rounded MT Bold"/>
          <w:color w:val="000000"/>
          <w:sz w:val="21"/>
          <w:szCs w:val="21"/>
        </w:rPr>
        <w:t>(</w:t>
      </w:r>
      <w:proofErr w:type="gramStart"/>
      <w:r>
        <w:rPr>
          <w:rFonts w:ascii="Arial Rounded MT Bold" w:eastAsia="Times New Roman" w:hAnsi="Arial Rounded MT Bold"/>
          <w:color w:val="000000"/>
          <w:sz w:val="21"/>
          <w:szCs w:val="21"/>
        </w:rPr>
        <w:t>f</w:t>
      </w:r>
      <w:proofErr w:type="gramEnd"/>
      <w:r>
        <w:rPr>
          <w:rFonts w:ascii="Arial Rounded MT Bold" w:eastAsia="Times New Roman" w:hAnsi="Arial Rounded MT Bold"/>
          <w:color w:val="000000"/>
          <w:sz w:val="21"/>
          <w:szCs w:val="21"/>
        </w:rPr>
        <w:t>) 614-471-9176</w:t>
      </w:r>
    </w:p>
    <w:p w:rsidR="00A140CF" w:rsidRDefault="00A140CF">
      <w:bookmarkStart w:id="0" w:name="_GoBack"/>
      <w:bookmarkEnd w:id="0"/>
    </w:p>
    <w:sectPr w:rsidR="00A1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4"/>
    <w:rsid w:val="00A140CF"/>
    <w:rsid w:val="00E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DBF2-FF0A-4909-9673-975C6B0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marcyadhesives.com" TargetMode="External"/><Relationship Id="rId4" Type="http://schemas.openxmlformats.org/officeDocument/2006/relationships/hyperlink" Target="https://urldefense.proofpoint.com/v2/url?u=http-3A__www.marcyadhesives.com_&amp;d=DwMFaQ&amp;c=kRQx1TXm_68pneFHvOZEGQ&amp;r=LzQ13JpokC-ZJu73DmeSUiHYlDNapXFflSyEq12AsjA&amp;m=zXL4t-zKiLTdPiD9XXWX7OhStbxC4NIUep0GsTKx9hY&amp;s=bTNMwWQqWZvCH4TPI5YaHcC-m1skS1ZXnY7Bl391KJ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Legislative Information Systems</dc:creator>
  <cp:keywords/>
  <dc:description/>
  <cp:lastModifiedBy>Ohio Legislative Information Systems</cp:lastModifiedBy>
  <cp:revision>1</cp:revision>
  <dcterms:created xsi:type="dcterms:W3CDTF">2018-12-11T23:52:00Z</dcterms:created>
  <dcterms:modified xsi:type="dcterms:W3CDTF">2018-12-11T23:52:00Z</dcterms:modified>
</cp:coreProperties>
</file>