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ED" w:rsidRPr="00512AED" w:rsidRDefault="00512AED" w:rsidP="007D61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2AED">
        <w:rPr>
          <w:rFonts w:ascii="Times New Roman" w:hAnsi="Times New Roman" w:cs="Times New Roman"/>
          <w:b/>
          <w:bCs/>
          <w:color w:val="1F497D"/>
          <w:sz w:val="24"/>
          <w:szCs w:val="24"/>
        </w:rPr>
        <w:t>Senate Government Oversight and Reform Committee with Chairman Coley, Vice Chairman Uecker, and Ranking Member Schiavoni</w:t>
      </w:r>
      <w:r w:rsidRPr="00512AED">
        <w:rPr>
          <w:rFonts w:ascii="Calibri" w:hAnsi="Calibri"/>
          <w:b/>
          <w:bCs/>
          <w:color w:val="1F497D"/>
          <w:sz w:val="24"/>
          <w:szCs w:val="24"/>
        </w:rPr>
        <w:t>.</w:t>
      </w:r>
    </w:p>
    <w:p w:rsidR="00977AB3" w:rsidRPr="002E6660" w:rsidRDefault="002E6660" w:rsidP="007D61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son Blake is diagnosed with high functioning Autism formally known as Asperger’s syndrome. He recently attained his driver’s license and I </w:t>
      </w:r>
      <w:r w:rsidR="00793E76">
        <w:rPr>
          <w:rFonts w:ascii="Times New Roman" w:hAnsi="Times New Roman" w:cs="Times New Roman"/>
          <w:sz w:val="24"/>
          <w:szCs w:val="24"/>
        </w:rPr>
        <w:t xml:space="preserve">(his mother) </w:t>
      </w:r>
      <w:r>
        <w:rPr>
          <w:rFonts w:ascii="Times New Roman" w:hAnsi="Times New Roman" w:cs="Times New Roman"/>
          <w:sz w:val="24"/>
          <w:szCs w:val="24"/>
        </w:rPr>
        <w:t>acquired my conceal carry permit</w:t>
      </w:r>
      <w:r w:rsidR="00793E7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Due to the conceal carry permit</w:t>
      </w:r>
      <w:r w:rsidR="004D67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my vehicle registration </w:t>
      </w:r>
      <w:r w:rsidR="00F807A1">
        <w:rPr>
          <w:rFonts w:ascii="Times New Roman" w:hAnsi="Times New Roman" w:cs="Times New Roman"/>
          <w:sz w:val="24"/>
          <w:szCs w:val="24"/>
        </w:rPr>
        <w:t>reveals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F807A1">
        <w:rPr>
          <w:rFonts w:ascii="Times New Roman" w:hAnsi="Times New Roman" w:cs="Times New Roman"/>
          <w:sz w:val="24"/>
          <w:szCs w:val="24"/>
        </w:rPr>
        <w:t xml:space="preserve">law enforcement that my vehicle is being driven by a gun holder. As a conceal carrier there </w:t>
      </w:r>
      <w:r w:rsidR="004D67B6">
        <w:rPr>
          <w:rFonts w:ascii="Times New Roman" w:hAnsi="Times New Roman" w:cs="Times New Roman"/>
          <w:sz w:val="24"/>
          <w:szCs w:val="24"/>
        </w:rPr>
        <w:t>are</w:t>
      </w:r>
      <w:r w:rsidR="00F807A1">
        <w:rPr>
          <w:rFonts w:ascii="Times New Roman" w:hAnsi="Times New Roman" w:cs="Times New Roman"/>
          <w:sz w:val="24"/>
          <w:szCs w:val="24"/>
        </w:rPr>
        <w:t xml:space="preserve"> certain protocols expected of me as a driver during a traffic stop. I became concerned with the possibility that law enforcement could be mistaken prior to a traffic stop, if it were to be Blake driving my vehicle at the time.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7A1">
        <w:rPr>
          <w:rFonts w:ascii="Times New Roman" w:hAnsi="Times New Roman" w:cs="Times New Roman"/>
          <w:sz w:val="24"/>
          <w:szCs w:val="24"/>
        </w:rPr>
        <w:t>Due to Blake’s Autism</w:t>
      </w:r>
      <w:r w:rsidR="004D67B6">
        <w:rPr>
          <w:rFonts w:ascii="Times New Roman" w:hAnsi="Times New Roman" w:cs="Times New Roman"/>
          <w:sz w:val="24"/>
          <w:szCs w:val="24"/>
        </w:rPr>
        <w:t>,</w:t>
      </w:r>
      <w:r w:rsidR="00F807A1">
        <w:rPr>
          <w:rFonts w:ascii="Times New Roman" w:hAnsi="Times New Roman" w:cs="Times New Roman"/>
          <w:sz w:val="24"/>
          <w:szCs w:val="24"/>
        </w:rPr>
        <w:t xml:space="preserve"> he could become frightened in out of normal circumstances and his reactions maybe mistaken by the law enforcement officer.  </w:t>
      </w:r>
      <w:r w:rsidR="00C86AF1">
        <w:rPr>
          <w:rFonts w:ascii="Times New Roman" w:hAnsi="Times New Roman" w:cs="Times New Roman"/>
          <w:sz w:val="24"/>
          <w:szCs w:val="24"/>
        </w:rPr>
        <w:t xml:space="preserve">There is always a risk when an individual is reacting out of the ordinary in certain situations but the risks are heightened when there is a possibility that a weapon is involved. I feel if </w:t>
      </w:r>
      <w:r w:rsidR="004D67B6">
        <w:rPr>
          <w:rFonts w:ascii="Times New Roman" w:hAnsi="Times New Roman" w:cs="Times New Roman"/>
          <w:sz w:val="24"/>
          <w:szCs w:val="24"/>
        </w:rPr>
        <w:t>a</w:t>
      </w:r>
      <w:r w:rsidR="00C86AF1">
        <w:rPr>
          <w:rFonts w:ascii="Times New Roman" w:hAnsi="Times New Roman" w:cs="Times New Roman"/>
          <w:sz w:val="24"/>
          <w:szCs w:val="24"/>
        </w:rPr>
        <w:t xml:space="preserve"> law </w:t>
      </w:r>
      <w:r w:rsidR="00793E76">
        <w:rPr>
          <w:rFonts w:ascii="Times New Roman" w:hAnsi="Times New Roman" w:cs="Times New Roman"/>
          <w:sz w:val="24"/>
          <w:szCs w:val="24"/>
        </w:rPr>
        <w:t>were to be</w:t>
      </w:r>
      <w:r w:rsidR="00C86AF1">
        <w:rPr>
          <w:rFonts w:ascii="Times New Roman" w:hAnsi="Times New Roman" w:cs="Times New Roman"/>
          <w:sz w:val="24"/>
          <w:szCs w:val="24"/>
        </w:rPr>
        <w:t xml:space="preserve"> passed for an individual with communication and neurological impairments to have an identifying system included with vehicle registrations and driver’s licenses</w:t>
      </w:r>
      <w:r w:rsidR="00793E76">
        <w:rPr>
          <w:rFonts w:ascii="Times New Roman" w:hAnsi="Times New Roman" w:cs="Times New Roman"/>
          <w:sz w:val="24"/>
          <w:szCs w:val="24"/>
        </w:rPr>
        <w:t>,</w:t>
      </w:r>
      <w:r w:rsidR="00C86AF1">
        <w:rPr>
          <w:rFonts w:ascii="Times New Roman" w:hAnsi="Times New Roman" w:cs="Times New Roman"/>
          <w:sz w:val="24"/>
          <w:szCs w:val="24"/>
        </w:rPr>
        <w:t xml:space="preserve"> it would greatly reduce </w:t>
      </w:r>
      <w:r w:rsidR="00793E76">
        <w:rPr>
          <w:rFonts w:ascii="Times New Roman" w:hAnsi="Times New Roman" w:cs="Times New Roman"/>
          <w:sz w:val="24"/>
          <w:szCs w:val="24"/>
        </w:rPr>
        <w:t xml:space="preserve">the risks of what could be an ordinary traffic stop </w:t>
      </w:r>
      <w:r w:rsidR="004D67B6">
        <w:rPr>
          <w:rFonts w:ascii="Times New Roman" w:hAnsi="Times New Roman" w:cs="Times New Roman"/>
          <w:sz w:val="24"/>
          <w:szCs w:val="24"/>
        </w:rPr>
        <w:t>becoming</w:t>
      </w:r>
      <w:r w:rsidR="00793E76">
        <w:rPr>
          <w:rFonts w:ascii="Times New Roman" w:hAnsi="Times New Roman" w:cs="Times New Roman"/>
          <w:sz w:val="24"/>
          <w:szCs w:val="24"/>
        </w:rPr>
        <w:t xml:space="preserve"> an unfortunate incident. It is my understanding that our law enforcement have been trained to be aware of individuals with special needs</w:t>
      </w:r>
      <w:r w:rsidR="004D67B6">
        <w:rPr>
          <w:rFonts w:ascii="Times New Roman" w:hAnsi="Times New Roman" w:cs="Times New Roman"/>
          <w:sz w:val="24"/>
          <w:szCs w:val="24"/>
        </w:rPr>
        <w:t xml:space="preserve"> T</w:t>
      </w:r>
      <w:r w:rsidR="00793E76">
        <w:rPr>
          <w:rFonts w:ascii="Times New Roman" w:hAnsi="Times New Roman" w:cs="Times New Roman"/>
          <w:sz w:val="24"/>
          <w:szCs w:val="24"/>
        </w:rPr>
        <w:t>herefore, not only is this a concern for safety; but it also would aid the law enforcement on how to prepare for what to expect from the individual whose car they are approaching. I also feel that if the identification of communication impairments were to be contained within the driver’s license bar code and vehicle license plates</w:t>
      </w:r>
      <w:r w:rsidR="004D67B6">
        <w:rPr>
          <w:rFonts w:ascii="Times New Roman" w:hAnsi="Times New Roman" w:cs="Times New Roman"/>
          <w:sz w:val="24"/>
          <w:szCs w:val="24"/>
        </w:rPr>
        <w:t>,</w:t>
      </w:r>
      <w:r w:rsidR="00793E76">
        <w:rPr>
          <w:rFonts w:ascii="Times New Roman" w:hAnsi="Times New Roman" w:cs="Times New Roman"/>
          <w:sz w:val="24"/>
          <w:szCs w:val="24"/>
        </w:rPr>
        <w:t xml:space="preserve"> instead of a </w:t>
      </w:r>
      <w:r w:rsidR="007D61CC">
        <w:rPr>
          <w:rFonts w:ascii="Times New Roman" w:hAnsi="Times New Roman" w:cs="Times New Roman"/>
          <w:sz w:val="24"/>
          <w:szCs w:val="24"/>
        </w:rPr>
        <w:t xml:space="preserve">recognizable </w:t>
      </w:r>
      <w:r w:rsidR="00793E76">
        <w:rPr>
          <w:rFonts w:ascii="Times New Roman" w:hAnsi="Times New Roman" w:cs="Times New Roman"/>
          <w:sz w:val="24"/>
          <w:szCs w:val="24"/>
        </w:rPr>
        <w:t>placard</w:t>
      </w:r>
      <w:r w:rsidR="004D67B6">
        <w:rPr>
          <w:rFonts w:ascii="Times New Roman" w:hAnsi="Times New Roman" w:cs="Times New Roman"/>
          <w:sz w:val="24"/>
          <w:szCs w:val="24"/>
        </w:rPr>
        <w:t>,</w:t>
      </w:r>
      <w:r w:rsidR="00793E76">
        <w:rPr>
          <w:rFonts w:ascii="Times New Roman" w:hAnsi="Times New Roman" w:cs="Times New Roman"/>
          <w:sz w:val="24"/>
          <w:szCs w:val="24"/>
        </w:rPr>
        <w:t xml:space="preserve"> it would help reduce </w:t>
      </w:r>
      <w:r w:rsidR="007D61CC">
        <w:rPr>
          <w:rFonts w:ascii="Times New Roman" w:hAnsi="Times New Roman" w:cs="Times New Roman"/>
          <w:sz w:val="24"/>
          <w:szCs w:val="24"/>
        </w:rPr>
        <w:t xml:space="preserve">the driver from possible victimization from the general public. </w:t>
      </w:r>
    </w:p>
    <w:sectPr w:rsidR="00977AB3" w:rsidRPr="002E6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60"/>
    <w:rsid w:val="0016503D"/>
    <w:rsid w:val="002E6660"/>
    <w:rsid w:val="004D28EC"/>
    <w:rsid w:val="004D67B6"/>
    <w:rsid w:val="00512AED"/>
    <w:rsid w:val="00793E76"/>
    <w:rsid w:val="007D61CC"/>
    <w:rsid w:val="00B80175"/>
    <w:rsid w:val="00C86AF1"/>
    <w:rsid w:val="00CE1F8D"/>
    <w:rsid w:val="00F527B5"/>
    <w:rsid w:val="00F807A1"/>
    <w:rsid w:val="00FA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MASSIE</dc:creator>
  <cp:lastModifiedBy>Hawking, Andrew</cp:lastModifiedBy>
  <cp:revision>2</cp:revision>
  <cp:lastPrinted>2017-11-28T18:58:00Z</cp:lastPrinted>
  <dcterms:created xsi:type="dcterms:W3CDTF">2017-11-29T13:27:00Z</dcterms:created>
  <dcterms:modified xsi:type="dcterms:W3CDTF">2017-11-29T13:27:00Z</dcterms:modified>
</cp:coreProperties>
</file>