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44" w:rsidRDefault="00B85A44" w:rsidP="00B85A44">
      <w:pPr>
        <w:spacing w:before="100" w:beforeAutospacing="1" w:after="100" w:afterAutospacing="1"/>
      </w:pPr>
      <w:r>
        <w:t>My name is</w:t>
      </w:r>
      <w:r>
        <w:t> Lynn</w:t>
      </w:r>
      <w:r>
        <w:t xml:space="preserve"> Buffington and my address is 354 N. </w:t>
      </w:r>
      <w:proofErr w:type="spellStart"/>
      <w:r>
        <w:t>Ashleaf</w:t>
      </w:r>
      <w:proofErr w:type="spellEnd"/>
      <w:r>
        <w:t xml:space="preserve"> Ln., Beavercreek, in Greene County.  I oppose Senate Joint Resolution 5.  I support the citizen </w:t>
      </w:r>
      <w:r>
        <w:t>initiated Fair</w:t>
      </w:r>
      <w:r>
        <w:t xml:space="preserve"> Districts Equals Fair </w:t>
      </w:r>
      <w:r>
        <w:t>Elections proposed</w:t>
      </w:r>
      <w:r>
        <w:t xml:space="preserve"> constitutional amendment.  Sadly, whichever party has been in power has drawn districts to favor their own party.  Ohioans of all parties overwhelmingly support fair districts as shown by the overwhelming passage in 2015 of reform of</w:t>
      </w:r>
      <w:r>
        <w:t> redistricting</w:t>
      </w:r>
      <w:r>
        <w:t xml:space="preserve"> for the Ohio Assembly districts.  As recognized by many major Ohio newspapers and by the Ohio League of Women Voters and other good government groups, Senate Joint Resolution 5 does not provide a path to fair districts.  Specifically it does not include adequate transparency in the mapmaking process and it does not provide adequate provisions to keep communities</w:t>
      </w:r>
      <w:r>
        <w:t> together</w:t>
      </w:r>
      <w:r>
        <w:t xml:space="preserve">.  Ohioans will be paying attention to your actions on this important </w:t>
      </w:r>
      <w:r>
        <w:t>issue. Thank</w:t>
      </w:r>
      <w:r>
        <w:t xml:space="preserve"> you for the opportunity to present my testimony. </w:t>
      </w:r>
    </w:p>
    <w:p w:rsidR="00D82953" w:rsidRDefault="00B85A44">
      <w:bookmarkStart w:id="0" w:name="_GoBack"/>
      <w:bookmarkEnd w:id="0"/>
    </w:p>
    <w:sectPr w:rsidR="00D82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44"/>
    <w:rsid w:val="00780C32"/>
    <w:rsid w:val="009B3893"/>
    <w:rsid w:val="00B8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A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A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1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Hawking, Andrew</dc:creator>
  <cp:lastModifiedBy>Hawking, Andrew</cp:lastModifiedBy>
  <cp:revision>1</cp:revision>
  <dcterms:created xsi:type="dcterms:W3CDTF">2018-01-23T00:04:00Z</dcterms:created>
  <dcterms:modified xsi:type="dcterms:W3CDTF">2018-01-23T00:05:00Z</dcterms:modified>
</cp:coreProperties>
</file>