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E1" w:rsidRDefault="00C678E1" w:rsidP="00C678E1">
      <w:pPr>
        <w:shd w:val="clear" w:color="auto" w:fill="FFFFFF"/>
        <w:rPr>
          <w:rFonts w:ascii="Verdana" w:eastAsia="Times New Roman" w:hAnsi="Verdana"/>
          <w:color w:val="000000"/>
        </w:rPr>
      </w:pPr>
      <w:r>
        <w:rPr>
          <w:rFonts w:ascii="Helvetica Neue" w:eastAsia="Times New Roman" w:hAnsi="Helvetica Neue"/>
          <w:b/>
          <w:bCs/>
          <w:color w:val="000000"/>
        </w:rPr>
        <w:t>January 22, 2018 </w:t>
      </w:r>
    </w:p>
    <w:p w:rsidR="00C678E1" w:rsidRDefault="00C678E1" w:rsidP="00C678E1">
      <w:pPr>
        <w:shd w:val="clear" w:color="auto" w:fill="FFFFFF"/>
        <w:rPr>
          <w:rFonts w:ascii="Verdana" w:eastAsia="Times New Roman" w:hAnsi="Verdana"/>
          <w:color w:val="000000"/>
        </w:rPr>
      </w:pPr>
      <w:r>
        <w:rPr>
          <w:rFonts w:ascii="Helvetica Neue" w:eastAsia="Times New Roman" w:hAnsi="Helvetica Neue"/>
          <w:color w:val="000000"/>
        </w:rPr>
        <w:t> </w:t>
      </w:r>
    </w:p>
    <w:p w:rsidR="00C678E1" w:rsidRDefault="00C678E1" w:rsidP="00C678E1">
      <w:pPr>
        <w:shd w:val="clear" w:color="auto" w:fill="FFFFFF"/>
        <w:rPr>
          <w:rFonts w:ascii="Verdana" w:eastAsia="Times New Roman" w:hAnsi="Verdana"/>
          <w:color w:val="000000"/>
        </w:rPr>
      </w:pPr>
      <w:r>
        <w:rPr>
          <w:rFonts w:ascii="Helvetica Neue" w:eastAsia="Times New Roman" w:hAnsi="Helvetica Neue"/>
          <w:b/>
          <w:bCs/>
          <w:color w:val="000000"/>
        </w:rPr>
        <w:t>Dear Lawmakers,</w:t>
      </w:r>
    </w:p>
    <w:p w:rsidR="00C678E1" w:rsidRDefault="00C678E1" w:rsidP="00C678E1">
      <w:pPr>
        <w:shd w:val="clear" w:color="auto" w:fill="FFFFFF"/>
        <w:rPr>
          <w:rFonts w:ascii="Verdana" w:eastAsia="Times New Roman" w:hAnsi="Verdana"/>
          <w:color w:val="000000"/>
        </w:rPr>
      </w:pPr>
      <w:r>
        <w:rPr>
          <w:rFonts w:ascii="Helvetica Neue" w:eastAsia="Times New Roman" w:hAnsi="Helvetica Neue"/>
          <w:color w:val="000000"/>
        </w:rPr>
        <w:t> </w:t>
      </w:r>
    </w:p>
    <w:p w:rsidR="00C678E1" w:rsidRDefault="00C678E1" w:rsidP="00C678E1">
      <w:pPr>
        <w:shd w:val="clear" w:color="auto" w:fill="FFFFFF"/>
        <w:rPr>
          <w:rFonts w:ascii="Verdana" w:eastAsia="Times New Roman" w:hAnsi="Verdana"/>
          <w:color w:val="000000"/>
        </w:rPr>
      </w:pPr>
      <w:r>
        <w:rPr>
          <w:rFonts w:ascii="Helvetica Neue" w:eastAsia="Times New Roman" w:hAnsi="Helvetica Neue"/>
          <w:b/>
          <w:bCs/>
          <w:color w:val="000000"/>
        </w:rPr>
        <w:t>We are a group of concerned Ohio voters who care greatly about redistricting reform.  The proposed SJR5 will write gerrymandering into our state constitution, which will inevitably continue the practice of unfair, unbalanced districts within Ohio. </w:t>
      </w:r>
    </w:p>
    <w:p w:rsidR="00C678E1" w:rsidRDefault="00C678E1" w:rsidP="00C678E1">
      <w:pPr>
        <w:shd w:val="clear" w:color="auto" w:fill="FFFFFF"/>
        <w:rPr>
          <w:rFonts w:ascii="Verdana" w:eastAsia="Times New Roman" w:hAnsi="Verdana"/>
          <w:color w:val="000000"/>
        </w:rPr>
      </w:pPr>
      <w:r>
        <w:rPr>
          <w:rFonts w:ascii="Helvetica Neue" w:eastAsia="Times New Roman" w:hAnsi="Helvetica Neue"/>
          <w:b/>
          <w:bCs/>
          <w:color w:val="000000"/>
        </w:rPr>
        <w:t>As you are well aware, Ohio is among the most gerrymandered states in our country already, resulting in the silencing of votes cast on any given election day.  This should not and cannot continue.  Therefore we demand that congressional redistricting reform must be bipartisan, and it must also keep counties and communities whole. This will not be achieved with SJR5. </w:t>
      </w:r>
    </w:p>
    <w:p w:rsidR="00C678E1" w:rsidRDefault="00C678E1" w:rsidP="00C678E1">
      <w:pPr>
        <w:shd w:val="clear" w:color="auto" w:fill="FFFFFF"/>
        <w:rPr>
          <w:rFonts w:ascii="Verdana" w:eastAsia="Times New Roman" w:hAnsi="Verdana"/>
          <w:color w:val="000000"/>
        </w:rPr>
      </w:pPr>
      <w:r>
        <w:rPr>
          <w:rFonts w:ascii="Helvetica Neue" w:eastAsia="Times New Roman" w:hAnsi="Helvetica Neue"/>
          <w:color w:val="000000"/>
        </w:rPr>
        <w:t> </w:t>
      </w:r>
    </w:p>
    <w:p w:rsidR="00C678E1" w:rsidRDefault="00C678E1" w:rsidP="00C678E1">
      <w:pPr>
        <w:shd w:val="clear" w:color="auto" w:fill="FFFFFF"/>
        <w:rPr>
          <w:rFonts w:ascii="Verdana" w:eastAsia="Times New Roman" w:hAnsi="Verdana"/>
          <w:color w:val="000000"/>
        </w:rPr>
      </w:pPr>
      <w:r>
        <w:rPr>
          <w:rFonts w:ascii="Helvetica Neue" w:eastAsia="Times New Roman" w:hAnsi="Helvetica Neue"/>
          <w:b/>
          <w:bCs/>
          <w:color w:val="000000"/>
        </w:rPr>
        <w:t>Nearly 200,000 Ohio voters have signed the Fair Congressional Districts for Ohio proposal, and the number continues to grow.  We expect our lawmakers to move forward with a congressional redistricting effort that respects Ohioans’ wishes.</w:t>
      </w:r>
    </w:p>
    <w:p w:rsidR="00C678E1" w:rsidRDefault="00C678E1" w:rsidP="00C678E1">
      <w:pPr>
        <w:shd w:val="clear" w:color="auto" w:fill="FFFFFF"/>
        <w:rPr>
          <w:rFonts w:ascii="Verdana" w:eastAsia="Times New Roman" w:hAnsi="Verdana"/>
          <w:color w:val="000000"/>
        </w:rPr>
      </w:pPr>
      <w:r>
        <w:rPr>
          <w:rFonts w:ascii="Helvetica Neue" w:eastAsia="Times New Roman" w:hAnsi="Helvetica Neue"/>
          <w:b/>
          <w:bCs/>
          <w:color w:val="000000"/>
        </w:rPr>
        <w:t>Please stand up for us and our vote.</w:t>
      </w:r>
    </w:p>
    <w:p w:rsidR="00D82953" w:rsidRDefault="00C678E1">
      <w:bookmarkStart w:id="0" w:name="_GoBack"/>
      <w:bookmarkEnd w:id="0"/>
    </w:p>
    <w:sectPr w:rsidR="00D82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E1"/>
    <w:rsid w:val="00780C32"/>
    <w:rsid w:val="009B3893"/>
    <w:rsid w:val="00C6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E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E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4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Hawking, Andrew</dc:creator>
  <cp:lastModifiedBy>Hawking, Andrew</cp:lastModifiedBy>
  <cp:revision>1</cp:revision>
  <dcterms:created xsi:type="dcterms:W3CDTF">2018-01-23T01:38:00Z</dcterms:created>
  <dcterms:modified xsi:type="dcterms:W3CDTF">2018-01-23T01:39:00Z</dcterms:modified>
</cp:coreProperties>
</file>