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14" w:rsidRPr="007F3B8D" w:rsidRDefault="00F97C14" w:rsidP="007F3B8D">
      <w:pPr>
        <w:ind w:left="720"/>
        <w:jc w:val="center"/>
        <w:rPr>
          <w:sz w:val="32"/>
          <w:szCs w:val="32"/>
        </w:rPr>
      </w:pPr>
      <w:r w:rsidRPr="007F3B8D">
        <w:rPr>
          <w:sz w:val="32"/>
          <w:szCs w:val="32"/>
        </w:rPr>
        <w:t>Senate Bill 250</w:t>
      </w:r>
    </w:p>
    <w:p w:rsidR="00F97C14" w:rsidRPr="007F3B8D" w:rsidRDefault="00F97C14" w:rsidP="007F3B8D">
      <w:pPr>
        <w:ind w:left="720"/>
        <w:jc w:val="center"/>
        <w:rPr>
          <w:sz w:val="32"/>
          <w:szCs w:val="32"/>
        </w:rPr>
      </w:pPr>
      <w:r w:rsidRPr="007F3B8D">
        <w:rPr>
          <w:sz w:val="32"/>
          <w:szCs w:val="32"/>
        </w:rPr>
        <w:t>Opponent Testimony – John Williams – McDonald, Ohio</w:t>
      </w:r>
    </w:p>
    <w:p w:rsidR="00F97C14" w:rsidRPr="007F3B8D" w:rsidRDefault="00F97C14" w:rsidP="007F3B8D">
      <w:pPr>
        <w:ind w:left="720"/>
        <w:jc w:val="center"/>
        <w:rPr>
          <w:sz w:val="32"/>
          <w:szCs w:val="32"/>
        </w:rPr>
      </w:pPr>
      <w:r w:rsidRPr="007F3B8D">
        <w:rPr>
          <w:sz w:val="32"/>
          <w:szCs w:val="32"/>
        </w:rPr>
        <w:t>Senate Judiciary Committee</w:t>
      </w:r>
      <w:r w:rsidR="007F3B8D">
        <w:rPr>
          <w:sz w:val="32"/>
          <w:szCs w:val="32"/>
        </w:rPr>
        <w:t xml:space="preserve"> 11/14/2018</w:t>
      </w:r>
    </w:p>
    <w:p w:rsidR="00077DB8" w:rsidRDefault="00823BE4">
      <w:r>
        <w:t>Chairman Bacon, Vice Chair Dolan</w:t>
      </w:r>
      <w:r w:rsidR="007F3B8D">
        <w:t>, and distinguished members of the Judiciary Committee</w:t>
      </w:r>
      <w:proofErr w:type="gramStart"/>
      <w:r w:rsidR="007F3B8D">
        <w:t xml:space="preserve">, </w:t>
      </w:r>
      <w:r w:rsidR="00077DB8">
        <w:t xml:space="preserve"> I</w:t>
      </w:r>
      <w:proofErr w:type="gramEnd"/>
      <w:r w:rsidR="00077DB8">
        <w:t xml:space="preserve"> would like to thank the Ohio Constitution for making it possible for me to speak here today.  My name is John </w:t>
      </w:r>
      <w:r>
        <w:t>Williams;</w:t>
      </w:r>
      <w:r w:rsidR="00077DB8">
        <w:t xml:space="preserve"> I live in McDonald, Ohio. </w:t>
      </w:r>
      <w:r w:rsidR="007F3B8D">
        <w:t xml:space="preserve"> My State rep is Glen Holmes and my State Senator is Sean O’Brien.</w:t>
      </w:r>
    </w:p>
    <w:p w:rsidR="00333E50" w:rsidRDefault="00333E50">
      <w:r>
        <w:t xml:space="preserve">On Saint </w:t>
      </w:r>
      <w:r w:rsidR="00997204">
        <w:t>Patrick’s</w:t>
      </w:r>
      <w:r>
        <w:t xml:space="preserve"> Day (March</w:t>
      </w:r>
      <w:r w:rsidR="00823BE4">
        <w:t>) in</w:t>
      </w:r>
      <w:r>
        <w:t xml:space="preserve"> 2010, Youngstown res</w:t>
      </w:r>
      <w:r w:rsidR="00997204">
        <w:t>idents felt their feet move from</w:t>
      </w:r>
      <w:r>
        <w:t xml:space="preserve"> the first </w:t>
      </w:r>
      <w:r w:rsidR="00997204">
        <w:t>earthquake to strike</w:t>
      </w:r>
      <w:r>
        <w:t xml:space="preserve"> Youngstown</w:t>
      </w:r>
      <w:r w:rsidR="00997204">
        <w:t xml:space="preserve"> in</w:t>
      </w:r>
      <w:r>
        <w:t xml:space="preserve"> history.  Less than 1 month later, there was another.  And then another.  The epicente</w:t>
      </w:r>
      <w:r w:rsidR="00997204">
        <w:t xml:space="preserve">rs </w:t>
      </w:r>
      <w:r>
        <w:t xml:space="preserve">of all 3 were close to the </w:t>
      </w:r>
      <w:proofErr w:type="spellStart"/>
      <w:r>
        <w:t>Northstar</w:t>
      </w:r>
      <w:proofErr w:type="spellEnd"/>
      <w:r>
        <w:t xml:space="preserve"> 1 injection well.  ODNR was questioned about this</w:t>
      </w:r>
      <w:r w:rsidR="006C2D30">
        <w:t xml:space="preserve">, and Tom </w:t>
      </w:r>
      <w:proofErr w:type="spellStart"/>
      <w:r w:rsidR="006C2D30">
        <w:t>Tomastik</w:t>
      </w:r>
      <w:proofErr w:type="spellEnd"/>
      <w:r w:rsidR="006C2D30">
        <w:t xml:space="preserve">, the head of Underground Injection </w:t>
      </w:r>
      <w:r w:rsidR="00997204">
        <w:t>Control (</w:t>
      </w:r>
      <w:r w:rsidR="006C2D30">
        <w:t xml:space="preserve">injection wells) for ODNR, DENIED ANY CORRELLATION between the injection wells and the earthquakes.  4 more quakes happened in the following weeks, each increasing in magnitude.  ODNR (Tom </w:t>
      </w:r>
      <w:proofErr w:type="spellStart"/>
      <w:r w:rsidR="006C2D30">
        <w:t>Tomastik</w:t>
      </w:r>
      <w:proofErr w:type="spellEnd"/>
      <w:r w:rsidR="006C2D30">
        <w:t>) Denied, denied, denied, and denied any correlation.</w:t>
      </w:r>
    </w:p>
    <w:p w:rsidR="00077DB8" w:rsidRDefault="00333E50">
      <w:r>
        <w:t>On a cold mid November morning in 2010</w:t>
      </w:r>
      <w:r w:rsidR="007F3B8D">
        <w:t>, 7</w:t>
      </w:r>
      <w:r>
        <w:t xml:space="preserve"> citizens in Youngstown blocked both entrances to the </w:t>
      </w:r>
      <w:proofErr w:type="spellStart"/>
      <w:r>
        <w:t>Northstar</w:t>
      </w:r>
      <w:proofErr w:type="spellEnd"/>
      <w:r>
        <w:t xml:space="preserve"> 1 injection well in Youngstown.</w:t>
      </w:r>
      <w:r w:rsidR="006C2D30">
        <w:t xml:space="preserve">  This peaceful, non violent act of civil disobedience</w:t>
      </w:r>
      <w:r w:rsidR="008A0699">
        <w:t xml:space="preserve"> </w:t>
      </w:r>
      <w:r w:rsidR="006C2D30">
        <w:t xml:space="preserve">resulted in 7 </w:t>
      </w:r>
      <w:r w:rsidR="008A0699">
        <w:t xml:space="preserve">arrests. </w:t>
      </w:r>
      <w:r w:rsidR="006C2D30">
        <w:t xml:space="preserve">  Thankfully, it was picked up by the local papers.</w:t>
      </w:r>
      <w:r w:rsidR="00B71BB6">
        <w:t xml:space="preserve"> </w:t>
      </w:r>
      <w:r w:rsidR="008A0699">
        <w:t xml:space="preserve"> </w:t>
      </w:r>
      <w:r w:rsidR="00B71BB6">
        <w:t xml:space="preserve"> 7 </w:t>
      </w:r>
      <w:r w:rsidR="008A0699">
        <w:t>people were arrested to bring</w:t>
      </w:r>
      <w:r w:rsidR="004F2E77">
        <w:t xml:space="preserve"> to the</w:t>
      </w:r>
      <w:r w:rsidR="00B71BB6">
        <w:t xml:space="preserve"> </w:t>
      </w:r>
      <w:r w:rsidR="008A0699">
        <w:t>public’s</w:t>
      </w:r>
      <w:r w:rsidR="00B71BB6">
        <w:t xml:space="preserve"> attention</w:t>
      </w:r>
      <w:r w:rsidR="004F2E77">
        <w:t>, the irresponsible regulating from the state regulators, (ODNR).</w:t>
      </w:r>
      <w:r w:rsidR="00B71BB6">
        <w:t xml:space="preserve">  The public responded by demanding their city elected get to the bottom of it.  A public forum was held at the </w:t>
      </w:r>
      <w:proofErr w:type="spellStart"/>
      <w:r w:rsidR="00B71BB6">
        <w:t>Covelli</w:t>
      </w:r>
      <w:proofErr w:type="spellEnd"/>
      <w:r w:rsidR="00B71BB6">
        <w:t xml:space="preserve"> center in Youngstown.  Thousands of people </w:t>
      </w:r>
      <w:r w:rsidR="003016A6">
        <w:t xml:space="preserve">from northeast Ohio </w:t>
      </w:r>
      <w:r w:rsidR="00B71BB6">
        <w:t>showed up angry, afraid</w:t>
      </w:r>
      <w:r w:rsidR="003016A6">
        <w:t xml:space="preserve"> </w:t>
      </w:r>
      <w:r w:rsidR="00997204">
        <w:t>and demanding</w:t>
      </w:r>
      <w:r w:rsidR="00B71BB6">
        <w:t xml:space="preserve"> answe</w:t>
      </w:r>
      <w:r w:rsidR="00AB6D03">
        <w:t xml:space="preserve">rs from ODNR and their elected officials.  This is where the public learned </w:t>
      </w:r>
      <w:r w:rsidR="00997204">
        <w:t>firsthand</w:t>
      </w:r>
      <w:r w:rsidR="00AB6D03">
        <w:t xml:space="preserve"> that our local </w:t>
      </w:r>
      <w:proofErr w:type="spellStart"/>
      <w:r w:rsidR="00AB6D03">
        <w:t>electeds</w:t>
      </w:r>
      <w:proofErr w:type="spellEnd"/>
      <w:r w:rsidR="00AB6D03">
        <w:t xml:space="preserve"> are powerless over oil and gas.</w:t>
      </w:r>
      <w:r w:rsidR="008A0699">
        <w:t xml:space="preserve">  What the people got </w:t>
      </w:r>
      <w:r w:rsidR="00AB6D03">
        <w:t>was an ODNR high school science slide show and even more denials.</w:t>
      </w:r>
    </w:p>
    <w:p w:rsidR="00B71BB6" w:rsidRDefault="00AC5CE0">
      <w:r>
        <w:t>The public is now outraged. Hundreds of calls flooded City hall, the media, the State house and the Governor.</w:t>
      </w:r>
      <w:r w:rsidR="001F2C98">
        <w:t xml:space="preserve">  </w:t>
      </w:r>
      <w:r w:rsidR="00B71BB6">
        <w:t xml:space="preserve">A few weeks later, as if it were a Christmas gift from Santa, The Governor himself ordered the </w:t>
      </w:r>
      <w:r w:rsidR="004F2E77">
        <w:t>shutdown</w:t>
      </w:r>
      <w:r w:rsidR="00B71BB6">
        <w:t xml:space="preserve"> of Northstar1.</w:t>
      </w:r>
    </w:p>
    <w:p w:rsidR="00AC5CE0" w:rsidRDefault="00997204">
      <w:r>
        <w:t>Then a few weeks after that</w:t>
      </w:r>
      <w:r w:rsidR="00AC5CE0">
        <w:t xml:space="preserve">, on New </w:t>
      </w:r>
      <w:r w:rsidR="004F2E77">
        <w:t>Year’s</w:t>
      </w:r>
      <w:r w:rsidR="00AC5CE0">
        <w:t xml:space="preserve"> Eve, 12-31-2010, the 4.0 quake rocked Youngstown and much of the Mahoning Valley.  There was damage to glass in buildings downtown, and damage to many homes in the valley.  To this date, no one was held accountable for those damages.</w:t>
      </w:r>
    </w:p>
    <w:p w:rsidR="001F2C98" w:rsidRDefault="001C1263">
      <w:r>
        <w:t>QUESTION: What if the</w:t>
      </w:r>
      <w:r w:rsidR="00077DB8">
        <w:t xml:space="preserve"> 7 brave citizens in Youngstown who placed their own bodies in </w:t>
      </w:r>
      <w:r w:rsidR="00333E50">
        <w:t xml:space="preserve">front </w:t>
      </w:r>
      <w:r w:rsidR="00077DB8">
        <w:t xml:space="preserve">of toxic </w:t>
      </w:r>
      <w:proofErr w:type="spellStart"/>
      <w:r w:rsidR="00077DB8">
        <w:t>Frack</w:t>
      </w:r>
      <w:proofErr w:type="spellEnd"/>
      <w:r w:rsidR="00077DB8">
        <w:t xml:space="preserve"> Waste trucks entering the </w:t>
      </w:r>
      <w:proofErr w:type="spellStart"/>
      <w:r w:rsidR="00333E50">
        <w:t>Northstar</w:t>
      </w:r>
      <w:proofErr w:type="spellEnd"/>
      <w:r w:rsidR="00333E50">
        <w:t xml:space="preserve"> </w:t>
      </w:r>
      <w:r w:rsidR="003B75D4">
        <w:t>1 injection</w:t>
      </w:r>
      <w:r w:rsidR="00333E50">
        <w:t xml:space="preserve"> well</w:t>
      </w:r>
      <w:r>
        <w:t xml:space="preserve"> STAYED HOME ON THE COUCH INSTEAD. Would </w:t>
      </w:r>
      <w:proofErr w:type="spellStart"/>
      <w:r>
        <w:t>Northstar</w:t>
      </w:r>
      <w:proofErr w:type="spellEnd"/>
      <w:r>
        <w:t xml:space="preserve"> 1 have</w:t>
      </w:r>
      <w:r w:rsidR="004F2E77">
        <w:t xml:space="preserve"> been shut down before</w:t>
      </w:r>
      <w:r w:rsidR="003B75D4">
        <w:t xml:space="preserve"> causing more earth</w:t>
      </w:r>
      <w:r w:rsidR="004F2E77">
        <w:t xml:space="preserve">quakes </w:t>
      </w:r>
      <w:r w:rsidR="003B75D4">
        <w:t>of higher magnitudes?</w:t>
      </w:r>
      <w:r w:rsidR="004F2E77">
        <w:t xml:space="preserve">  </w:t>
      </w:r>
      <w:r w:rsidR="001F2C98">
        <w:t xml:space="preserve">PROBABLY NOT!   Who knows how many lives they may have </w:t>
      </w:r>
      <w:r w:rsidR="00823BE4">
        <w:t>saved?</w:t>
      </w:r>
      <w:r w:rsidR="003B75D4">
        <w:t xml:space="preserve">   </w:t>
      </w:r>
      <w:proofErr w:type="gramStart"/>
      <w:r w:rsidR="003B75D4">
        <w:t>In the mean time…</w:t>
      </w:r>
      <w:proofErr w:type="gramEnd"/>
    </w:p>
    <w:p w:rsidR="00077DB8" w:rsidRDefault="001F2C98">
      <w:r>
        <w:t xml:space="preserve"> </w:t>
      </w:r>
      <w:r w:rsidR="004F2E77">
        <w:t xml:space="preserve">Tom </w:t>
      </w:r>
      <w:proofErr w:type="spellStart"/>
      <w:r w:rsidR="004F2E77">
        <w:t>Tomastik</w:t>
      </w:r>
      <w:proofErr w:type="spellEnd"/>
      <w:r w:rsidR="004F2E77">
        <w:t xml:space="preserve"> now denies quakes in Oklahoma, a free man, not held accountable.  YET, </w:t>
      </w:r>
      <w:r w:rsidR="001C1263">
        <w:t>Ohio Senators Hoagland, Beagle, Huffman and Wilson would have me</w:t>
      </w:r>
      <w:r w:rsidR="003B75D4">
        <w:t xml:space="preserve"> and 47 citizens arrested and jailed for felonies</w:t>
      </w:r>
      <w:r w:rsidR="001C1263">
        <w:t xml:space="preserve">. </w:t>
      </w:r>
    </w:p>
    <w:p w:rsidR="006B4C33" w:rsidRDefault="006B4C33">
      <w:r>
        <w:t>Senate Bill 250; NO, Thankyou.</w:t>
      </w:r>
    </w:p>
    <w:sectPr w:rsidR="006B4C33" w:rsidSect="00823BE4">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34D77"/>
    <w:multiLevelType w:val="hybridMultilevel"/>
    <w:tmpl w:val="26D41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7DB8"/>
    <w:rsid w:val="00077DB8"/>
    <w:rsid w:val="001C1263"/>
    <w:rsid w:val="001F2C98"/>
    <w:rsid w:val="003016A6"/>
    <w:rsid w:val="00333E50"/>
    <w:rsid w:val="003B75D4"/>
    <w:rsid w:val="004F2E77"/>
    <w:rsid w:val="006B4C33"/>
    <w:rsid w:val="006C2D30"/>
    <w:rsid w:val="007F3B8D"/>
    <w:rsid w:val="00823BE4"/>
    <w:rsid w:val="008A0699"/>
    <w:rsid w:val="00997204"/>
    <w:rsid w:val="00AB6D03"/>
    <w:rsid w:val="00AC5CE0"/>
    <w:rsid w:val="00B71BB6"/>
    <w:rsid w:val="00DA1606"/>
    <w:rsid w:val="00E16147"/>
    <w:rsid w:val="00F9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B8D"/>
    <w:pPr>
      <w:ind w:left="720"/>
      <w:contextualSpacing/>
    </w:pPr>
  </w:style>
  <w:style w:type="paragraph" w:styleId="BalloonText">
    <w:name w:val="Balloon Text"/>
    <w:basedOn w:val="Normal"/>
    <w:link w:val="BalloonTextChar"/>
    <w:uiPriority w:val="99"/>
    <w:semiHidden/>
    <w:unhideWhenUsed/>
    <w:rsid w:val="001F2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879</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2018-11-13T04:43:00Z</cp:lastPrinted>
  <dcterms:created xsi:type="dcterms:W3CDTF">2018-11-13T01:31:00Z</dcterms:created>
  <dcterms:modified xsi:type="dcterms:W3CDTF">2018-11-13T16:10:00Z</dcterms:modified>
</cp:coreProperties>
</file>