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2C" w:rsidRPr="0099163B" w:rsidRDefault="006E64E3" w:rsidP="00CF392C">
      <w:pPr>
        <w:tabs>
          <w:tab w:val="left" w:pos="31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02C6D5" wp14:editId="76929AF0">
                <wp:simplePos x="0" y="0"/>
                <wp:positionH relativeFrom="column">
                  <wp:posOffset>3619499</wp:posOffset>
                </wp:positionH>
                <wp:positionV relativeFrom="paragraph">
                  <wp:posOffset>-295275</wp:posOffset>
                </wp:positionV>
                <wp:extent cx="1590675" cy="1052195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52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8AD" w:rsidRDefault="007728A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Ohio Senate</w:t>
                            </w:r>
                          </w:p>
                          <w:p w:rsidR="007728AD" w:rsidRDefault="007728AD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Senate Building</w:t>
                            </w:r>
                          </w:p>
                          <w:p w:rsidR="007728AD" w:rsidRDefault="007728AD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Room 052, Ground Floor</w:t>
                            </w:r>
                          </w:p>
                          <w:p w:rsidR="007728AD" w:rsidRDefault="007728AD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Columbus, Ohio 43215</w:t>
                            </w:r>
                          </w:p>
                          <w:p w:rsidR="007728AD" w:rsidRDefault="007728AD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614-644-4857</w:t>
                            </w:r>
                          </w:p>
                          <w:p w:rsidR="007728AD" w:rsidRPr="00BF4674" w:rsidRDefault="007728AD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Williams@ohiosenate.gov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5pt;margin-top:-23.25pt;width:125.25pt;height:82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" fillcolor="white [3201]" stroked="f" strokeweight=".5pt">
                <v:textbox>
                  <w:txbxContent>
                    <w:p w:rsidR="007728AD" w:rsidRDefault="007728AD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Ohio Senate</w:t>
                      </w:r>
                    </w:p>
                    <w:p w:rsidR="007728AD" w:rsidRDefault="007728AD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Senate Building</w:t>
                      </w:r>
                    </w:p>
                    <w:p w:rsidR="007728AD" w:rsidRDefault="007728AD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Room 052, Ground Floor</w:t>
                      </w:r>
                    </w:p>
                    <w:p w:rsidR="007728AD" w:rsidRDefault="007728AD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Columbus, Ohio 43215</w:t>
                      </w:r>
                    </w:p>
                    <w:p w:rsidR="007728AD" w:rsidRDefault="007728AD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614-644-4857</w:t>
                      </w:r>
                    </w:p>
                    <w:p w:rsidR="007728AD" w:rsidRPr="00BF4674" w:rsidRDefault="007728AD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Williams@ohiosenate.gov</w:t>
                      </w:r>
                    </w:p>
                  </w:txbxContent>
                </v:textbox>
              </v:shape>
            </w:pict>
          </mc:Fallback>
        </mc:AlternateContent>
      </w:r>
      <w:r w:rsidR="004702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0DDBF" wp14:editId="72F7BC61">
                <wp:simplePos x="0" y="0"/>
                <wp:positionH relativeFrom="column">
                  <wp:posOffset>912495</wp:posOffset>
                </wp:positionH>
                <wp:positionV relativeFrom="paragraph">
                  <wp:posOffset>-294640</wp:posOffset>
                </wp:positionV>
                <wp:extent cx="1732915" cy="1051560"/>
                <wp:effectExtent l="0" t="0" r="63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8AD" w:rsidRPr="00BF4674" w:rsidRDefault="007728AD" w:rsidP="00BF4674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BF4674">
                              <w:rPr>
                                <w:rFonts w:asciiTheme="minorHAnsi" w:hAnsiTheme="minorHAnsi" w:cs="Arial"/>
                                <w:b/>
                              </w:rPr>
                              <w:t>Ohio Senate</w:t>
                            </w:r>
                          </w:p>
                          <w:p w:rsidR="007728AD" w:rsidRPr="00BF4674" w:rsidRDefault="007728AD" w:rsidP="00BF4674">
                            <w:pPr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F4674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  <w:t xml:space="preserve">Senate Building </w:t>
                            </w:r>
                          </w:p>
                          <w:p w:rsidR="007728AD" w:rsidRPr="00BF4674" w:rsidRDefault="007728AD" w:rsidP="00BF4674">
                            <w:pPr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  <w:r w:rsidRPr="00BF4674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  <w:t>Room 134, First Floor</w:t>
                            </w:r>
                          </w:p>
                          <w:p w:rsidR="007728AD" w:rsidRPr="00BF4674" w:rsidRDefault="007728AD" w:rsidP="00BF4674">
                            <w:pPr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  <w:r w:rsidRPr="00BF4674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  <w:t>Columbus, Ohio 43215</w:t>
                            </w:r>
                          </w:p>
                          <w:p w:rsidR="007728AD" w:rsidRPr="00BF4674" w:rsidRDefault="007728AD" w:rsidP="00BF4674">
                            <w:pPr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F4674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  <w:t>614-466-6508</w:t>
                            </w:r>
                          </w:p>
                          <w:p w:rsidR="007728AD" w:rsidRPr="00BF4674" w:rsidRDefault="007728AD" w:rsidP="00BF4674">
                            <w:pPr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  <w:r w:rsidRPr="00BF4674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  <w:t>Hoagland@ohiosenate.gov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1.85pt;margin-top:-23.2pt;width:136.45pt;height:8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" stroked="f">
                <v:textbox>
                  <w:txbxContent>
                    <w:p w:rsidR="004A3CFD" w:rsidRPr="00BF4674" w:rsidRDefault="004A3CFD" w:rsidP="00BF4674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  <w:r w:rsidRPr="00BF4674">
                        <w:rPr>
                          <w:rFonts w:asciiTheme="minorHAnsi" w:hAnsiTheme="minorHAnsi" w:cs="Arial"/>
                          <w:b/>
                        </w:rPr>
                        <w:t>Ohio Senate</w:t>
                      </w:r>
                    </w:p>
                    <w:p w:rsidR="004A3CFD" w:rsidRPr="00BF4674" w:rsidRDefault="004A3CFD" w:rsidP="00BF4674">
                      <w:pPr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</w:pPr>
                      <w:r w:rsidRPr="00BF4674"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  <w:t xml:space="preserve">Senate Building </w:t>
                      </w:r>
                    </w:p>
                    <w:p w:rsidR="004A3CFD" w:rsidRPr="00BF4674" w:rsidRDefault="004A3CFD" w:rsidP="00BF4674">
                      <w:pPr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  <w:r w:rsidRPr="00BF4674"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  <w:t>Room 134, First Floor</w:t>
                      </w:r>
                    </w:p>
                    <w:p w:rsidR="004A3CFD" w:rsidRPr="00BF4674" w:rsidRDefault="004A3CFD" w:rsidP="00BF4674">
                      <w:pPr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  <w:r w:rsidRPr="00BF4674"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  <w:t>Columbus, Ohio 43215</w:t>
                      </w:r>
                    </w:p>
                    <w:p w:rsidR="004A3CFD" w:rsidRPr="00BF4674" w:rsidRDefault="004A3CFD" w:rsidP="00BF4674">
                      <w:pPr>
                        <w:rPr>
                          <w:rFonts w:asciiTheme="minorHAnsi" w:hAnsiTheme="minorHAnsi" w:cs="Arial"/>
                          <w:sz w:val="20"/>
                          <w:szCs w:val="20"/>
                          <w:u w:val="single"/>
                        </w:rPr>
                      </w:pPr>
                      <w:r w:rsidRPr="00BF4674"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  <w:t>614-466-6508</w:t>
                      </w:r>
                    </w:p>
                    <w:p w:rsidR="004A3CFD" w:rsidRPr="00BF4674" w:rsidRDefault="004A3CFD" w:rsidP="00BF4674">
                      <w:pPr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  <w:r w:rsidRPr="00BF4674"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  <w:t>Hoagland@ohiosenate.gov</w:t>
                      </w:r>
                    </w:p>
                  </w:txbxContent>
                </v:textbox>
              </v:shape>
            </w:pict>
          </mc:Fallback>
        </mc:AlternateContent>
      </w:r>
      <w:r w:rsidR="00111D68">
        <w:rPr>
          <w:noProof/>
        </w:rPr>
        <w:drawing>
          <wp:anchor distT="0" distB="0" distL="114300" distR="114300" simplePos="0" relativeHeight="251660288" behindDoc="0" locked="0" layoutInCell="1" allowOverlap="1" wp14:anchorId="3FED131D" wp14:editId="05031748">
            <wp:simplePos x="0" y="0"/>
            <wp:positionH relativeFrom="column">
              <wp:posOffset>-329565</wp:posOffset>
            </wp:positionH>
            <wp:positionV relativeFrom="paragraph">
              <wp:posOffset>-426085</wp:posOffset>
            </wp:positionV>
            <wp:extent cx="1124585" cy="10947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D68">
        <w:rPr>
          <w:noProof/>
        </w:rPr>
        <w:drawing>
          <wp:anchor distT="0" distB="0" distL="114300" distR="114300" simplePos="0" relativeHeight="251665408" behindDoc="0" locked="0" layoutInCell="1" allowOverlap="1" wp14:anchorId="62A0CD2B" wp14:editId="4DEBC44F">
            <wp:simplePos x="0" y="0"/>
            <wp:positionH relativeFrom="column">
              <wp:posOffset>5121275</wp:posOffset>
            </wp:positionH>
            <wp:positionV relativeFrom="paragraph">
              <wp:posOffset>-425450</wp:posOffset>
            </wp:positionV>
            <wp:extent cx="1130300" cy="10947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09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92C">
        <w:tab/>
      </w:r>
      <w:r w:rsidR="00CF392C" w:rsidRPr="0099163B">
        <w:tab/>
      </w:r>
    </w:p>
    <w:p w:rsidR="00CF392C" w:rsidRPr="0099163B" w:rsidRDefault="00CF392C" w:rsidP="00CF392C">
      <w:pPr>
        <w:tabs>
          <w:tab w:val="left" w:pos="3120"/>
        </w:tabs>
      </w:pPr>
    </w:p>
    <w:p w:rsidR="00CF392C" w:rsidRPr="0099163B" w:rsidRDefault="00CF392C" w:rsidP="00CF392C"/>
    <w:p w:rsidR="00CF392C" w:rsidRPr="0099163B" w:rsidRDefault="00CF392C" w:rsidP="00CF392C"/>
    <w:p w:rsidR="00CF392C" w:rsidRPr="0099163B" w:rsidRDefault="00427457" w:rsidP="00CF392C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351BBC" wp14:editId="7F75CE8A">
                <wp:simplePos x="0" y="0"/>
                <wp:positionH relativeFrom="column">
                  <wp:posOffset>5057775</wp:posOffset>
                </wp:positionH>
                <wp:positionV relativeFrom="paragraph">
                  <wp:posOffset>60960</wp:posOffset>
                </wp:positionV>
                <wp:extent cx="1382395" cy="488950"/>
                <wp:effectExtent l="0" t="0" r="8255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395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8AD" w:rsidRPr="00111D68" w:rsidRDefault="007728A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Sandra Williams 21</w:t>
                            </w:r>
                            <w:r w:rsidRPr="00427457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8" type="#_x0000_t202" style="position:absolute;left:0;text-align:left;margin-left:398.25pt;margin-top:4.8pt;width:108.85pt;height:38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" fillcolor="white [3201]" stroked="f" strokeweight=".5pt">
                <v:textbox>
                  <w:txbxContent>
                    <w:p w:rsidR="007728AD" w:rsidRPr="00111D68" w:rsidRDefault="007728A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Sandra Williams 21</w:t>
                      </w:r>
                      <w:r w:rsidRPr="00427457">
                        <w:rPr>
                          <w:rFonts w:ascii="Arial" w:hAnsi="Arial" w:cs="Arial"/>
                          <w:b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District</w:t>
                      </w:r>
                    </w:p>
                  </w:txbxContent>
                </v:textbox>
              </v:shape>
            </w:pict>
          </mc:Fallback>
        </mc:AlternateContent>
      </w:r>
      <w:r w:rsidR="00544C8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CDFE2" wp14:editId="6FF593D4">
                <wp:simplePos x="0" y="0"/>
                <wp:positionH relativeFrom="column">
                  <wp:posOffset>-327025</wp:posOffset>
                </wp:positionH>
                <wp:positionV relativeFrom="paragraph">
                  <wp:posOffset>60960</wp:posOffset>
                </wp:positionV>
                <wp:extent cx="1360805" cy="467360"/>
                <wp:effectExtent l="0" t="0" r="0" b="88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805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8AD" w:rsidRDefault="007728A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Frank Hoagland</w:t>
                            </w:r>
                          </w:p>
                          <w:p w:rsidR="007728AD" w:rsidRPr="00111D68" w:rsidRDefault="007728A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30</w:t>
                            </w:r>
                            <w:r w:rsidRPr="00111D68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25.75pt;margin-top:4.8pt;width:107.15pt;height:3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" fillcolor="white [3201]" stroked="f" strokeweight=".5pt">
                <v:textbox>
                  <w:txbxContent>
                    <w:p w:rsidR="007728AD" w:rsidRDefault="007728A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Frank Hoagland</w:t>
                      </w:r>
                    </w:p>
                    <w:p w:rsidR="007728AD" w:rsidRPr="00111D68" w:rsidRDefault="007728A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30</w:t>
                      </w:r>
                      <w:r w:rsidRPr="00111D68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District</w:t>
                      </w:r>
                    </w:p>
                  </w:txbxContent>
                </v:textbox>
              </v:shape>
            </w:pict>
          </mc:Fallback>
        </mc:AlternateContent>
      </w:r>
    </w:p>
    <w:p w:rsidR="00CF392C" w:rsidRPr="0099163B" w:rsidRDefault="00CF392C" w:rsidP="00CF392C"/>
    <w:p w:rsidR="00CF392C" w:rsidRPr="0099163B" w:rsidRDefault="00CF392C" w:rsidP="00CF392C"/>
    <w:p w:rsidR="00CF392C" w:rsidRDefault="00CF392C" w:rsidP="00CF392C"/>
    <w:p w:rsidR="00CF392C" w:rsidRDefault="00CF392C" w:rsidP="00CF392C">
      <w:pPr>
        <w:tabs>
          <w:tab w:val="left" w:pos="3120"/>
        </w:tabs>
        <w:ind w:left="-810"/>
      </w:pPr>
      <w:r>
        <w:t xml:space="preserve">    </w:t>
      </w:r>
      <w:r>
        <w:tab/>
      </w:r>
    </w:p>
    <w:p w:rsidR="007D5EB4" w:rsidRPr="007D5EB4" w:rsidRDefault="007D5EB4" w:rsidP="00427457">
      <w:pPr>
        <w:tabs>
          <w:tab w:val="center" w:pos="4680"/>
          <w:tab w:val="right" w:pos="9360"/>
        </w:tabs>
        <w:jc w:val="center"/>
        <w:rPr>
          <w:rFonts w:ascii="Georgia" w:eastAsia="Calibri" w:hAnsi="Georgia"/>
          <w:b/>
          <w:szCs w:val="22"/>
        </w:rPr>
      </w:pPr>
      <w:r w:rsidRPr="007D5EB4">
        <w:rPr>
          <w:rFonts w:ascii="Georgia" w:eastAsia="Calibri" w:hAnsi="Georgia"/>
          <w:b/>
          <w:szCs w:val="22"/>
        </w:rPr>
        <w:t xml:space="preserve">Sponsor Testimony on Senate Bill </w:t>
      </w:r>
      <w:r w:rsidR="00427457">
        <w:rPr>
          <w:rFonts w:ascii="Georgia" w:eastAsia="Calibri" w:hAnsi="Georgia"/>
          <w:b/>
          <w:szCs w:val="22"/>
        </w:rPr>
        <w:t>311</w:t>
      </w:r>
    </w:p>
    <w:p w:rsidR="007D5EB4" w:rsidRPr="007D5EB4" w:rsidRDefault="007D5EB4" w:rsidP="00427457">
      <w:pPr>
        <w:jc w:val="center"/>
        <w:rPr>
          <w:rFonts w:ascii="Georgia" w:eastAsiaTheme="minorHAnsi" w:hAnsi="Georgia" w:cstheme="minorBidi"/>
          <w:b/>
          <w:szCs w:val="22"/>
        </w:rPr>
      </w:pPr>
      <w:r w:rsidRPr="007D5EB4">
        <w:rPr>
          <w:rFonts w:ascii="Georgia" w:eastAsiaTheme="minorHAnsi" w:hAnsi="Georgia" w:cstheme="minorBidi"/>
          <w:b/>
          <w:szCs w:val="22"/>
        </w:rPr>
        <w:t xml:space="preserve">Senate </w:t>
      </w:r>
      <w:r w:rsidR="00427457">
        <w:rPr>
          <w:rFonts w:ascii="Georgia" w:eastAsiaTheme="minorHAnsi" w:hAnsi="Georgia" w:cstheme="minorBidi"/>
          <w:b/>
          <w:szCs w:val="22"/>
        </w:rPr>
        <w:t>Local Government, Public Safety, and Veterans Affairs Committee</w:t>
      </w:r>
    </w:p>
    <w:p w:rsidR="007D5EB4" w:rsidRPr="007D5EB4" w:rsidRDefault="00427457" w:rsidP="00427457">
      <w:pPr>
        <w:jc w:val="center"/>
        <w:rPr>
          <w:rFonts w:ascii="Georgia" w:eastAsiaTheme="minorHAnsi" w:hAnsi="Georgia" w:cstheme="minorBidi"/>
          <w:b/>
          <w:szCs w:val="22"/>
        </w:rPr>
      </w:pPr>
      <w:r>
        <w:rPr>
          <w:rFonts w:ascii="Georgia" w:eastAsiaTheme="minorHAnsi" w:hAnsi="Georgia" w:cstheme="minorBidi"/>
          <w:b/>
          <w:szCs w:val="22"/>
        </w:rPr>
        <w:t>September 25,</w:t>
      </w:r>
      <w:r w:rsidR="007D5EB4" w:rsidRPr="007D5EB4">
        <w:rPr>
          <w:rFonts w:ascii="Georgia" w:eastAsiaTheme="minorHAnsi" w:hAnsi="Georgia" w:cstheme="minorBidi"/>
          <w:b/>
          <w:szCs w:val="22"/>
        </w:rPr>
        <w:t xml:space="preserve"> 2018</w:t>
      </w:r>
    </w:p>
    <w:p w:rsidR="007D5EB4" w:rsidRPr="007D5EB4" w:rsidRDefault="007D5EB4" w:rsidP="007D5EB4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7D5EB4" w:rsidRPr="007D5EB4" w:rsidRDefault="00C34A92" w:rsidP="007D5EB4">
      <w:pPr>
        <w:spacing w:after="200" w:line="276" w:lineRule="auto"/>
        <w:rPr>
          <w:rFonts w:ascii="Georgia" w:eastAsiaTheme="minorHAnsi" w:hAnsi="Georgia" w:cstheme="minorBidi"/>
        </w:rPr>
      </w:pPr>
      <w:r>
        <w:rPr>
          <w:rFonts w:ascii="Georgia" w:eastAsiaTheme="minorHAnsi" w:hAnsi="Georgia" w:cstheme="minorBidi"/>
        </w:rPr>
        <w:t>Chairman Uecker, Vice Chair Wilson</w:t>
      </w:r>
      <w:r w:rsidR="007D5EB4" w:rsidRPr="007D5EB4">
        <w:rPr>
          <w:rFonts w:ascii="Georgia" w:eastAsiaTheme="minorHAnsi" w:hAnsi="Georgia" w:cstheme="minorBidi"/>
        </w:rPr>
        <w:t xml:space="preserve">, </w:t>
      </w:r>
      <w:r>
        <w:rPr>
          <w:rFonts w:ascii="Georgia" w:eastAsiaTheme="minorHAnsi" w:hAnsi="Georgia" w:cstheme="minorBidi"/>
        </w:rPr>
        <w:t xml:space="preserve">Ranking Member Thomas, and </w:t>
      </w:r>
      <w:r w:rsidR="007D5EB4" w:rsidRPr="007D5EB4">
        <w:rPr>
          <w:rFonts w:ascii="Georgia" w:eastAsiaTheme="minorHAnsi" w:hAnsi="Georgia" w:cstheme="minorBidi"/>
        </w:rPr>
        <w:t xml:space="preserve">members of the </w:t>
      </w:r>
      <w:r>
        <w:rPr>
          <w:rFonts w:ascii="Georgia" w:eastAsiaTheme="minorHAnsi" w:hAnsi="Georgia" w:cstheme="minorBidi"/>
        </w:rPr>
        <w:t>Local Government, Public Safety, and Veterans Affairs Committee</w:t>
      </w:r>
      <w:r w:rsidR="007D5EB4" w:rsidRPr="007D5EB4">
        <w:rPr>
          <w:rFonts w:ascii="Georgia" w:eastAsiaTheme="minorHAnsi" w:hAnsi="Georgia" w:cstheme="minorBidi"/>
        </w:rPr>
        <w:t xml:space="preserve">, thank you for </w:t>
      </w:r>
      <w:r>
        <w:rPr>
          <w:rFonts w:ascii="Georgia" w:eastAsiaTheme="minorHAnsi" w:hAnsi="Georgia" w:cstheme="minorBidi"/>
        </w:rPr>
        <w:t xml:space="preserve">allowing us </w:t>
      </w:r>
      <w:r w:rsidR="007D5EB4" w:rsidRPr="007D5EB4">
        <w:rPr>
          <w:rFonts w:ascii="Georgia" w:eastAsiaTheme="minorHAnsi" w:hAnsi="Georgia" w:cstheme="minorBidi"/>
        </w:rPr>
        <w:t>the opportunity to offer spon</w:t>
      </w:r>
      <w:r>
        <w:rPr>
          <w:rFonts w:ascii="Georgia" w:eastAsiaTheme="minorHAnsi" w:hAnsi="Georgia" w:cstheme="minorBidi"/>
        </w:rPr>
        <w:t>sor testimony on Senate Bill 311</w:t>
      </w:r>
      <w:r w:rsidR="007D5EB4" w:rsidRPr="007D5EB4">
        <w:rPr>
          <w:rFonts w:ascii="Georgia" w:eastAsiaTheme="minorHAnsi" w:hAnsi="Georgia" w:cstheme="minorBidi"/>
        </w:rPr>
        <w:t>.</w:t>
      </w:r>
    </w:p>
    <w:p w:rsidR="007D5EB4" w:rsidRDefault="00D61AE7" w:rsidP="007D5EB4">
      <w:pPr>
        <w:spacing w:after="200" w:line="276" w:lineRule="auto"/>
        <w:rPr>
          <w:rFonts w:ascii="Georgia" w:eastAsiaTheme="minorHAnsi" w:hAnsi="Georgia" w:cstheme="minorBidi"/>
        </w:rPr>
      </w:pPr>
      <w:r>
        <w:rPr>
          <w:rFonts w:ascii="Georgia" w:eastAsiaTheme="minorHAnsi" w:hAnsi="Georgia" w:cstheme="minorBidi"/>
        </w:rPr>
        <w:t>Senate Bill 311</w:t>
      </w:r>
      <w:r w:rsidR="00257551">
        <w:rPr>
          <w:rFonts w:ascii="Georgia" w:eastAsiaTheme="minorHAnsi" w:hAnsi="Georgia" w:cstheme="minorBidi"/>
        </w:rPr>
        <w:t xml:space="preserve"> would designate June 12</w:t>
      </w:r>
      <w:r w:rsidR="00257551" w:rsidRPr="00257551">
        <w:rPr>
          <w:rFonts w:ascii="Georgia" w:eastAsiaTheme="minorHAnsi" w:hAnsi="Georgia" w:cstheme="minorBidi"/>
          <w:vertAlign w:val="superscript"/>
        </w:rPr>
        <w:t>th</w:t>
      </w:r>
      <w:r w:rsidR="00257551">
        <w:rPr>
          <w:rFonts w:ascii="Georgia" w:eastAsiaTheme="minorHAnsi" w:hAnsi="Georgia" w:cstheme="minorBidi"/>
        </w:rPr>
        <w:t xml:space="preserve"> as “Women Veterans’ Day</w:t>
      </w:r>
      <w:r w:rsidR="007728AD">
        <w:rPr>
          <w:rFonts w:ascii="Georgia" w:eastAsiaTheme="minorHAnsi" w:hAnsi="Georgia" w:cstheme="minorBidi"/>
        </w:rPr>
        <w:t>.</w:t>
      </w:r>
      <w:r w:rsidR="00257551">
        <w:rPr>
          <w:rFonts w:ascii="Georgia" w:eastAsiaTheme="minorHAnsi" w:hAnsi="Georgia" w:cstheme="minorBidi"/>
        </w:rPr>
        <w:t xml:space="preserve">” </w:t>
      </w:r>
      <w:r w:rsidR="007728AD" w:rsidRPr="007728AD">
        <w:rPr>
          <w:rFonts w:ascii="Georgia" w:eastAsiaTheme="minorHAnsi" w:hAnsi="Georgia" w:cstheme="minorBidi"/>
        </w:rPr>
        <w:t xml:space="preserve">On June 12, 1948, President Harry S. Truman signed into law the Women’s Armed Services Integration Act, </w:t>
      </w:r>
      <w:r w:rsidR="007728AD">
        <w:rPr>
          <w:rFonts w:ascii="Georgia" w:eastAsiaTheme="minorHAnsi" w:hAnsi="Georgia" w:cstheme="minorBidi"/>
        </w:rPr>
        <w:t>allowing</w:t>
      </w:r>
      <w:r w:rsidR="007728AD" w:rsidRPr="007728AD">
        <w:rPr>
          <w:rFonts w:ascii="Georgia" w:eastAsiaTheme="minorHAnsi" w:hAnsi="Georgia" w:cstheme="minorBidi"/>
        </w:rPr>
        <w:t xml:space="preserve"> women to serve as permanent members of the U.S. Armed Forces.</w:t>
      </w:r>
      <w:r w:rsidR="007728AD">
        <w:rPr>
          <w:rFonts w:ascii="Georgia" w:eastAsiaTheme="minorHAnsi" w:hAnsi="Georgia" w:cstheme="minorBidi"/>
        </w:rPr>
        <w:t xml:space="preserve">  As a result of President Truman’s historic action,</w:t>
      </w:r>
      <w:r w:rsidR="007728AD" w:rsidRPr="007728AD">
        <w:rPr>
          <w:rFonts w:ascii="Georgia" w:eastAsiaTheme="minorHAnsi" w:hAnsi="Georgia" w:cstheme="minorBidi"/>
        </w:rPr>
        <w:t xml:space="preserve"> the number of women serving has continued to grow annually across all branches.</w:t>
      </w:r>
    </w:p>
    <w:p w:rsidR="007728AD" w:rsidRDefault="007728AD" w:rsidP="007D5EB4">
      <w:pPr>
        <w:spacing w:after="200" w:line="276" w:lineRule="auto"/>
        <w:rPr>
          <w:rFonts w:ascii="Georgia" w:eastAsiaTheme="minorHAnsi" w:hAnsi="Georgia" w:cstheme="minorBidi"/>
        </w:rPr>
      </w:pPr>
      <w:r w:rsidRPr="007728AD">
        <w:rPr>
          <w:rFonts w:ascii="Georgia" w:eastAsiaTheme="minorHAnsi" w:hAnsi="Georgia" w:cstheme="minorBidi"/>
        </w:rPr>
        <w:t xml:space="preserve">As of 2017, 15 percent of </w:t>
      </w:r>
      <w:r>
        <w:rPr>
          <w:rFonts w:ascii="Georgia" w:eastAsiaTheme="minorHAnsi" w:hAnsi="Georgia" w:cstheme="minorBidi"/>
        </w:rPr>
        <w:t>all active-duty personnel were</w:t>
      </w:r>
      <w:r w:rsidRPr="007728AD">
        <w:rPr>
          <w:rFonts w:ascii="Georgia" w:eastAsiaTheme="minorHAnsi" w:hAnsi="Georgia" w:cstheme="minorBidi"/>
        </w:rPr>
        <w:t xml:space="preserve"> women, according to Pew Research. In 2015, 17 percent of active-duty officers were female, representing an 11 percent increase since 1990. Women comprise nearly one out of every five active-duty personnel in the Air Force (19%) but only 8% of all Marines. Women make up 18% of</w:t>
      </w:r>
      <w:r>
        <w:rPr>
          <w:rFonts w:ascii="Georgia" w:eastAsiaTheme="minorHAnsi" w:hAnsi="Georgia" w:cstheme="minorBidi"/>
        </w:rPr>
        <w:t xml:space="preserve"> the Navy and 14% of the Army. </w:t>
      </w:r>
    </w:p>
    <w:p w:rsidR="007728AD" w:rsidRPr="007D5EB4" w:rsidRDefault="007728AD" w:rsidP="007D5EB4">
      <w:pPr>
        <w:spacing w:after="200" w:line="276" w:lineRule="auto"/>
        <w:rPr>
          <w:rFonts w:ascii="Georgia" w:eastAsiaTheme="minorHAnsi" w:hAnsi="Georgia" w:cstheme="minorBidi"/>
        </w:rPr>
      </w:pPr>
      <w:r w:rsidRPr="007728AD">
        <w:rPr>
          <w:rFonts w:ascii="Georgia" w:eastAsiaTheme="minorHAnsi" w:hAnsi="Georgia" w:cstheme="minorBidi"/>
        </w:rPr>
        <w:t>In commemoration of the 70th anniversary of the Women’s Armed Services</w:t>
      </w:r>
      <w:r w:rsidR="00007DB2">
        <w:rPr>
          <w:rFonts w:ascii="Georgia" w:eastAsiaTheme="minorHAnsi" w:hAnsi="Georgia" w:cstheme="minorBidi"/>
        </w:rPr>
        <w:t xml:space="preserve"> Integration Act, </w:t>
      </w:r>
      <w:r w:rsidR="0034132F">
        <w:rPr>
          <w:rFonts w:ascii="Georgia" w:eastAsiaTheme="minorHAnsi" w:hAnsi="Georgia" w:cstheme="minorBidi"/>
        </w:rPr>
        <w:t xml:space="preserve">we believe this bill and day designation will serve as a great </w:t>
      </w:r>
      <w:bookmarkStart w:id="0" w:name="_GoBack"/>
      <w:bookmarkEnd w:id="0"/>
      <w:r w:rsidR="0034132F" w:rsidRPr="0034132F">
        <w:rPr>
          <w:rFonts w:ascii="Georgia" w:eastAsiaTheme="minorHAnsi" w:hAnsi="Georgia" w:cstheme="minorBidi"/>
        </w:rPr>
        <w:t>opportunity to recognize the many accomplishments of women veterans across the State of Ohio.</w:t>
      </w:r>
    </w:p>
    <w:p w:rsidR="00AA01EA" w:rsidRPr="007D5EB4" w:rsidRDefault="007D5EB4" w:rsidP="007D5EB4">
      <w:pPr>
        <w:spacing w:after="200" w:line="276" w:lineRule="auto"/>
        <w:rPr>
          <w:rFonts w:ascii="Georgia" w:eastAsiaTheme="minorHAnsi" w:hAnsi="Georgia" w:cstheme="minorBidi"/>
        </w:rPr>
      </w:pPr>
      <w:r w:rsidRPr="007D5EB4">
        <w:rPr>
          <w:rFonts w:ascii="Georgia" w:eastAsiaTheme="minorHAnsi" w:hAnsi="Georgia" w:cstheme="minorBidi"/>
        </w:rPr>
        <w:t>Thank you for the opportun</w:t>
      </w:r>
      <w:r w:rsidR="00C34A92">
        <w:rPr>
          <w:rFonts w:ascii="Georgia" w:eastAsiaTheme="minorHAnsi" w:hAnsi="Georgia" w:cstheme="minorBidi"/>
        </w:rPr>
        <w:t>ity to testify this afternoon. We</w:t>
      </w:r>
      <w:r w:rsidRPr="007D5EB4">
        <w:rPr>
          <w:rFonts w:ascii="Georgia" w:eastAsiaTheme="minorHAnsi" w:hAnsi="Georgia" w:cstheme="minorBidi"/>
        </w:rPr>
        <w:t xml:space="preserve"> would be happy to answer any questions that you may have.</w:t>
      </w:r>
    </w:p>
    <w:sectPr w:rsidR="00AA01EA" w:rsidRPr="007D5EB4" w:rsidSect="002871F6"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1DDE"/>
    <w:multiLevelType w:val="hybridMultilevel"/>
    <w:tmpl w:val="FB42C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078A4"/>
    <w:multiLevelType w:val="hybridMultilevel"/>
    <w:tmpl w:val="D8EA2C2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7C571B"/>
    <w:multiLevelType w:val="hybridMultilevel"/>
    <w:tmpl w:val="1F102C48"/>
    <w:lvl w:ilvl="0" w:tplc="8702E5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5248C"/>
    <w:multiLevelType w:val="hybridMultilevel"/>
    <w:tmpl w:val="AF94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2C"/>
    <w:rsid w:val="00007DB2"/>
    <w:rsid w:val="000F3AAE"/>
    <w:rsid w:val="001100A6"/>
    <w:rsid w:val="00111D68"/>
    <w:rsid w:val="00126307"/>
    <w:rsid w:val="00137AAC"/>
    <w:rsid w:val="001454E3"/>
    <w:rsid w:val="001507EE"/>
    <w:rsid w:val="00161233"/>
    <w:rsid w:val="00172D69"/>
    <w:rsid w:val="001866CA"/>
    <w:rsid w:val="001A79B3"/>
    <w:rsid w:val="001B60C1"/>
    <w:rsid w:val="0021722B"/>
    <w:rsid w:val="00231399"/>
    <w:rsid w:val="00240FBD"/>
    <w:rsid w:val="00257551"/>
    <w:rsid w:val="002871F6"/>
    <w:rsid w:val="002B640F"/>
    <w:rsid w:val="002D69E9"/>
    <w:rsid w:val="002E5EB4"/>
    <w:rsid w:val="0030292D"/>
    <w:rsid w:val="0034132F"/>
    <w:rsid w:val="00360D48"/>
    <w:rsid w:val="004058F1"/>
    <w:rsid w:val="0042704E"/>
    <w:rsid w:val="00427457"/>
    <w:rsid w:val="00470245"/>
    <w:rsid w:val="004A3CFD"/>
    <w:rsid w:val="004B16CE"/>
    <w:rsid w:val="004C2DDC"/>
    <w:rsid w:val="004D46AB"/>
    <w:rsid w:val="00506E37"/>
    <w:rsid w:val="00544C80"/>
    <w:rsid w:val="00567EA5"/>
    <w:rsid w:val="005751E2"/>
    <w:rsid w:val="00664479"/>
    <w:rsid w:val="006E64E3"/>
    <w:rsid w:val="007728AD"/>
    <w:rsid w:val="00774AF5"/>
    <w:rsid w:val="007D5EB4"/>
    <w:rsid w:val="007F6298"/>
    <w:rsid w:val="00802AE8"/>
    <w:rsid w:val="008B202D"/>
    <w:rsid w:val="0099319C"/>
    <w:rsid w:val="009C4AE0"/>
    <w:rsid w:val="00A07F36"/>
    <w:rsid w:val="00A65156"/>
    <w:rsid w:val="00A83C17"/>
    <w:rsid w:val="00AA01EA"/>
    <w:rsid w:val="00AB71E1"/>
    <w:rsid w:val="00AC05F9"/>
    <w:rsid w:val="00AC1F54"/>
    <w:rsid w:val="00AF629E"/>
    <w:rsid w:val="00B41895"/>
    <w:rsid w:val="00BE62A9"/>
    <w:rsid w:val="00BF4674"/>
    <w:rsid w:val="00C34A92"/>
    <w:rsid w:val="00C44093"/>
    <w:rsid w:val="00CF392C"/>
    <w:rsid w:val="00D4241D"/>
    <w:rsid w:val="00D61AE7"/>
    <w:rsid w:val="00DA1160"/>
    <w:rsid w:val="00DC4C64"/>
    <w:rsid w:val="00E00D4B"/>
    <w:rsid w:val="00E0153A"/>
    <w:rsid w:val="00E80318"/>
    <w:rsid w:val="00EA026C"/>
    <w:rsid w:val="00FC619D"/>
    <w:rsid w:val="00FC7E3A"/>
    <w:rsid w:val="00F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92C"/>
    <w:pPr>
      <w:jc w:val="left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92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01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F62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92C"/>
    <w:pPr>
      <w:jc w:val="left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92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01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F62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Senate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Shimp, Kevin</dc:creator>
  <cp:lastModifiedBy>Dauterman, Aaron</cp:lastModifiedBy>
  <cp:revision>5</cp:revision>
  <cp:lastPrinted>2018-05-15T18:20:00Z</cp:lastPrinted>
  <dcterms:created xsi:type="dcterms:W3CDTF">2018-09-20T13:32:00Z</dcterms:created>
  <dcterms:modified xsi:type="dcterms:W3CDTF">2018-09-21T14:06:00Z</dcterms:modified>
</cp:coreProperties>
</file>