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C46B0" w14:textId="77777777" w:rsidR="0005396A" w:rsidRDefault="0005396A" w:rsidP="0005396A">
      <w:r>
        <w:t xml:space="preserve">Ohio House Health Committee </w:t>
      </w:r>
    </w:p>
    <w:p w14:paraId="3AC0C66C" w14:textId="77777777" w:rsidR="0005396A" w:rsidRDefault="0005396A" w:rsidP="0005396A">
      <w:r>
        <w:t xml:space="preserve">November 5, 2019 </w:t>
      </w:r>
    </w:p>
    <w:p w14:paraId="1088FA13" w14:textId="77777777" w:rsidR="0005396A" w:rsidRDefault="0005396A" w:rsidP="0005396A">
      <w:r>
        <w:t>Proponent Testimony HB 188</w:t>
      </w:r>
    </w:p>
    <w:p w14:paraId="71EE6066" w14:textId="77777777" w:rsidR="0005396A" w:rsidRDefault="0005396A" w:rsidP="0005396A">
      <w:r>
        <w:t xml:space="preserve">Prohibit blindness from denying or limiting care of minor </w:t>
      </w:r>
    </w:p>
    <w:p w14:paraId="77A731DB" w14:textId="54D18884" w:rsidR="005D6D34" w:rsidRDefault="0005396A" w:rsidP="002D19ED">
      <w:r>
        <w:t xml:space="preserve">Submitted by </w:t>
      </w:r>
      <w:bookmarkStart w:id="0" w:name="_GoBack"/>
      <w:bookmarkEnd w:id="0"/>
      <w:r w:rsidR="005D6D34">
        <w:t>Marianne Denning</w:t>
      </w:r>
    </w:p>
    <w:p w14:paraId="39C2DF84" w14:textId="77777777" w:rsidR="005D6D34" w:rsidRDefault="005D6D34" w:rsidP="002D19ED"/>
    <w:p w14:paraId="5C729A02" w14:textId="6430A8A6" w:rsidR="002D19ED" w:rsidRDefault="002D19ED" w:rsidP="002D19ED">
      <w:pPr>
        <w:rPr>
          <w:rFonts w:ascii="Californian FB" w:hAnsi="Californian FB"/>
        </w:rPr>
      </w:pPr>
      <w:r>
        <w:t>Chair Lipps, Vice Chair Manning, Ranking Member Boyd, and Members of the Ohio House Health Committee:</w:t>
      </w:r>
    </w:p>
    <w:p w14:paraId="41EF9C10" w14:textId="1D7186D2" w:rsidR="004921B4" w:rsidRDefault="002D19ED" w:rsidP="002D19ED">
      <w:r>
        <w:t>Thank you for the opportunity to submit testimony in support of HB 188.</w:t>
      </w:r>
    </w:p>
    <w:p w14:paraId="274DED9F" w14:textId="73A1C39A" w:rsidR="002D19ED" w:rsidRDefault="002D19ED" w:rsidP="002D19ED"/>
    <w:p w14:paraId="1FD9D8CB" w14:textId="393D46C0" w:rsidR="002D19ED" w:rsidRDefault="002D19ED" w:rsidP="002D19ED">
      <w:r>
        <w:t xml:space="preserve">I am Marianne Denning, a proud mother of 3 sons. I have been blind all of my life and always worried about how I would be treated when I had children. Sadly, my fears were confirmed shortly after the birth of my oldest son. At that time, babies were kept in a nursery and brought out to mothers for feeding. When my son was brought to me the first time the woman who brought him remained in my room. I asked her to leave and she told me she could not because I might harm my baby and she needed to stay to protect him. I was very tired so decided I would talk to my doctor the next day. Fortunately, a nurse followed the woman into the room and told her to leave and the nurse would accept responsibility. The nurse promptly left so I had time alone to get to know my son. The next time I saw the nurse I thanked </w:t>
      </w:r>
      <w:r w:rsidR="00AA40F2">
        <w:t>her,</w:t>
      </w:r>
      <w:r>
        <w:t xml:space="preserve"> and she told me she had a daughter who was blind and hoped someone would do the same for her someday. I cannot tell you how I felt when this happened. It confirmed all of my fears. I have had many people question my ability to raise my sons over the </w:t>
      </w:r>
      <w:r w:rsidR="00AA40F2">
        <w:t>years,</w:t>
      </w:r>
      <w:r>
        <w:t xml:space="preserve"> but none devastated me like that first experience with my first son.</w:t>
      </w:r>
    </w:p>
    <w:p w14:paraId="0B6E31D6" w14:textId="1D7A9E35" w:rsidR="002D19ED" w:rsidRDefault="002D19ED" w:rsidP="002D19ED"/>
    <w:p w14:paraId="1E6AC9C1" w14:textId="76FD3EDA" w:rsidR="005D6D34" w:rsidRDefault="002D19ED" w:rsidP="002D19ED">
      <w:r>
        <w:t xml:space="preserve">My sons are all adults, now. My oldest son owns his own business and has several employees. My middle son is a high school teacher </w:t>
      </w:r>
      <w:r w:rsidR="005D6D34">
        <w:t>who loves educating our future leaders.</w:t>
      </w:r>
      <w:r>
        <w:t xml:space="preserve">  My youngest son has been in the Air Force for over 12 years and is planning to stay until his retirement.</w:t>
      </w:r>
      <w:r w:rsidR="005D6D34">
        <w:t xml:space="preserve"> </w:t>
      </w:r>
    </w:p>
    <w:p w14:paraId="56190687" w14:textId="77777777" w:rsidR="005D6D34" w:rsidRDefault="005D6D34" w:rsidP="002D19ED"/>
    <w:p w14:paraId="51F0E58A" w14:textId="77777777" w:rsidR="005D6D34" w:rsidRDefault="005D6D34" w:rsidP="002D19ED">
      <w:r>
        <w:t>Please pass this legislation so blind parents can raise our children with confidence that no one will try to interfere with us based on our loss of vision.</w:t>
      </w:r>
    </w:p>
    <w:p w14:paraId="7B6DF0D0" w14:textId="77777777" w:rsidR="005D6D34" w:rsidRDefault="005D6D34" w:rsidP="002D19ED"/>
    <w:p w14:paraId="3812D722" w14:textId="77777777" w:rsidR="005D6D34" w:rsidRDefault="005D6D34" w:rsidP="002D19ED">
      <w:r>
        <w:t>Sincerely,</w:t>
      </w:r>
    </w:p>
    <w:p w14:paraId="04142B54" w14:textId="6156172A" w:rsidR="002D19ED" w:rsidRDefault="005D6D34" w:rsidP="002D19ED">
      <w:r>
        <w:t xml:space="preserve">Marianne Denning </w:t>
      </w:r>
      <w:r w:rsidR="002D19ED">
        <w:t xml:space="preserve"> </w:t>
      </w:r>
    </w:p>
    <w:p w14:paraId="1CF52AFA" w14:textId="77777777" w:rsidR="0005396A" w:rsidRDefault="0005396A" w:rsidP="0005396A">
      <w:r>
        <w:t xml:space="preserve">835 </w:t>
      </w:r>
      <w:proofErr w:type="spellStart"/>
      <w:r>
        <w:t>Carini</w:t>
      </w:r>
      <w:proofErr w:type="spellEnd"/>
      <w:r>
        <w:t xml:space="preserve"> Lane</w:t>
      </w:r>
    </w:p>
    <w:p w14:paraId="047E8BFF" w14:textId="77777777" w:rsidR="0005396A" w:rsidRDefault="0005396A" w:rsidP="0005396A">
      <w:r>
        <w:t>Cincinnati, OH 45218</w:t>
      </w:r>
    </w:p>
    <w:p w14:paraId="3EC39F7E" w14:textId="05CD5A95" w:rsidR="0005396A" w:rsidRDefault="0005396A" w:rsidP="0005396A">
      <w:r>
        <w:t>October 28, 2019</w:t>
      </w:r>
    </w:p>
    <w:sectPr w:rsidR="0005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D"/>
    <w:rsid w:val="0005396A"/>
    <w:rsid w:val="002D19ED"/>
    <w:rsid w:val="004921B4"/>
    <w:rsid w:val="005D6D34"/>
    <w:rsid w:val="009B2ACC"/>
    <w:rsid w:val="00A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60C8"/>
  <w15:chartTrackingRefBased/>
  <w15:docId w15:val="{F2B0EB32-EEB5-496F-B647-4B65AE75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Denning</dc:creator>
  <cp:keywords/>
  <dc:description/>
  <cp:lastModifiedBy>Seroogy, Patrick</cp:lastModifiedBy>
  <cp:revision>4</cp:revision>
  <dcterms:created xsi:type="dcterms:W3CDTF">2019-10-28T15:58:00Z</dcterms:created>
  <dcterms:modified xsi:type="dcterms:W3CDTF">2019-11-04T14:56:00Z</dcterms:modified>
</cp:coreProperties>
</file>