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68A" w:rsidRDefault="0083368A" w:rsidP="0083368A">
      <w:pPr>
        <w:spacing w:before="100" w:beforeAutospacing="1" w:after="100" w:afterAutospacing="1"/>
      </w:pPr>
      <w:r>
        <w:t>I come to you as a Lorain City School graduate, a parent of a Lorain City Schools graduate an area volunteer, a business owner who created wellness programs for students in the Lorain City Schools, often many hours programs being implemented voluntarily; a substitute teacher in several school districts in Lorain County with over 10 years in the Lorain City Schools. I have watched and have experienced the direct effects of local control and now seeing the difference under the current administration and the Academic Distress Commissions.</w:t>
      </w:r>
    </w:p>
    <w:p w:rsidR="0083368A" w:rsidRDefault="0083368A" w:rsidP="0083368A">
      <w:pPr>
        <w:spacing w:before="100" w:beforeAutospacing="1" w:after="100" w:afterAutospacing="1"/>
      </w:pPr>
      <w:r>
        <w:t xml:space="preserve">I come to you with three-fold objectives: my experiences; observations and reflections. I will not have enough time to share the good…the bad and the ugly as to what my experiences entailed. Over the years I have observed lack of team work, working against the purpose as to why we as educators are in the classrooms and throughout a building. My experiences have afforded me to work in many classes rooms of educators who are well-prepared </w:t>
      </w:r>
      <w:proofErr w:type="spellStart"/>
      <w:r>
        <w:t>vs</w:t>
      </w:r>
      <w:proofErr w:type="spellEnd"/>
      <w:r>
        <w:t xml:space="preserve"> having the responsibilities to “figure out” what a substitute supposed to be doing due to lack of planning(no lessons plans, lack one of many); lack of team work</w:t>
      </w:r>
    </w:p>
    <w:p w:rsidR="0083368A" w:rsidRDefault="0083368A" w:rsidP="0083368A">
      <w:pPr>
        <w:spacing w:before="100" w:beforeAutospacing="1" w:after="100" w:afterAutospacing="1"/>
      </w:pPr>
      <w:r>
        <w:t>As I studied the Sub HB166, thank you for this thoughtful proposal and it shows that you too see the importance of true transformation that is needed in our district and our city.</w:t>
      </w:r>
    </w:p>
    <w:p w:rsidR="004F58FC" w:rsidRDefault="0083368A">
      <w:bookmarkStart w:id="0" w:name="_GoBack"/>
      <w:bookmarkEnd w:id="0"/>
    </w:p>
    <w:sectPr w:rsidR="004F58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68A"/>
    <w:rsid w:val="002452C5"/>
    <w:rsid w:val="0035705A"/>
    <w:rsid w:val="0083368A"/>
    <w:rsid w:val="00E53002"/>
    <w:rsid w:val="00F85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68A"/>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68A"/>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07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1131</Characters>
  <Application>Microsoft Office Word</Application>
  <DocSecurity>0</DocSecurity>
  <Lines>9</Lines>
  <Paragraphs>2</Paragraphs>
  <ScaleCrop>false</ScaleCrop>
  <Company>Ohio Senate</Company>
  <LinksUpToDate>false</LinksUpToDate>
  <CharactersWithSpaces>1327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Phillips, Colin</dc:creator>
  <cp:lastModifiedBy>Phillips, Colin</cp:lastModifiedBy>
  <cp:revision>1</cp:revision>
  <dcterms:created xsi:type="dcterms:W3CDTF">2019-06-13T13:32:00Z</dcterms:created>
  <dcterms:modified xsi:type="dcterms:W3CDTF">2019-06-13T13:32:00Z</dcterms:modified>
</cp:coreProperties>
</file>