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A8" w:rsidRDefault="00905BA8" w:rsidP="00905BA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James Smith – </w:t>
      </w:r>
      <w:proofErr w:type="spellStart"/>
      <w:r>
        <w:rPr>
          <w:rFonts w:ascii="Helvetica" w:hAnsi="Helvetica" w:cs="Helvetica"/>
        </w:rPr>
        <w:t>Northmont</w:t>
      </w:r>
      <w:proofErr w:type="spellEnd"/>
      <w:r>
        <w:rPr>
          <w:rFonts w:ascii="Helvetica" w:hAnsi="Helvetica" w:cs="Helvetica"/>
        </w:rPr>
        <w:t xml:space="preserve"> HS</w:t>
      </w:r>
    </w:p>
    <w:p w:rsidR="00905BA8" w:rsidRDefault="00905BA8" w:rsidP="00905BA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SB 121 Testimony </w:t>
      </w:r>
    </w:p>
    <w:p w:rsidR="00440504" w:rsidRDefault="00905BA8" w:rsidP="00905BA8">
      <w:r>
        <w:rPr>
          <w:rFonts w:ascii="Helvetica" w:hAnsi="Helvetica" w:cs="Helvetica"/>
        </w:rPr>
        <w:t>As a health educator the State of Ohio needed to have Ohio Standards to have a baseline for Health Education.  I have a growing concern with the children of our State. Currently, I teach from the National Health Standards since Ohio does not have Health Standards.  Please support SB 121 this will give Health Educators a baseline.  I was able to leave the medical profession a number of years ago to help educate the youth of Ohio.  This bill will give educators the help</w:t>
      </w:r>
      <w:bookmarkStart w:id="0" w:name="_GoBack"/>
      <w:bookmarkEnd w:id="0"/>
      <w:r>
        <w:rPr>
          <w:rFonts w:ascii="Helvetica" w:hAnsi="Helvetica" w:cs="Helvetica"/>
        </w:rPr>
        <w:t>.</w:t>
      </w:r>
    </w:p>
    <w:sectPr w:rsidR="00440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A8"/>
    <w:rsid w:val="00440504"/>
    <w:rsid w:val="0090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6F07"/>
  <w15:chartTrackingRefBased/>
  <w15:docId w15:val="{650AAB06-32C2-4A0A-9C1E-3EC99059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Cozad, Alison</dc:creator>
  <cp:keywords/>
  <dc:description/>
  <cp:lastModifiedBy>Cozad, Alison</cp:lastModifiedBy>
  <cp:revision>1</cp:revision>
  <dcterms:created xsi:type="dcterms:W3CDTF">2019-10-01T12:19:00Z</dcterms:created>
  <dcterms:modified xsi:type="dcterms:W3CDTF">2019-10-01T12:22:00Z</dcterms:modified>
</cp:coreProperties>
</file>