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10A" w:rsidRPr="007D710A" w:rsidRDefault="007D710A">
      <w:pPr>
        <w:rPr>
          <w:rFonts w:eastAsia="Times New Roman" w:cs="Times New Roman"/>
          <w:b/>
          <w:bCs/>
        </w:rPr>
      </w:pPr>
    </w:p>
    <w:p w:rsidR="00E94EE0" w:rsidRDefault="00E94EE0"/>
    <w:p w:rsidR="00E94EE0" w:rsidRDefault="00E94EE0"/>
    <w:p w:rsidR="00CC27E0" w:rsidRDefault="00CC27E0" w:rsidP="00CC27E0">
      <w:pPr>
        <w:pStyle w:val="NoSpacing"/>
        <w:rPr>
          <w:rFonts w:ascii="Times New Roman" w:hAnsi="Times New Roman" w:cs="Times New Roman"/>
          <w:sz w:val="24"/>
          <w:szCs w:val="24"/>
        </w:rPr>
      </w:pPr>
    </w:p>
    <w:p w:rsidR="00CC27E0" w:rsidRDefault="00CC27E0" w:rsidP="00CC27E0">
      <w:pPr>
        <w:pStyle w:val="NoSpacing"/>
        <w:rPr>
          <w:rFonts w:ascii="Times New Roman" w:hAnsi="Times New Roman" w:cs="Times New Roman"/>
          <w:sz w:val="24"/>
          <w:szCs w:val="24"/>
        </w:rPr>
      </w:pPr>
    </w:p>
    <w:p w:rsidR="00CC27E0" w:rsidRPr="00CC27E0" w:rsidRDefault="00CC27E0" w:rsidP="00CC27E0">
      <w:pPr>
        <w:pStyle w:val="NoSpacing"/>
        <w:rPr>
          <w:rFonts w:ascii="Times New Roman" w:hAnsi="Times New Roman" w:cs="Times New Roman"/>
          <w:sz w:val="24"/>
          <w:szCs w:val="24"/>
        </w:rPr>
      </w:pPr>
      <w:r w:rsidRPr="00CC27E0">
        <w:rPr>
          <w:rFonts w:ascii="Times New Roman" w:hAnsi="Times New Roman" w:cs="Times New Roman"/>
          <w:sz w:val="24"/>
          <w:szCs w:val="24"/>
        </w:rPr>
        <w:t xml:space="preserve">Ohio Business College Truck Driving Academy is a recipient of the Revolving Loan Program. </w:t>
      </w:r>
      <w:r>
        <w:rPr>
          <w:rFonts w:ascii="Times New Roman" w:hAnsi="Times New Roman" w:cs="Times New Roman"/>
          <w:sz w:val="24"/>
          <w:szCs w:val="24"/>
        </w:rPr>
        <w:t>Over the last several years, t</w:t>
      </w:r>
      <w:r w:rsidRPr="00CC27E0">
        <w:rPr>
          <w:rFonts w:ascii="Times New Roman" w:hAnsi="Times New Roman" w:cs="Times New Roman"/>
          <w:sz w:val="24"/>
          <w:szCs w:val="24"/>
        </w:rPr>
        <w:t xml:space="preserve">his program has made it possible </w:t>
      </w:r>
      <w:r w:rsidRPr="00CC27E0">
        <w:rPr>
          <w:rFonts w:ascii="Times New Roman" w:hAnsi="Times New Roman" w:cs="Times New Roman"/>
          <w:sz w:val="24"/>
          <w:szCs w:val="24"/>
        </w:rPr>
        <w:t>for</w:t>
      </w:r>
      <w:r w:rsidRPr="00CC27E0">
        <w:rPr>
          <w:rFonts w:ascii="Times New Roman" w:hAnsi="Times New Roman" w:cs="Times New Roman"/>
          <w:sz w:val="24"/>
          <w:szCs w:val="24"/>
        </w:rPr>
        <w:t xml:space="preserve"> us to provide </w:t>
      </w:r>
      <w:r w:rsidRPr="00CC27E0">
        <w:rPr>
          <w:rFonts w:ascii="Times New Roman" w:hAnsi="Times New Roman" w:cs="Times New Roman"/>
          <w:sz w:val="24"/>
          <w:szCs w:val="24"/>
        </w:rPr>
        <w:t>CDL Cl</w:t>
      </w:r>
      <w:r>
        <w:rPr>
          <w:rFonts w:ascii="Times New Roman" w:hAnsi="Times New Roman" w:cs="Times New Roman"/>
          <w:sz w:val="24"/>
          <w:szCs w:val="24"/>
        </w:rPr>
        <w:t xml:space="preserve">ass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Truck Driver</w:t>
      </w:r>
      <w:r w:rsidRPr="00CC27E0">
        <w:rPr>
          <w:rFonts w:ascii="Times New Roman" w:hAnsi="Times New Roman" w:cs="Times New Roman"/>
          <w:sz w:val="24"/>
          <w:szCs w:val="24"/>
        </w:rPr>
        <w:t xml:space="preserve"> training to and get them started in a career.</w:t>
      </w:r>
      <w:r w:rsidRPr="00CC27E0">
        <w:rPr>
          <w:rFonts w:ascii="Times New Roman" w:hAnsi="Times New Roman" w:cs="Times New Roman"/>
          <w:sz w:val="24"/>
          <w:szCs w:val="24"/>
        </w:rPr>
        <w:t xml:space="preserve"> </w:t>
      </w:r>
      <w:r w:rsidRPr="00CC27E0">
        <w:rPr>
          <w:rFonts w:ascii="Times New Roman" w:hAnsi="Times New Roman" w:cs="Times New Roman"/>
          <w:sz w:val="24"/>
          <w:szCs w:val="24"/>
        </w:rPr>
        <w:t xml:space="preserve"> </w:t>
      </w:r>
      <w:r w:rsidRPr="00CC27E0">
        <w:rPr>
          <w:rFonts w:ascii="Times New Roman" w:hAnsi="Times New Roman" w:cs="Times New Roman"/>
          <w:sz w:val="24"/>
          <w:szCs w:val="24"/>
        </w:rPr>
        <w:t>Our stude</w:t>
      </w:r>
      <w:r w:rsidRPr="00CC27E0">
        <w:rPr>
          <w:rFonts w:ascii="Times New Roman" w:hAnsi="Times New Roman" w:cs="Times New Roman"/>
          <w:sz w:val="24"/>
          <w:szCs w:val="24"/>
        </w:rPr>
        <w:t xml:space="preserve">nts come from </w:t>
      </w:r>
      <w:r w:rsidRPr="00CC27E0">
        <w:rPr>
          <w:rFonts w:ascii="Times New Roman" w:hAnsi="Times New Roman" w:cs="Times New Roman"/>
          <w:sz w:val="24"/>
          <w:szCs w:val="24"/>
        </w:rPr>
        <w:t>divers</w:t>
      </w:r>
      <w:r w:rsidRPr="00CC27E0">
        <w:rPr>
          <w:rFonts w:ascii="Times New Roman" w:hAnsi="Times New Roman" w:cs="Times New Roman"/>
          <w:sz w:val="24"/>
          <w:szCs w:val="24"/>
        </w:rPr>
        <w:t>e</w:t>
      </w:r>
      <w:r w:rsidRPr="00CC27E0">
        <w:rPr>
          <w:rFonts w:ascii="Times New Roman" w:hAnsi="Times New Roman" w:cs="Times New Roman"/>
          <w:sz w:val="24"/>
          <w:szCs w:val="24"/>
        </w:rPr>
        <w:t xml:space="preserve"> backgr</w:t>
      </w:r>
      <w:r w:rsidRPr="00CC27E0">
        <w:rPr>
          <w:rFonts w:ascii="Times New Roman" w:hAnsi="Times New Roman" w:cs="Times New Roman"/>
          <w:sz w:val="24"/>
          <w:szCs w:val="24"/>
        </w:rPr>
        <w:t xml:space="preserve">ounds and financial </w:t>
      </w:r>
      <w:proofErr w:type="gramStart"/>
      <w:r w:rsidRPr="00CC27E0">
        <w:rPr>
          <w:rFonts w:ascii="Times New Roman" w:hAnsi="Times New Roman" w:cs="Times New Roman"/>
          <w:sz w:val="24"/>
          <w:szCs w:val="24"/>
        </w:rPr>
        <w:t>statuses,</w:t>
      </w:r>
      <w:proofErr w:type="gramEnd"/>
      <w:r w:rsidRPr="00CC27E0">
        <w:rPr>
          <w:rFonts w:ascii="Times New Roman" w:hAnsi="Times New Roman" w:cs="Times New Roman"/>
          <w:sz w:val="24"/>
          <w:szCs w:val="24"/>
        </w:rPr>
        <w:t xml:space="preserve"> </w:t>
      </w:r>
      <w:r w:rsidRPr="00CC27E0">
        <w:rPr>
          <w:rFonts w:ascii="Times New Roman" w:hAnsi="Times New Roman" w:cs="Times New Roman"/>
          <w:sz w:val="24"/>
          <w:szCs w:val="24"/>
        </w:rPr>
        <w:t xml:space="preserve">the Revolving Loan Program makes it possible for us to continue to provide quality </w:t>
      </w:r>
      <w:r w:rsidRPr="00CC27E0">
        <w:rPr>
          <w:rFonts w:ascii="Times New Roman" w:hAnsi="Times New Roman" w:cs="Times New Roman"/>
          <w:sz w:val="24"/>
          <w:szCs w:val="24"/>
        </w:rPr>
        <w:t>training</w:t>
      </w:r>
      <w:r w:rsidRPr="00CC27E0">
        <w:rPr>
          <w:rFonts w:ascii="Times New Roman" w:hAnsi="Times New Roman" w:cs="Times New Roman"/>
          <w:sz w:val="24"/>
          <w:szCs w:val="24"/>
        </w:rPr>
        <w:t xml:space="preserve"> to students who </w:t>
      </w:r>
      <w:r w:rsidRPr="00CC27E0">
        <w:rPr>
          <w:rFonts w:ascii="Times New Roman" w:hAnsi="Times New Roman" w:cs="Times New Roman"/>
          <w:sz w:val="24"/>
          <w:szCs w:val="24"/>
        </w:rPr>
        <w:t xml:space="preserve">may </w:t>
      </w:r>
      <w:r w:rsidRPr="00CC27E0">
        <w:rPr>
          <w:rFonts w:ascii="Times New Roman" w:hAnsi="Times New Roman" w:cs="Times New Roman"/>
          <w:sz w:val="24"/>
          <w:szCs w:val="24"/>
        </w:rPr>
        <w:t xml:space="preserve">otherwise not </w:t>
      </w:r>
      <w:r w:rsidRPr="00CC27E0">
        <w:rPr>
          <w:rFonts w:ascii="Times New Roman" w:hAnsi="Times New Roman" w:cs="Times New Roman"/>
          <w:sz w:val="24"/>
          <w:szCs w:val="24"/>
        </w:rPr>
        <w:t xml:space="preserve">be able to </w:t>
      </w:r>
      <w:r w:rsidRPr="00CC27E0">
        <w:rPr>
          <w:rFonts w:ascii="Times New Roman" w:hAnsi="Times New Roman" w:cs="Times New Roman"/>
          <w:sz w:val="24"/>
          <w:szCs w:val="24"/>
        </w:rPr>
        <w:t>afford it</w:t>
      </w:r>
      <w:r w:rsidR="003B55E6">
        <w:rPr>
          <w:rFonts w:ascii="Times New Roman" w:hAnsi="Times New Roman" w:cs="Times New Roman"/>
          <w:sz w:val="24"/>
          <w:szCs w:val="24"/>
        </w:rPr>
        <w:t>.</w:t>
      </w:r>
      <w:r w:rsidRPr="00CC27E0">
        <w:rPr>
          <w:rFonts w:ascii="Times New Roman" w:hAnsi="Times New Roman" w:cs="Times New Roman"/>
          <w:sz w:val="24"/>
          <w:szCs w:val="24"/>
        </w:rPr>
        <w:t xml:space="preserve">  </w:t>
      </w:r>
      <w:r w:rsidR="003B55E6">
        <w:rPr>
          <w:rFonts w:ascii="Times New Roman" w:hAnsi="Times New Roman" w:cs="Times New Roman"/>
          <w:sz w:val="24"/>
          <w:szCs w:val="24"/>
        </w:rPr>
        <w:t>I have</w:t>
      </w:r>
      <w:r w:rsidRPr="00CC27E0">
        <w:rPr>
          <w:rFonts w:ascii="Times New Roman" w:hAnsi="Times New Roman" w:cs="Times New Roman"/>
          <w:sz w:val="24"/>
          <w:szCs w:val="24"/>
        </w:rPr>
        <w:t xml:space="preserve"> personally seen the pride on the</w:t>
      </w:r>
      <w:r w:rsidR="003B55E6">
        <w:rPr>
          <w:rFonts w:ascii="Times New Roman" w:hAnsi="Times New Roman" w:cs="Times New Roman"/>
          <w:sz w:val="24"/>
          <w:szCs w:val="24"/>
        </w:rPr>
        <w:t xml:space="preserve"> student’s </w:t>
      </w:r>
      <w:r w:rsidRPr="00CC27E0">
        <w:rPr>
          <w:rFonts w:ascii="Times New Roman" w:hAnsi="Times New Roman" w:cs="Times New Roman"/>
          <w:sz w:val="24"/>
          <w:szCs w:val="24"/>
        </w:rPr>
        <w:t>face</w:t>
      </w:r>
      <w:r w:rsidR="003B55E6">
        <w:rPr>
          <w:rFonts w:ascii="Times New Roman" w:hAnsi="Times New Roman" w:cs="Times New Roman"/>
          <w:sz w:val="24"/>
          <w:szCs w:val="24"/>
        </w:rPr>
        <w:t xml:space="preserve"> when talking with them once they have completed the program and </w:t>
      </w:r>
      <w:r w:rsidRPr="00CC27E0">
        <w:rPr>
          <w:rFonts w:ascii="Times New Roman" w:hAnsi="Times New Roman" w:cs="Times New Roman"/>
          <w:sz w:val="24"/>
          <w:szCs w:val="24"/>
        </w:rPr>
        <w:t>they realize the accomplishment they’ve made by taking this first step into adult responsibility and into their future careers.</w:t>
      </w:r>
      <w:r w:rsidRPr="00CC27E0">
        <w:rPr>
          <w:rFonts w:ascii="Times New Roman" w:hAnsi="Times New Roman" w:cs="Times New Roman"/>
          <w:sz w:val="24"/>
          <w:szCs w:val="24"/>
        </w:rPr>
        <w:t xml:space="preserve"> </w:t>
      </w:r>
      <w:r w:rsidRPr="00CC27E0">
        <w:rPr>
          <w:rFonts w:ascii="Times New Roman" w:hAnsi="Times New Roman" w:cs="Times New Roman"/>
          <w:sz w:val="24"/>
          <w:szCs w:val="24"/>
        </w:rPr>
        <w:t xml:space="preserve"> Without the Revolving Loan Program, many of these students would not be able to take this next step into their new future. The Revolving Loan Program truly gives a chance </w:t>
      </w:r>
      <w:r w:rsidRPr="00CC27E0">
        <w:rPr>
          <w:rFonts w:ascii="Times New Roman" w:hAnsi="Times New Roman" w:cs="Times New Roman"/>
          <w:sz w:val="24"/>
          <w:szCs w:val="24"/>
        </w:rPr>
        <w:t>for</w:t>
      </w:r>
      <w:r w:rsidRPr="00CC27E0">
        <w:rPr>
          <w:rFonts w:ascii="Times New Roman" w:hAnsi="Times New Roman" w:cs="Times New Roman"/>
          <w:sz w:val="24"/>
          <w:szCs w:val="24"/>
        </w:rPr>
        <w:t xml:space="preserve"> a fresh start and has led many students into their new career. Please accept our continued support of the Revolving Loan Program, and our appreciation for the ability to provide this opportunity to our students.</w:t>
      </w:r>
    </w:p>
    <w:p w:rsidR="00E94EE0" w:rsidRPr="00CC27E0" w:rsidRDefault="00E94EE0">
      <w:pPr>
        <w:rPr>
          <w:rFonts w:ascii="Times New Roman" w:hAnsi="Times New Roman" w:cs="Times New Roman"/>
        </w:rPr>
      </w:pPr>
    </w:p>
    <w:p w:rsidR="00CC27E0" w:rsidRPr="00CC27E0" w:rsidRDefault="00CC27E0">
      <w:pPr>
        <w:rPr>
          <w:rFonts w:ascii="Times New Roman" w:hAnsi="Times New Roman" w:cs="Times New Roman"/>
        </w:rPr>
      </w:pPr>
      <w:r w:rsidRPr="00CC27E0">
        <w:rPr>
          <w:rFonts w:ascii="Times New Roman" w:hAnsi="Times New Roman" w:cs="Times New Roman"/>
        </w:rPr>
        <w:t>Sincerely,</w:t>
      </w:r>
    </w:p>
    <w:p w:rsidR="00CC27E0" w:rsidRPr="00CC27E0" w:rsidRDefault="00CC27E0">
      <w:pPr>
        <w:rPr>
          <w:rFonts w:ascii="Times New Roman" w:hAnsi="Times New Roman" w:cs="Times New Roman"/>
        </w:rPr>
      </w:pPr>
    </w:p>
    <w:p w:rsidR="00CC27E0" w:rsidRPr="00CC27E0" w:rsidRDefault="00CC27E0">
      <w:pPr>
        <w:rPr>
          <w:rFonts w:ascii="Times New Roman" w:hAnsi="Times New Roman" w:cs="Times New Roman"/>
        </w:rPr>
      </w:pPr>
      <w:bookmarkStart w:id="0" w:name="_GoBack"/>
      <w:bookmarkEnd w:id="0"/>
    </w:p>
    <w:p w:rsidR="00CC27E0" w:rsidRPr="00CC27E0" w:rsidRDefault="00CC27E0">
      <w:pPr>
        <w:rPr>
          <w:rFonts w:ascii="Times New Roman" w:hAnsi="Times New Roman" w:cs="Times New Roman"/>
        </w:rPr>
      </w:pPr>
    </w:p>
    <w:p w:rsidR="00CC27E0" w:rsidRPr="00CC27E0" w:rsidRDefault="00CC27E0">
      <w:pPr>
        <w:rPr>
          <w:rFonts w:ascii="Times New Roman" w:hAnsi="Times New Roman" w:cs="Times New Roman"/>
        </w:rPr>
      </w:pPr>
      <w:r w:rsidRPr="00CC27E0">
        <w:rPr>
          <w:rFonts w:ascii="Times New Roman" w:hAnsi="Times New Roman" w:cs="Times New Roman"/>
        </w:rPr>
        <w:t>Melissa Warner</w:t>
      </w:r>
    </w:p>
    <w:p w:rsidR="00CC27E0" w:rsidRPr="00CC27E0" w:rsidRDefault="00CC27E0">
      <w:pPr>
        <w:rPr>
          <w:rFonts w:ascii="Times New Roman" w:hAnsi="Times New Roman" w:cs="Times New Roman"/>
        </w:rPr>
      </w:pPr>
      <w:r w:rsidRPr="00CC27E0">
        <w:rPr>
          <w:rFonts w:ascii="Times New Roman" w:hAnsi="Times New Roman" w:cs="Times New Roman"/>
        </w:rPr>
        <w:t>Campus Director</w:t>
      </w:r>
    </w:p>
    <w:sectPr w:rsidR="00CC27E0" w:rsidRPr="00CC27E0" w:rsidSect="00737AA5">
      <w:headerReference w:type="even" r:id="rId8"/>
      <w:headerReference w:type="default" r:id="rId9"/>
      <w:footerReference w:type="even" r:id="rId10"/>
      <w:footerReference w:type="default" r:id="rId11"/>
      <w:pgSz w:w="12240" w:h="15840"/>
      <w:pgMar w:top="180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CA2" w:rsidRDefault="00281CA2" w:rsidP="00E94EE0">
      <w:r>
        <w:separator/>
      </w:r>
    </w:p>
  </w:endnote>
  <w:endnote w:type="continuationSeparator" w:id="0">
    <w:p w:rsidR="00281CA2" w:rsidRDefault="00281CA2" w:rsidP="00E94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AA5" w:rsidRDefault="003B55E6">
    <w:pPr>
      <w:pStyle w:val="Footer"/>
    </w:pPr>
    <w:sdt>
      <w:sdtPr>
        <w:id w:val="969400743"/>
        <w:placeholder>
          <w:docPart w:val="B0F3C9AA3F89174AAECB3095016225DB"/>
        </w:placeholder>
        <w:temporary/>
        <w:showingPlcHdr/>
      </w:sdtPr>
      <w:sdtEndPr/>
      <w:sdtContent>
        <w:r w:rsidR="00737AA5">
          <w:t>[Type text]</w:t>
        </w:r>
      </w:sdtContent>
    </w:sdt>
    <w:r w:rsidR="00737AA5">
      <w:ptab w:relativeTo="margin" w:alignment="center" w:leader="none"/>
    </w:r>
    <w:sdt>
      <w:sdtPr>
        <w:id w:val="969400748"/>
        <w:placeholder>
          <w:docPart w:val="1FC47F4C75106A4D95574FD939F2C13F"/>
        </w:placeholder>
        <w:temporary/>
        <w:showingPlcHdr/>
      </w:sdtPr>
      <w:sdtEndPr/>
      <w:sdtContent>
        <w:r w:rsidR="00737AA5">
          <w:t>[Type text]</w:t>
        </w:r>
      </w:sdtContent>
    </w:sdt>
    <w:r w:rsidR="00737AA5">
      <w:ptab w:relativeTo="margin" w:alignment="right" w:leader="none"/>
    </w:r>
    <w:sdt>
      <w:sdtPr>
        <w:id w:val="969400753"/>
        <w:placeholder>
          <w:docPart w:val="7D1621E044706A4AB25C1546A87209D3"/>
        </w:placeholder>
        <w:temporary/>
        <w:showingPlcHdr/>
      </w:sdtPr>
      <w:sdtEndPr/>
      <w:sdtContent>
        <w:r w:rsidR="00737AA5">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AA5" w:rsidRDefault="00737AA5">
    <w:pPr>
      <w:pStyle w:val="Footer"/>
    </w:pPr>
    <w:r>
      <w:rPr>
        <w:noProof/>
      </w:rPr>
      <w:drawing>
        <wp:anchor distT="0" distB="0" distL="114300" distR="114300" simplePos="0" relativeHeight="251659264" behindDoc="1" locked="0" layoutInCell="1" allowOverlap="1" wp14:anchorId="251AA7D9" wp14:editId="0AA5ECE7">
          <wp:simplePos x="0" y="0"/>
          <wp:positionH relativeFrom="margin">
            <wp:posOffset>-685800</wp:posOffset>
          </wp:positionH>
          <wp:positionV relativeFrom="margin">
            <wp:posOffset>8115300</wp:posOffset>
          </wp:positionV>
          <wp:extent cx="6894576" cy="809953"/>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footer.jpg"/>
                  <pic:cNvPicPr/>
                </pic:nvPicPr>
                <pic:blipFill>
                  <a:blip r:embed="rId1">
                    <a:extLst>
                      <a:ext uri="{28A0092B-C50C-407E-A947-70E740481C1C}">
                        <a14:useLocalDpi xmlns:a14="http://schemas.microsoft.com/office/drawing/2010/main" val="0"/>
                      </a:ext>
                    </a:extLst>
                  </a:blip>
                  <a:stretch>
                    <a:fillRect/>
                  </a:stretch>
                </pic:blipFill>
                <pic:spPr>
                  <a:xfrm>
                    <a:off x="0" y="0"/>
                    <a:ext cx="6894576" cy="809953"/>
                  </a:xfrm>
                  <a:prstGeom prst="rect">
                    <a:avLst/>
                  </a:prstGeom>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CA2" w:rsidRDefault="00281CA2" w:rsidP="00E94EE0">
      <w:r>
        <w:separator/>
      </w:r>
    </w:p>
  </w:footnote>
  <w:footnote w:type="continuationSeparator" w:id="0">
    <w:p w:rsidR="00281CA2" w:rsidRDefault="00281CA2" w:rsidP="00E94E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AA5" w:rsidRDefault="003B55E6">
    <w:pPr>
      <w:pStyle w:val="Header"/>
    </w:pPr>
    <w:sdt>
      <w:sdtPr>
        <w:id w:val="171999623"/>
        <w:placeholder>
          <w:docPart w:val="0430AF3DDDEAB74888BD3A2644DBA5DC"/>
        </w:placeholder>
        <w:temporary/>
        <w:showingPlcHdr/>
      </w:sdtPr>
      <w:sdtEndPr/>
      <w:sdtContent>
        <w:r w:rsidR="00737AA5">
          <w:t>[Type text]</w:t>
        </w:r>
      </w:sdtContent>
    </w:sdt>
    <w:r w:rsidR="00737AA5">
      <w:ptab w:relativeTo="margin" w:alignment="center" w:leader="none"/>
    </w:r>
    <w:sdt>
      <w:sdtPr>
        <w:id w:val="171999624"/>
        <w:placeholder>
          <w:docPart w:val="9193AE2270CC9B4D9EEC67C36C0843E6"/>
        </w:placeholder>
        <w:temporary/>
        <w:showingPlcHdr/>
      </w:sdtPr>
      <w:sdtEndPr/>
      <w:sdtContent>
        <w:r w:rsidR="00737AA5">
          <w:t>[Type text]</w:t>
        </w:r>
      </w:sdtContent>
    </w:sdt>
    <w:r w:rsidR="00737AA5">
      <w:ptab w:relativeTo="margin" w:alignment="right" w:leader="none"/>
    </w:r>
    <w:sdt>
      <w:sdtPr>
        <w:id w:val="171999625"/>
        <w:placeholder>
          <w:docPart w:val="9B2F84BC0EE03E4BB7745A4CD335D708"/>
        </w:placeholder>
        <w:temporary/>
        <w:showingPlcHdr/>
      </w:sdtPr>
      <w:sdtEndPr/>
      <w:sdtContent>
        <w:r w:rsidR="00737AA5">
          <w:t>[Type text]</w:t>
        </w:r>
      </w:sdtContent>
    </w:sdt>
  </w:p>
  <w:p w:rsidR="00737AA5" w:rsidRDefault="00737A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AA5" w:rsidRDefault="00737AA5">
    <w:pPr>
      <w:pStyle w:val="Header"/>
    </w:pPr>
    <w:r>
      <w:rPr>
        <w:noProof/>
      </w:rPr>
      <w:drawing>
        <wp:anchor distT="0" distB="0" distL="114300" distR="114300" simplePos="0" relativeHeight="251658240" behindDoc="1" locked="0" layoutInCell="1" allowOverlap="1" wp14:anchorId="143CC0ED" wp14:editId="79C21132">
          <wp:simplePos x="0" y="0"/>
          <wp:positionH relativeFrom="margin">
            <wp:posOffset>-740410</wp:posOffset>
          </wp:positionH>
          <wp:positionV relativeFrom="margin">
            <wp:posOffset>-914400</wp:posOffset>
          </wp:positionV>
          <wp:extent cx="6912864" cy="7985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6912864" cy="798500"/>
                  </a:xfrm>
                  <a:prstGeom prst="rect">
                    <a:avLst/>
                  </a:prstGeom>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EE0"/>
    <w:rsid w:val="00140537"/>
    <w:rsid w:val="00281CA2"/>
    <w:rsid w:val="003B55E6"/>
    <w:rsid w:val="004B04FB"/>
    <w:rsid w:val="00737AA5"/>
    <w:rsid w:val="007D710A"/>
    <w:rsid w:val="00BC7398"/>
    <w:rsid w:val="00CC27E0"/>
    <w:rsid w:val="00E94E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4EE0"/>
    <w:pPr>
      <w:tabs>
        <w:tab w:val="center" w:pos="4320"/>
        <w:tab w:val="right" w:pos="8640"/>
      </w:tabs>
    </w:pPr>
  </w:style>
  <w:style w:type="character" w:customStyle="1" w:styleId="HeaderChar">
    <w:name w:val="Header Char"/>
    <w:basedOn w:val="DefaultParagraphFont"/>
    <w:link w:val="Header"/>
    <w:uiPriority w:val="99"/>
    <w:rsid w:val="00E94EE0"/>
  </w:style>
  <w:style w:type="paragraph" w:styleId="Footer">
    <w:name w:val="footer"/>
    <w:basedOn w:val="Normal"/>
    <w:link w:val="FooterChar"/>
    <w:uiPriority w:val="99"/>
    <w:unhideWhenUsed/>
    <w:rsid w:val="00E94EE0"/>
    <w:pPr>
      <w:tabs>
        <w:tab w:val="center" w:pos="4320"/>
        <w:tab w:val="right" w:pos="8640"/>
      </w:tabs>
    </w:pPr>
  </w:style>
  <w:style w:type="character" w:customStyle="1" w:styleId="FooterChar">
    <w:name w:val="Footer Char"/>
    <w:basedOn w:val="DefaultParagraphFont"/>
    <w:link w:val="Footer"/>
    <w:uiPriority w:val="99"/>
    <w:rsid w:val="00E94EE0"/>
  </w:style>
  <w:style w:type="paragraph" w:styleId="BalloonText">
    <w:name w:val="Balloon Text"/>
    <w:basedOn w:val="Normal"/>
    <w:link w:val="BalloonTextChar"/>
    <w:uiPriority w:val="99"/>
    <w:semiHidden/>
    <w:unhideWhenUsed/>
    <w:rsid w:val="00E94E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4EE0"/>
    <w:rPr>
      <w:rFonts w:ascii="Lucida Grande" w:hAnsi="Lucida Grande" w:cs="Lucida Grande"/>
      <w:sz w:val="18"/>
      <w:szCs w:val="18"/>
    </w:rPr>
  </w:style>
  <w:style w:type="character" w:styleId="Strong">
    <w:name w:val="Strong"/>
    <w:basedOn w:val="DefaultParagraphFont"/>
    <w:uiPriority w:val="22"/>
    <w:qFormat/>
    <w:rsid w:val="007D710A"/>
    <w:rPr>
      <w:b/>
      <w:bCs/>
    </w:rPr>
  </w:style>
  <w:style w:type="paragraph" w:styleId="NoSpacing">
    <w:name w:val="No Spacing"/>
    <w:uiPriority w:val="1"/>
    <w:qFormat/>
    <w:rsid w:val="00CC27E0"/>
    <w:rPr>
      <w:rFonts w:eastAsiaTheme="minorHAns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4EE0"/>
    <w:pPr>
      <w:tabs>
        <w:tab w:val="center" w:pos="4320"/>
        <w:tab w:val="right" w:pos="8640"/>
      </w:tabs>
    </w:pPr>
  </w:style>
  <w:style w:type="character" w:customStyle="1" w:styleId="HeaderChar">
    <w:name w:val="Header Char"/>
    <w:basedOn w:val="DefaultParagraphFont"/>
    <w:link w:val="Header"/>
    <w:uiPriority w:val="99"/>
    <w:rsid w:val="00E94EE0"/>
  </w:style>
  <w:style w:type="paragraph" w:styleId="Footer">
    <w:name w:val="footer"/>
    <w:basedOn w:val="Normal"/>
    <w:link w:val="FooterChar"/>
    <w:uiPriority w:val="99"/>
    <w:unhideWhenUsed/>
    <w:rsid w:val="00E94EE0"/>
    <w:pPr>
      <w:tabs>
        <w:tab w:val="center" w:pos="4320"/>
        <w:tab w:val="right" w:pos="8640"/>
      </w:tabs>
    </w:pPr>
  </w:style>
  <w:style w:type="character" w:customStyle="1" w:styleId="FooterChar">
    <w:name w:val="Footer Char"/>
    <w:basedOn w:val="DefaultParagraphFont"/>
    <w:link w:val="Footer"/>
    <w:uiPriority w:val="99"/>
    <w:rsid w:val="00E94EE0"/>
  </w:style>
  <w:style w:type="paragraph" w:styleId="BalloonText">
    <w:name w:val="Balloon Text"/>
    <w:basedOn w:val="Normal"/>
    <w:link w:val="BalloonTextChar"/>
    <w:uiPriority w:val="99"/>
    <w:semiHidden/>
    <w:unhideWhenUsed/>
    <w:rsid w:val="00E94EE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4EE0"/>
    <w:rPr>
      <w:rFonts w:ascii="Lucida Grande" w:hAnsi="Lucida Grande" w:cs="Lucida Grande"/>
      <w:sz w:val="18"/>
      <w:szCs w:val="18"/>
    </w:rPr>
  </w:style>
  <w:style w:type="character" w:styleId="Strong">
    <w:name w:val="Strong"/>
    <w:basedOn w:val="DefaultParagraphFont"/>
    <w:uiPriority w:val="22"/>
    <w:qFormat/>
    <w:rsid w:val="007D710A"/>
    <w:rPr>
      <w:b/>
      <w:bCs/>
    </w:rPr>
  </w:style>
  <w:style w:type="paragraph" w:styleId="NoSpacing">
    <w:name w:val="No Spacing"/>
    <w:uiPriority w:val="1"/>
    <w:qFormat/>
    <w:rsid w:val="00CC27E0"/>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430AF3DDDEAB74888BD3A2644DBA5DC"/>
        <w:category>
          <w:name w:val="General"/>
          <w:gallery w:val="placeholder"/>
        </w:category>
        <w:types>
          <w:type w:val="bbPlcHdr"/>
        </w:types>
        <w:behaviors>
          <w:behavior w:val="content"/>
        </w:behaviors>
        <w:guid w:val="{C12385F9-CC37-C641-BD09-C60621A95488}"/>
      </w:docPartPr>
      <w:docPartBody>
        <w:p w:rsidR="00754544" w:rsidRDefault="00754544" w:rsidP="00754544">
          <w:pPr>
            <w:pStyle w:val="0430AF3DDDEAB74888BD3A2644DBA5DC"/>
          </w:pPr>
          <w:r>
            <w:t>[Type text]</w:t>
          </w:r>
        </w:p>
      </w:docPartBody>
    </w:docPart>
    <w:docPart>
      <w:docPartPr>
        <w:name w:val="9193AE2270CC9B4D9EEC67C36C0843E6"/>
        <w:category>
          <w:name w:val="General"/>
          <w:gallery w:val="placeholder"/>
        </w:category>
        <w:types>
          <w:type w:val="bbPlcHdr"/>
        </w:types>
        <w:behaviors>
          <w:behavior w:val="content"/>
        </w:behaviors>
        <w:guid w:val="{174D1AF5-908B-434B-9147-94269C9DC68E}"/>
      </w:docPartPr>
      <w:docPartBody>
        <w:p w:rsidR="00754544" w:rsidRDefault="00754544" w:rsidP="00754544">
          <w:pPr>
            <w:pStyle w:val="9193AE2270CC9B4D9EEC67C36C0843E6"/>
          </w:pPr>
          <w:r>
            <w:t>[Type text]</w:t>
          </w:r>
        </w:p>
      </w:docPartBody>
    </w:docPart>
    <w:docPart>
      <w:docPartPr>
        <w:name w:val="9B2F84BC0EE03E4BB7745A4CD335D708"/>
        <w:category>
          <w:name w:val="General"/>
          <w:gallery w:val="placeholder"/>
        </w:category>
        <w:types>
          <w:type w:val="bbPlcHdr"/>
        </w:types>
        <w:behaviors>
          <w:behavior w:val="content"/>
        </w:behaviors>
        <w:guid w:val="{9BC8EBA9-3E39-FE4E-9B4A-4A4012DD458B}"/>
      </w:docPartPr>
      <w:docPartBody>
        <w:p w:rsidR="00754544" w:rsidRDefault="00754544" w:rsidP="00754544">
          <w:pPr>
            <w:pStyle w:val="9B2F84BC0EE03E4BB7745A4CD335D708"/>
          </w:pPr>
          <w:r>
            <w:t>[Type text]</w:t>
          </w:r>
        </w:p>
      </w:docPartBody>
    </w:docPart>
    <w:docPart>
      <w:docPartPr>
        <w:name w:val="B0F3C9AA3F89174AAECB3095016225DB"/>
        <w:category>
          <w:name w:val="General"/>
          <w:gallery w:val="placeholder"/>
        </w:category>
        <w:types>
          <w:type w:val="bbPlcHdr"/>
        </w:types>
        <w:behaviors>
          <w:behavior w:val="content"/>
        </w:behaviors>
        <w:guid w:val="{6B54B16A-DB45-7E4C-9009-A57CCD072AC5}"/>
      </w:docPartPr>
      <w:docPartBody>
        <w:p w:rsidR="00754544" w:rsidRDefault="00754544" w:rsidP="00754544">
          <w:pPr>
            <w:pStyle w:val="B0F3C9AA3F89174AAECB3095016225DB"/>
          </w:pPr>
          <w:r>
            <w:t>[Type text]</w:t>
          </w:r>
        </w:p>
      </w:docPartBody>
    </w:docPart>
    <w:docPart>
      <w:docPartPr>
        <w:name w:val="1FC47F4C75106A4D95574FD939F2C13F"/>
        <w:category>
          <w:name w:val="General"/>
          <w:gallery w:val="placeholder"/>
        </w:category>
        <w:types>
          <w:type w:val="bbPlcHdr"/>
        </w:types>
        <w:behaviors>
          <w:behavior w:val="content"/>
        </w:behaviors>
        <w:guid w:val="{01CBF7C5-C279-AF49-90DD-C64DE7FB5A1D}"/>
      </w:docPartPr>
      <w:docPartBody>
        <w:p w:rsidR="00754544" w:rsidRDefault="00754544" w:rsidP="00754544">
          <w:pPr>
            <w:pStyle w:val="1FC47F4C75106A4D95574FD939F2C13F"/>
          </w:pPr>
          <w:r>
            <w:t>[Type text]</w:t>
          </w:r>
        </w:p>
      </w:docPartBody>
    </w:docPart>
    <w:docPart>
      <w:docPartPr>
        <w:name w:val="7D1621E044706A4AB25C1546A87209D3"/>
        <w:category>
          <w:name w:val="General"/>
          <w:gallery w:val="placeholder"/>
        </w:category>
        <w:types>
          <w:type w:val="bbPlcHdr"/>
        </w:types>
        <w:behaviors>
          <w:behavior w:val="content"/>
        </w:behaviors>
        <w:guid w:val="{BFBA798A-9781-F244-B263-037CF4445413}"/>
      </w:docPartPr>
      <w:docPartBody>
        <w:p w:rsidR="00754544" w:rsidRDefault="00754544" w:rsidP="00754544">
          <w:pPr>
            <w:pStyle w:val="7D1621E044706A4AB25C1546A87209D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544"/>
    <w:rsid w:val="006B7FAB"/>
    <w:rsid w:val="007545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30AF3DDDEAB74888BD3A2644DBA5DC">
    <w:name w:val="0430AF3DDDEAB74888BD3A2644DBA5DC"/>
    <w:rsid w:val="00754544"/>
  </w:style>
  <w:style w:type="paragraph" w:customStyle="1" w:styleId="9193AE2270CC9B4D9EEC67C36C0843E6">
    <w:name w:val="9193AE2270CC9B4D9EEC67C36C0843E6"/>
    <w:rsid w:val="00754544"/>
  </w:style>
  <w:style w:type="paragraph" w:customStyle="1" w:styleId="9B2F84BC0EE03E4BB7745A4CD335D708">
    <w:name w:val="9B2F84BC0EE03E4BB7745A4CD335D708"/>
    <w:rsid w:val="00754544"/>
  </w:style>
  <w:style w:type="paragraph" w:customStyle="1" w:styleId="983F7EE4A6764D4AB77F9AFD7269FC92">
    <w:name w:val="983F7EE4A6764D4AB77F9AFD7269FC92"/>
    <w:rsid w:val="00754544"/>
  </w:style>
  <w:style w:type="paragraph" w:customStyle="1" w:styleId="97BE5C5F6CA43D4EADE620D19C286AF5">
    <w:name w:val="97BE5C5F6CA43D4EADE620D19C286AF5"/>
    <w:rsid w:val="00754544"/>
  </w:style>
  <w:style w:type="paragraph" w:customStyle="1" w:styleId="78ECFDEB24F8BE488189E3310A60E110">
    <w:name w:val="78ECFDEB24F8BE488189E3310A60E110"/>
    <w:rsid w:val="00754544"/>
  </w:style>
  <w:style w:type="paragraph" w:customStyle="1" w:styleId="B0F3C9AA3F89174AAECB3095016225DB">
    <w:name w:val="B0F3C9AA3F89174AAECB3095016225DB"/>
    <w:rsid w:val="00754544"/>
  </w:style>
  <w:style w:type="paragraph" w:customStyle="1" w:styleId="1FC47F4C75106A4D95574FD939F2C13F">
    <w:name w:val="1FC47F4C75106A4D95574FD939F2C13F"/>
    <w:rsid w:val="00754544"/>
  </w:style>
  <w:style w:type="paragraph" w:customStyle="1" w:styleId="7D1621E044706A4AB25C1546A87209D3">
    <w:name w:val="7D1621E044706A4AB25C1546A87209D3"/>
    <w:rsid w:val="00754544"/>
  </w:style>
  <w:style w:type="paragraph" w:customStyle="1" w:styleId="22478492C6C1204AAE8FAFB9C3C374C9">
    <w:name w:val="22478492C6C1204AAE8FAFB9C3C374C9"/>
    <w:rsid w:val="00754544"/>
  </w:style>
  <w:style w:type="paragraph" w:customStyle="1" w:styleId="E268055F018C6A429765384395776FEB">
    <w:name w:val="E268055F018C6A429765384395776FEB"/>
    <w:rsid w:val="00754544"/>
  </w:style>
  <w:style w:type="paragraph" w:customStyle="1" w:styleId="75E0DE076AEAEE4BA263B1F4E1B4EE41">
    <w:name w:val="75E0DE076AEAEE4BA263B1F4E1B4EE41"/>
    <w:rsid w:val="0075454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430AF3DDDEAB74888BD3A2644DBA5DC">
    <w:name w:val="0430AF3DDDEAB74888BD3A2644DBA5DC"/>
    <w:rsid w:val="00754544"/>
  </w:style>
  <w:style w:type="paragraph" w:customStyle="1" w:styleId="9193AE2270CC9B4D9EEC67C36C0843E6">
    <w:name w:val="9193AE2270CC9B4D9EEC67C36C0843E6"/>
    <w:rsid w:val="00754544"/>
  </w:style>
  <w:style w:type="paragraph" w:customStyle="1" w:styleId="9B2F84BC0EE03E4BB7745A4CD335D708">
    <w:name w:val="9B2F84BC0EE03E4BB7745A4CD335D708"/>
    <w:rsid w:val="00754544"/>
  </w:style>
  <w:style w:type="paragraph" w:customStyle="1" w:styleId="983F7EE4A6764D4AB77F9AFD7269FC92">
    <w:name w:val="983F7EE4A6764D4AB77F9AFD7269FC92"/>
    <w:rsid w:val="00754544"/>
  </w:style>
  <w:style w:type="paragraph" w:customStyle="1" w:styleId="97BE5C5F6CA43D4EADE620D19C286AF5">
    <w:name w:val="97BE5C5F6CA43D4EADE620D19C286AF5"/>
    <w:rsid w:val="00754544"/>
  </w:style>
  <w:style w:type="paragraph" w:customStyle="1" w:styleId="78ECFDEB24F8BE488189E3310A60E110">
    <w:name w:val="78ECFDEB24F8BE488189E3310A60E110"/>
    <w:rsid w:val="00754544"/>
  </w:style>
  <w:style w:type="paragraph" w:customStyle="1" w:styleId="B0F3C9AA3F89174AAECB3095016225DB">
    <w:name w:val="B0F3C9AA3F89174AAECB3095016225DB"/>
    <w:rsid w:val="00754544"/>
  </w:style>
  <w:style w:type="paragraph" w:customStyle="1" w:styleId="1FC47F4C75106A4D95574FD939F2C13F">
    <w:name w:val="1FC47F4C75106A4D95574FD939F2C13F"/>
    <w:rsid w:val="00754544"/>
  </w:style>
  <w:style w:type="paragraph" w:customStyle="1" w:styleId="7D1621E044706A4AB25C1546A87209D3">
    <w:name w:val="7D1621E044706A4AB25C1546A87209D3"/>
    <w:rsid w:val="00754544"/>
  </w:style>
  <w:style w:type="paragraph" w:customStyle="1" w:styleId="22478492C6C1204AAE8FAFB9C3C374C9">
    <w:name w:val="22478492C6C1204AAE8FAFB9C3C374C9"/>
    <w:rsid w:val="00754544"/>
  </w:style>
  <w:style w:type="paragraph" w:customStyle="1" w:styleId="E268055F018C6A429765384395776FEB">
    <w:name w:val="E268055F018C6A429765384395776FEB"/>
    <w:rsid w:val="00754544"/>
  </w:style>
  <w:style w:type="paragraph" w:customStyle="1" w:styleId="75E0DE076AEAEE4BA263B1F4E1B4EE41">
    <w:name w:val="75E0DE076AEAEE4BA263B1F4E1B4EE41"/>
    <w:rsid w:val="007545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8DBD1-8B27-442C-AACB-73E1CD750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170</Words>
  <Characters>975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Norton Norris Inc.</Company>
  <LinksUpToDate>false</LinksUpToDate>
  <CharactersWithSpaces>1143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Brandon DeNormandie</dc:creator>
  <cp:lastModifiedBy>Melissa Warner</cp:lastModifiedBy>
  <cp:revision>2</cp:revision>
  <dcterms:created xsi:type="dcterms:W3CDTF">2019-05-21T19:04:00Z</dcterms:created>
  <dcterms:modified xsi:type="dcterms:W3CDTF">2019-05-21T19:04:00Z</dcterms:modified>
</cp:coreProperties>
</file>