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23C" w:rsidRPr="006A0DDD" w:rsidRDefault="0091423C" w:rsidP="0091423C">
      <w:pPr>
        <w:jc w:val="right"/>
        <w:rPr>
          <w:rFonts w:ascii="Univers" w:hAnsi="Univers"/>
          <w:b/>
          <w:color w:val="8E1D23"/>
          <w:sz w:val="15"/>
        </w:rPr>
      </w:pPr>
      <w:r>
        <w:rPr>
          <w:rFonts w:ascii="Univers" w:hAnsi="Univers"/>
          <w:b/>
          <w:noProof/>
          <w:sz w:val="15"/>
        </w:rPr>
        <w:drawing>
          <wp:anchor distT="0" distB="0" distL="114300" distR="114300" simplePos="0" relativeHeight="251660288" behindDoc="0" locked="0" layoutInCell="1" allowOverlap="1" wp14:anchorId="52B2029A" wp14:editId="121AC04A">
            <wp:simplePos x="0" y="0"/>
            <wp:positionH relativeFrom="column">
              <wp:posOffset>462280</wp:posOffset>
            </wp:positionH>
            <wp:positionV relativeFrom="paragraph">
              <wp:posOffset>3810</wp:posOffset>
            </wp:positionV>
            <wp:extent cx="838835" cy="939800"/>
            <wp:effectExtent l="0" t="0" r="0" b="0"/>
            <wp:wrapSquare wrapText="bothSides"/>
            <wp:docPr id="2" name="Picture 2" descr="mofb_r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b_red"/>
                    <pic:cNvPicPr>
                      <a:picLocks noChangeAspect="1" noChangeArrowheads="1"/>
                    </pic:cNvPicPr>
                  </pic:nvPicPr>
                  <pic:blipFill>
                    <a:blip r:embed="rId7" cstate="print"/>
                    <a:stretch>
                      <a:fillRect/>
                    </a:stretch>
                  </pic:blipFill>
                  <pic:spPr bwMode="auto">
                    <a:xfrm>
                      <a:off x="0" y="0"/>
                      <a:ext cx="838835" cy="939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1423C" w:rsidRDefault="0091423C" w:rsidP="0091423C">
      <w:pPr>
        <w:jc w:val="right"/>
        <w:rPr>
          <w:rFonts w:ascii="Univers" w:hAnsi="Univers"/>
          <w:b/>
          <w:color w:val="9E3039"/>
          <w:sz w:val="14"/>
          <w:szCs w:val="14"/>
        </w:rPr>
      </w:pPr>
    </w:p>
    <w:p w:rsidR="0091423C" w:rsidRDefault="0091423C" w:rsidP="0091423C">
      <w:pPr>
        <w:jc w:val="right"/>
        <w:rPr>
          <w:rFonts w:ascii="Univers" w:hAnsi="Univers"/>
          <w:b/>
          <w:color w:val="9E3039"/>
          <w:sz w:val="14"/>
          <w:szCs w:val="14"/>
        </w:rPr>
      </w:pPr>
    </w:p>
    <w:p w:rsidR="0091423C" w:rsidRDefault="0091423C" w:rsidP="0091423C">
      <w:pPr>
        <w:jc w:val="right"/>
        <w:rPr>
          <w:rFonts w:ascii="Univers" w:hAnsi="Univers"/>
          <w:b/>
          <w:color w:val="9E3039"/>
          <w:sz w:val="14"/>
          <w:szCs w:val="14"/>
        </w:rPr>
      </w:pPr>
    </w:p>
    <w:p w:rsidR="0091423C" w:rsidRDefault="0091423C" w:rsidP="0091423C">
      <w:pPr>
        <w:ind w:left="50" w:right="-1817"/>
        <w:jc w:val="right"/>
        <w:rPr>
          <w:rFonts w:ascii="Univers" w:hAnsi="Univers"/>
          <w:b/>
          <w:color w:val="9E3039"/>
          <w:sz w:val="14"/>
          <w:szCs w:val="14"/>
        </w:rPr>
      </w:pPr>
    </w:p>
    <w:p w:rsidR="0091423C" w:rsidRDefault="0091423C" w:rsidP="0091423C">
      <w:pPr>
        <w:jc w:val="right"/>
        <w:rPr>
          <w:rFonts w:ascii="Univers" w:hAnsi="Univers"/>
          <w:b/>
          <w:color w:val="9E3039"/>
          <w:sz w:val="14"/>
          <w:szCs w:val="14"/>
        </w:rPr>
      </w:pPr>
    </w:p>
    <w:p w:rsidR="0091423C" w:rsidRDefault="0091423C" w:rsidP="0091423C">
      <w:pPr>
        <w:jc w:val="right"/>
        <w:rPr>
          <w:rFonts w:ascii="Univers" w:hAnsi="Univers"/>
          <w:b/>
          <w:color w:val="9E3039"/>
          <w:sz w:val="14"/>
          <w:szCs w:val="14"/>
        </w:rPr>
      </w:pPr>
    </w:p>
    <w:p w:rsidR="0091423C" w:rsidRDefault="0091423C" w:rsidP="0091423C">
      <w:pPr>
        <w:ind w:right="60"/>
        <w:jc w:val="right"/>
        <w:rPr>
          <w:rFonts w:ascii="Univers" w:hAnsi="Univers"/>
          <w:b/>
          <w:color w:val="9E3039"/>
          <w:sz w:val="14"/>
          <w:szCs w:val="14"/>
        </w:rPr>
      </w:pPr>
    </w:p>
    <w:p w:rsidR="0091423C" w:rsidRDefault="0091423C" w:rsidP="0091423C">
      <w:pPr>
        <w:jc w:val="right"/>
        <w:rPr>
          <w:rFonts w:ascii="Univers" w:hAnsi="Univers"/>
          <w:b/>
          <w:color w:val="9E3039"/>
          <w:sz w:val="14"/>
          <w:szCs w:val="14"/>
        </w:rPr>
      </w:pPr>
    </w:p>
    <w:p w:rsidR="0091423C" w:rsidRDefault="0091423C" w:rsidP="0091423C">
      <w:pPr>
        <w:spacing w:line="360" w:lineRule="auto"/>
        <w:jc w:val="right"/>
        <w:rPr>
          <w:rFonts w:ascii="News Gothic Std" w:hAnsi="News Gothic Std"/>
          <w:b/>
          <w:color w:val="B5121B"/>
          <w:sz w:val="14"/>
          <w:szCs w:val="14"/>
        </w:rPr>
      </w:pPr>
    </w:p>
    <w:p w:rsidR="0091423C" w:rsidRPr="00585073" w:rsidRDefault="0091423C" w:rsidP="0091423C">
      <w:pPr>
        <w:spacing w:line="360" w:lineRule="auto"/>
        <w:jc w:val="right"/>
        <w:rPr>
          <w:rFonts w:ascii="Univers" w:hAnsi="Univers"/>
          <w:sz w:val="12"/>
        </w:rPr>
      </w:pPr>
      <w:r>
        <w:rPr>
          <w:rFonts w:ascii="News Gothic Std" w:hAnsi="News Gothic Std"/>
          <w:b/>
          <w:color w:val="B5121B"/>
          <w:sz w:val="14"/>
          <w:szCs w:val="14"/>
        </w:rPr>
        <w:t xml:space="preserve">              </w:t>
      </w:r>
      <w:r w:rsidRPr="00BD2993">
        <w:rPr>
          <w:rFonts w:ascii="News Gothic Std" w:hAnsi="News Gothic Std"/>
          <w:b/>
          <w:color w:val="B5121B"/>
          <w:sz w:val="14"/>
          <w:szCs w:val="14"/>
        </w:rPr>
        <w:t xml:space="preserve">BOARD OF </w:t>
      </w:r>
      <w:r>
        <w:rPr>
          <w:rFonts w:ascii="News Gothic Std" w:hAnsi="News Gothic Std"/>
          <w:b/>
          <w:color w:val="B5121B"/>
          <w:sz w:val="14"/>
          <w:szCs w:val="14"/>
        </w:rPr>
        <w:tab/>
      </w:r>
      <w:r w:rsidRPr="00BD2993">
        <w:rPr>
          <w:rFonts w:ascii="News Gothic Std" w:hAnsi="News Gothic Std"/>
          <w:b/>
          <w:color w:val="B5121B"/>
          <w:sz w:val="14"/>
          <w:szCs w:val="14"/>
        </w:rPr>
        <w:t>TRUSTEES</w:t>
      </w:r>
    </w:p>
    <w:p w:rsidR="0091423C" w:rsidRPr="00585073" w:rsidRDefault="0091423C" w:rsidP="0091423C">
      <w:pPr>
        <w:ind w:left="720" w:firstLine="720"/>
        <w:jc w:val="right"/>
        <w:rPr>
          <w:rFonts w:ascii="Adobe Garamond Pro" w:hAnsi="Adobe Garamond Pro"/>
          <w:sz w:val="12"/>
        </w:rPr>
      </w:pPr>
      <w:r>
        <w:rPr>
          <w:rFonts w:ascii="Adobe Garamond Pro" w:hAnsi="Adobe Garamond Pro"/>
          <w:sz w:val="12"/>
        </w:rPr>
        <w:t xml:space="preserve">           Chair</w:t>
      </w:r>
    </w:p>
    <w:p w:rsidR="0091423C" w:rsidRPr="004479AB" w:rsidRDefault="0091423C" w:rsidP="0091423C">
      <w:pPr>
        <w:jc w:val="right"/>
        <w:rPr>
          <w:rFonts w:ascii="News Gothic Std" w:hAnsi="News Gothic Std"/>
          <w:b/>
          <w:sz w:val="14"/>
          <w:szCs w:val="14"/>
        </w:rPr>
      </w:pPr>
      <w:r w:rsidRPr="004479AB">
        <w:rPr>
          <w:rFonts w:ascii="News Gothic Std" w:hAnsi="News Gothic Std"/>
          <w:b/>
          <w:color w:val="DD4814"/>
          <w:sz w:val="14"/>
          <w:szCs w:val="14"/>
        </w:rPr>
        <w:t>RICK REMIKER</w:t>
      </w:r>
    </w:p>
    <w:p w:rsidR="0091423C" w:rsidRDefault="0091423C" w:rsidP="0091423C">
      <w:pPr>
        <w:jc w:val="right"/>
        <w:rPr>
          <w:rFonts w:ascii="Adobe Garamond Pro" w:hAnsi="Adobe Garamond Pro"/>
          <w:sz w:val="12"/>
        </w:rPr>
      </w:pPr>
      <w:r>
        <w:rPr>
          <w:rFonts w:ascii="Adobe Garamond Pro" w:hAnsi="Adobe Garamond Pro"/>
          <w:color w:val="DD4814"/>
          <w:sz w:val="12"/>
        </w:rPr>
        <w:t>Huntington National Bank</w:t>
      </w:r>
      <w:r>
        <w:rPr>
          <w:rFonts w:ascii="Adobe Garamond Pro" w:hAnsi="Adobe Garamond Pro"/>
          <w:color w:val="DD4814"/>
          <w:sz w:val="12"/>
        </w:rPr>
        <w:br/>
      </w:r>
    </w:p>
    <w:p w:rsidR="0091423C" w:rsidRPr="00585073" w:rsidRDefault="0091423C" w:rsidP="0091423C">
      <w:pPr>
        <w:jc w:val="right"/>
        <w:rPr>
          <w:rFonts w:ascii="Adobe Garamond Pro" w:hAnsi="Adobe Garamond Pro"/>
          <w:sz w:val="12"/>
        </w:rPr>
      </w:pPr>
      <w:r w:rsidRPr="00585073">
        <w:rPr>
          <w:rFonts w:ascii="Adobe Garamond Pro" w:hAnsi="Adobe Garamond Pro"/>
          <w:sz w:val="12"/>
        </w:rPr>
        <w:t>Vice Chair</w:t>
      </w:r>
    </w:p>
    <w:p w:rsidR="0091423C" w:rsidRDefault="0091423C" w:rsidP="0091423C">
      <w:pPr>
        <w:jc w:val="right"/>
        <w:rPr>
          <w:rFonts w:ascii="Adobe Garamond Pro" w:hAnsi="Adobe Garamond Pro"/>
          <w:color w:val="DD4814"/>
          <w:sz w:val="12"/>
        </w:rPr>
      </w:pPr>
      <w:r w:rsidRPr="00585073">
        <w:rPr>
          <w:rFonts w:ascii="News Gothic Std" w:hAnsi="News Gothic Std"/>
          <w:b/>
          <w:color w:val="DD4814"/>
          <w:sz w:val="14"/>
        </w:rPr>
        <w:t>LARALYN SASAKI DEARING</w:t>
      </w:r>
      <w:r w:rsidRPr="00585073">
        <w:rPr>
          <w:color w:val="DD4814"/>
          <w:sz w:val="12"/>
        </w:rPr>
        <w:br/>
      </w:r>
      <w:r w:rsidRPr="00585073">
        <w:rPr>
          <w:rFonts w:ascii="Adobe Garamond Pro" w:hAnsi="Adobe Garamond Pro"/>
          <w:color w:val="DD4814"/>
          <w:sz w:val="12"/>
        </w:rPr>
        <w:t>Laralyn &amp; Associates LLC</w:t>
      </w:r>
    </w:p>
    <w:p w:rsidR="0091423C" w:rsidRDefault="0091423C" w:rsidP="0091423C">
      <w:pPr>
        <w:jc w:val="right"/>
        <w:rPr>
          <w:rFonts w:ascii="Adobe Garamond Pro" w:hAnsi="Adobe Garamond Pro"/>
          <w:color w:val="DD4814"/>
          <w:sz w:val="12"/>
        </w:rPr>
      </w:pPr>
    </w:p>
    <w:p w:rsidR="0091423C" w:rsidRPr="00585073" w:rsidRDefault="0091423C" w:rsidP="0091423C">
      <w:pPr>
        <w:jc w:val="right"/>
        <w:rPr>
          <w:rFonts w:ascii="Adobe Garamond Pro" w:hAnsi="Adobe Garamond Pro"/>
          <w:sz w:val="12"/>
        </w:rPr>
      </w:pPr>
      <w:r>
        <w:rPr>
          <w:rFonts w:ascii="Adobe Garamond Pro" w:hAnsi="Adobe Garamond Pro"/>
          <w:sz w:val="12"/>
        </w:rPr>
        <w:t>Secretary/Treasurer</w:t>
      </w:r>
    </w:p>
    <w:p w:rsidR="0091423C" w:rsidRDefault="0091423C" w:rsidP="0091423C">
      <w:pPr>
        <w:jc w:val="right"/>
        <w:rPr>
          <w:rFonts w:ascii="Adobe Garamond Pro" w:hAnsi="Adobe Garamond Pro"/>
          <w:color w:val="DD4814"/>
          <w:sz w:val="12"/>
        </w:rPr>
      </w:pPr>
      <w:r>
        <w:rPr>
          <w:rFonts w:ascii="News Gothic Std" w:hAnsi="News Gothic Std"/>
          <w:b/>
          <w:color w:val="DD4814"/>
          <w:sz w:val="14"/>
        </w:rPr>
        <w:t>AMY GILMORE</w:t>
      </w:r>
      <w:r w:rsidRPr="00585073">
        <w:rPr>
          <w:rFonts w:ascii="Univers" w:hAnsi="Univers"/>
          <w:color w:val="DD4814"/>
          <w:sz w:val="12"/>
        </w:rPr>
        <w:br/>
      </w:r>
      <w:r>
        <w:rPr>
          <w:rFonts w:ascii="Adobe Garamond Pro" w:hAnsi="Adobe Garamond Pro"/>
          <w:color w:val="DD4814"/>
          <w:sz w:val="12"/>
        </w:rPr>
        <w:t>IGS Energy</w:t>
      </w:r>
    </w:p>
    <w:p w:rsidR="0091423C" w:rsidRDefault="0091423C" w:rsidP="0091423C">
      <w:pPr>
        <w:jc w:val="right"/>
        <w:rPr>
          <w:rFonts w:ascii="Adobe Garamond Pro" w:hAnsi="Adobe Garamond Pro"/>
          <w:color w:val="DD4814"/>
          <w:sz w:val="12"/>
        </w:rPr>
      </w:pPr>
    </w:p>
    <w:p w:rsidR="0091423C" w:rsidRDefault="0091423C" w:rsidP="0091423C">
      <w:pPr>
        <w:jc w:val="right"/>
        <w:rPr>
          <w:rFonts w:ascii="Adobe Garamond Pro" w:hAnsi="Adobe Garamond Pro"/>
          <w:color w:val="DD4814"/>
          <w:sz w:val="12"/>
        </w:rPr>
      </w:pPr>
      <w:r>
        <w:rPr>
          <w:rFonts w:ascii="Adobe Garamond Pro" w:hAnsi="Adobe Garamond Pro"/>
          <w:sz w:val="12"/>
        </w:rPr>
        <w:t>Immediate Past Chair</w:t>
      </w:r>
    </w:p>
    <w:p w:rsidR="0091423C" w:rsidRDefault="0091423C" w:rsidP="0091423C">
      <w:pPr>
        <w:jc w:val="right"/>
        <w:rPr>
          <w:rFonts w:ascii="Adobe Garamond Pro" w:hAnsi="Adobe Garamond Pro"/>
          <w:color w:val="DD4814"/>
          <w:sz w:val="12"/>
        </w:rPr>
      </w:pPr>
      <w:r w:rsidRPr="00585073">
        <w:rPr>
          <w:rFonts w:ascii="News Gothic Std" w:hAnsi="News Gothic Std"/>
          <w:b/>
          <w:color w:val="DD4814"/>
          <w:sz w:val="14"/>
        </w:rPr>
        <w:t>JON A. CARDI</w:t>
      </w:r>
      <w:r w:rsidRPr="00585073">
        <w:rPr>
          <w:color w:val="DD4814"/>
          <w:sz w:val="12"/>
        </w:rPr>
        <w:br/>
      </w:r>
      <w:proofErr w:type="spellStart"/>
      <w:r w:rsidRPr="00585073">
        <w:rPr>
          <w:rFonts w:ascii="Adobe Garamond Pro" w:hAnsi="Adobe Garamond Pro"/>
          <w:color w:val="DD4814"/>
          <w:sz w:val="12"/>
        </w:rPr>
        <w:t>Safelite</w:t>
      </w:r>
      <w:proofErr w:type="spellEnd"/>
      <w:r w:rsidRPr="00585073">
        <w:rPr>
          <w:rFonts w:ascii="Adobe Garamond Pro" w:hAnsi="Adobe Garamond Pro"/>
          <w:color w:val="DD4814"/>
          <w:sz w:val="12"/>
        </w:rPr>
        <w:t xml:space="preserve"> </w:t>
      </w:r>
      <w:proofErr w:type="spellStart"/>
      <w:r w:rsidRPr="00585073">
        <w:rPr>
          <w:rFonts w:ascii="Adobe Garamond Pro" w:hAnsi="Adobe Garamond Pro"/>
          <w:color w:val="DD4814"/>
          <w:sz w:val="12"/>
        </w:rPr>
        <w:t>AutoGlass</w:t>
      </w:r>
      <w:proofErr w:type="spellEnd"/>
    </w:p>
    <w:p w:rsidR="0091423C" w:rsidRPr="00585073" w:rsidRDefault="0091423C" w:rsidP="0091423C">
      <w:pPr>
        <w:rPr>
          <w:rFonts w:ascii="Univers" w:hAnsi="Univers"/>
          <w:color w:val="DD4814"/>
          <w:sz w:val="12"/>
        </w:rPr>
      </w:pPr>
    </w:p>
    <w:p w:rsidR="0091423C" w:rsidRPr="00585073" w:rsidRDefault="0091423C" w:rsidP="0091423C">
      <w:pPr>
        <w:rPr>
          <w:rFonts w:ascii="Univers" w:hAnsi="Univers"/>
          <w:color w:val="DD4814"/>
          <w:sz w:val="12"/>
        </w:rPr>
      </w:pPr>
      <w:r w:rsidRPr="00A2204A">
        <w:rPr>
          <w:rFonts w:ascii="Univers" w:hAnsi="Univers"/>
          <w:b/>
          <w:noProof/>
          <w:color w:val="DD4814"/>
          <w:sz w:val="14"/>
          <w:szCs w:val="14"/>
        </w:rPr>
        <mc:AlternateContent>
          <mc:Choice Requires="wps">
            <w:drawing>
              <wp:anchor distT="0" distB="0" distL="114300" distR="114300" simplePos="0" relativeHeight="251661312" behindDoc="0" locked="0" layoutInCell="1" allowOverlap="1" wp14:anchorId="274F9167" wp14:editId="3289F0F0">
                <wp:simplePos x="0" y="0"/>
                <wp:positionH relativeFrom="column">
                  <wp:posOffset>692946</wp:posOffset>
                </wp:positionH>
                <wp:positionV relativeFrom="paragraph">
                  <wp:posOffset>36195</wp:posOffset>
                </wp:positionV>
                <wp:extent cx="617220" cy="635"/>
                <wp:effectExtent l="0" t="0" r="11430" b="374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635"/>
                        </a:xfrm>
                        <a:prstGeom prst="straightConnector1">
                          <a:avLst/>
                        </a:prstGeom>
                        <a:ln>
                          <a:headEnd type="none" w="med" len="med"/>
                          <a:tailEnd type="none" w="med" len="me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53B8655" id="_x0000_t32" coordsize="21600,21600" o:spt="32" o:oned="t" path="m,l21600,21600e" filled="f">
                <v:path arrowok="t" fillok="f" o:connecttype="none"/>
                <o:lock v:ext="edit" shapetype="t"/>
              </v:shapetype>
              <v:shape id="AutoShape 2" o:spid="_x0000_s1026" type="#_x0000_t32" style="position:absolute;margin-left:54.55pt;margin-top:2.85pt;width:48.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" strokecolor="#ed7d31 [3205]" strokeweight=".5pt">
                <v:stroke joinstyle="miter"/>
              </v:shape>
            </w:pict>
          </mc:Fallback>
        </mc:AlternateContent>
      </w:r>
      <w:r>
        <w:rPr>
          <w:rFonts w:ascii="News Gothic Std" w:hAnsi="News Gothic Std"/>
          <w:b/>
          <w:color w:val="DD4814"/>
          <w:sz w:val="12"/>
        </w:rPr>
        <w:br/>
      </w:r>
    </w:p>
    <w:p w:rsidR="0091423C" w:rsidRDefault="0091423C" w:rsidP="0091423C">
      <w:pPr>
        <w:tabs>
          <w:tab w:val="left" w:pos="-720"/>
        </w:tabs>
        <w:suppressAutoHyphens/>
        <w:jc w:val="right"/>
        <w:rPr>
          <w:rFonts w:ascii="Adobe Garamond Pro" w:hAnsi="Adobe Garamond Pro"/>
          <w:color w:val="DD4814"/>
          <w:sz w:val="12"/>
        </w:rPr>
      </w:pPr>
      <w:r>
        <w:rPr>
          <w:rFonts w:ascii="News Gothic Std" w:hAnsi="News Gothic Std"/>
          <w:b/>
          <w:color w:val="DD4814"/>
          <w:sz w:val="12"/>
        </w:rPr>
        <w:t>REV. VIRGINIA LOHMANN BAUMAN</w:t>
      </w:r>
      <w:r>
        <w:rPr>
          <w:rFonts w:ascii="Adobe Garamond Pro" w:hAnsi="Adobe Garamond Pro"/>
          <w:color w:val="DD4814"/>
          <w:sz w:val="12"/>
        </w:rPr>
        <w:br/>
        <w:t>St. John’s United Church of Christ</w:t>
      </w:r>
    </w:p>
    <w:p w:rsidR="0091423C" w:rsidRPr="00C62254" w:rsidRDefault="0091423C" w:rsidP="0091423C">
      <w:pPr>
        <w:tabs>
          <w:tab w:val="left" w:pos="-720"/>
        </w:tabs>
        <w:suppressAutoHyphens/>
        <w:jc w:val="right"/>
        <w:rPr>
          <w:rFonts w:ascii="News Gothic Std" w:hAnsi="News Gothic Std"/>
          <w:b/>
          <w:color w:val="DD4814"/>
          <w:sz w:val="12"/>
        </w:rPr>
      </w:pPr>
    </w:p>
    <w:p w:rsidR="0091423C" w:rsidRPr="00D35981" w:rsidRDefault="0091423C" w:rsidP="0091423C">
      <w:pPr>
        <w:tabs>
          <w:tab w:val="left" w:pos="-720"/>
        </w:tabs>
        <w:suppressAutoHyphens/>
        <w:jc w:val="right"/>
        <w:rPr>
          <w:rFonts w:ascii="News Gothic Std" w:hAnsi="News Gothic Std"/>
          <w:b/>
          <w:color w:val="DD4814"/>
          <w:sz w:val="12"/>
        </w:rPr>
      </w:pPr>
      <w:r>
        <w:rPr>
          <w:rFonts w:ascii="News Gothic Std" w:hAnsi="News Gothic Std"/>
          <w:b/>
          <w:color w:val="DD4814"/>
          <w:sz w:val="12"/>
        </w:rPr>
        <w:t>MICHELLE CHRISTENSEN</w:t>
      </w:r>
    </w:p>
    <w:p w:rsidR="0091423C" w:rsidRDefault="0091423C" w:rsidP="0091423C">
      <w:pPr>
        <w:jc w:val="right"/>
        <w:rPr>
          <w:rFonts w:ascii="Adobe Garamond Pro" w:hAnsi="Adobe Garamond Pro"/>
          <w:color w:val="DD4814"/>
          <w:sz w:val="12"/>
        </w:rPr>
      </w:pPr>
      <w:r>
        <w:rPr>
          <w:rFonts w:ascii="Adobe Garamond Pro" w:hAnsi="Adobe Garamond Pro"/>
          <w:color w:val="DD4814"/>
          <w:sz w:val="12"/>
        </w:rPr>
        <w:t>Big Lots Inc.</w:t>
      </w:r>
    </w:p>
    <w:p w:rsidR="0091423C" w:rsidRDefault="0091423C" w:rsidP="0091423C">
      <w:pPr>
        <w:jc w:val="right"/>
        <w:rPr>
          <w:rFonts w:ascii="Adobe Garamond Pro" w:hAnsi="Adobe Garamond Pro"/>
          <w:color w:val="DD4814"/>
          <w:sz w:val="12"/>
        </w:rPr>
      </w:pPr>
    </w:p>
    <w:p w:rsidR="0091423C" w:rsidRPr="00D35981" w:rsidRDefault="0091423C" w:rsidP="0091423C">
      <w:pPr>
        <w:tabs>
          <w:tab w:val="left" w:pos="-720"/>
        </w:tabs>
        <w:suppressAutoHyphens/>
        <w:jc w:val="right"/>
        <w:rPr>
          <w:rFonts w:ascii="News Gothic Std" w:hAnsi="News Gothic Std"/>
          <w:b/>
          <w:color w:val="DD4814"/>
          <w:sz w:val="12"/>
        </w:rPr>
      </w:pPr>
      <w:r w:rsidRPr="00585073">
        <w:rPr>
          <w:rFonts w:ascii="News Gothic Std" w:hAnsi="News Gothic Std"/>
          <w:b/>
          <w:color w:val="DD4814"/>
          <w:sz w:val="12"/>
        </w:rPr>
        <w:t>MARVIN CLAYTON</w:t>
      </w:r>
    </w:p>
    <w:p w:rsidR="0091423C" w:rsidRDefault="0091423C" w:rsidP="0091423C">
      <w:pPr>
        <w:jc w:val="right"/>
        <w:rPr>
          <w:rFonts w:ascii="Adobe Garamond Pro" w:hAnsi="Adobe Garamond Pro"/>
          <w:color w:val="DD4814"/>
          <w:sz w:val="12"/>
        </w:rPr>
      </w:pPr>
      <w:r>
        <w:rPr>
          <w:rFonts w:ascii="Adobe Garamond Pro" w:hAnsi="Adobe Garamond Pro"/>
          <w:color w:val="DD4814"/>
          <w:sz w:val="12"/>
        </w:rPr>
        <w:t>L Brands</w:t>
      </w:r>
    </w:p>
    <w:p w:rsidR="0091423C" w:rsidRDefault="0091423C" w:rsidP="0091423C">
      <w:pPr>
        <w:jc w:val="right"/>
        <w:rPr>
          <w:rFonts w:ascii="Adobe Garamond Pro" w:hAnsi="Adobe Garamond Pro"/>
          <w:color w:val="DD4814"/>
          <w:sz w:val="12"/>
        </w:rPr>
      </w:pPr>
    </w:p>
    <w:p w:rsidR="0091423C" w:rsidRPr="00D35981" w:rsidRDefault="0091423C" w:rsidP="0091423C">
      <w:pPr>
        <w:tabs>
          <w:tab w:val="left" w:pos="-720"/>
        </w:tabs>
        <w:suppressAutoHyphens/>
        <w:jc w:val="right"/>
        <w:rPr>
          <w:rFonts w:ascii="News Gothic Std" w:hAnsi="News Gothic Std"/>
          <w:b/>
          <w:color w:val="DD4814"/>
          <w:sz w:val="12"/>
        </w:rPr>
      </w:pPr>
      <w:r>
        <w:rPr>
          <w:rFonts w:ascii="News Gothic Std" w:hAnsi="News Gothic Std"/>
          <w:b/>
          <w:color w:val="DD4814"/>
          <w:sz w:val="12"/>
        </w:rPr>
        <w:t>DANIEL CREEKMUR</w:t>
      </w:r>
    </w:p>
    <w:p w:rsidR="0091423C" w:rsidRDefault="0091423C" w:rsidP="0091423C">
      <w:pPr>
        <w:jc w:val="right"/>
        <w:rPr>
          <w:rFonts w:ascii="Adobe Garamond Pro" w:hAnsi="Adobe Garamond Pro"/>
          <w:color w:val="DD4814"/>
          <w:sz w:val="12"/>
        </w:rPr>
      </w:pPr>
      <w:r>
        <w:rPr>
          <w:rFonts w:ascii="Adobe Garamond Pro" w:hAnsi="Adobe Garamond Pro"/>
          <w:color w:val="DD4814"/>
          <w:sz w:val="12"/>
        </w:rPr>
        <w:t>Columbia Gas of Ohio</w:t>
      </w:r>
      <w:r>
        <w:rPr>
          <w:rFonts w:ascii="Adobe Garamond Pro" w:hAnsi="Adobe Garamond Pro"/>
          <w:color w:val="DD4814"/>
          <w:sz w:val="12"/>
        </w:rPr>
        <w:br/>
      </w:r>
    </w:p>
    <w:p w:rsidR="0091423C" w:rsidRPr="00585073" w:rsidRDefault="0091423C" w:rsidP="0091423C">
      <w:pPr>
        <w:ind w:left="180"/>
        <w:jc w:val="right"/>
        <w:rPr>
          <w:rFonts w:ascii="News Gothic Std" w:hAnsi="News Gothic Std"/>
          <w:b/>
          <w:color w:val="DD4814"/>
          <w:sz w:val="12"/>
        </w:rPr>
      </w:pPr>
      <w:r>
        <w:rPr>
          <w:rFonts w:ascii="News Gothic Std" w:hAnsi="News Gothic Std"/>
          <w:b/>
          <w:color w:val="DD4814"/>
          <w:sz w:val="12"/>
        </w:rPr>
        <w:t>NICK DAVIS</w:t>
      </w:r>
    </w:p>
    <w:p w:rsidR="0091423C" w:rsidRDefault="0091423C" w:rsidP="0091423C">
      <w:pPr>
        <w:ind w:left="180"/>
        <w:jc w:val="right"/>
        <w:rPr>
          <w:rFonts w:ascii="News Gothic Std" w:hAnsi="News Gothic Std"/>
          <w:b/>
          <w:color w:val="DD4814"/>
          <w:sz w:val="12"/>
        </w:rPr>
      </w:pPr>
      <w:r>
        <w:rPr>
          <w:rFonts w:ascii="Adobe Garamond Pro" w:hAnsi="Adobe Garamond Pro"/>
          <w:color w:val="DD4814"/>
          <w:sz w:val="12"/>
        </w:rPr>
        <w:t>Singularity University</w:t>
      </w:r>
      <w:r w:rsidRPr="00836D1B">
        <w:rPr>
          <w:rFonts w:ascii="News Gothic Std" w:hAnsi="News Gothic Std"/>
          <w:b/>
          <w:color w:val="DD4814"/>
          <w:sz w:val="12"/>
        </w:rPr>
        <w:t xml:space="preserve"> </w:t>
      </w:r>
    </w:p>
    <w:p w:rsidR="0091423C" w:rsidRDefault="0091423C" w:rsidP="0091423C">
      <w:pPr>
        <w:jc w:val="right"/>
        <w:rPr>
          <w:rFonts w:ascii="Adobe Garamond Pro" w:hAnsi="Adobe Garamond Pro"/>
          <w:color w:val="DD4814"/>
          <w:sz w:val="12"/>
        </w:rPr>
      </w:pPr>
    </w:p>
    <w:p w:rsidR="0091423C" w:rsidRPr="00585073" w:rsidRDefault="0091423C" w:rsidP="0091423C">
      <w:pPr>
        <w:ind w:left="180"/>
        <w:jc w:val="right"/>
        <w:rPr>
          <w:rFonts w:ascii="News Gothic Std" w:hAnsi="News Gothic Std"/>
          <w:b/>
          <w:color w:val="DD4814"/>
          <w:sz w:val="12"/>
        </w:rPr>
      </w:pPr>
      <w:r>
        <w:rPr>
          <w:rFonts w:ascii="News Gothic Std" w:hAnsi="News Gothic Std"/>
          <w:b/>
          <w:color w:val="DD4814"/>
          <w:sz w:val="12"/>
        </w:rPr>
        <w:t>THERESA HARRIS</w:t>
      </w:r>
    </w:p>
    <w:p w:rsidR="0091423C" w:rsidRDefault="0091423C" w:rsidP="0091423C">
      <w:pPr>
        <w:ind w:left="180"/>
        <w:jc w:val="right"/>
        <w:rPr>
          <w:rFonts w:ascii="News Gothic Std" w:hAnsi="News Gothic Std"/>
          <w:b/>
          <w:color w:val="DD4814"/>
          <w:sz w:val="12"/>
        </w:rPr>
      </w:pPr>
      <w:r>
        <w:rPr>
          <w:rFonts w:ascii="Adobe Garamond Pro" w:hAnsi="Adobe Garamond Pro"/>
          <w:color w:val="DD4814"/>
          <w:sz w:val="12"/>
        </w:rPr>
        <w:t>TMH Solutions</w:t>
      </w:r>
      <w:r w:rsidRPr="00836D1B">
        <w:rPr>
          <w:rFonts w:ascii="News Gothic Std" w:hAnsi="News Gothic Std"/>
          <w:b/>
          <w:color w:val="DD4814"/>
          <w:sz w:val="12"/>
        </w:rPr>
        <w:t xml:space="preserve"> </w:t>
      </w:r>
    </w:p>
    <w:p w:rsidR="0091423C" w:rsidRDefault="0091423C" w:rsidP="0091423C">
      <w:pPr>
        <w:ind w:left="180"/>
        <w:jc w:val="right"/>
        <w:rPr>
          <w:rFonts w:ascii="News Gothic Std" w:hAnsi="News Gothic Std"/>
          <w:b/>
          <w:color w:val="DD4814"/>
          <w:sz w:val="12"/>
        </w:rPr>
      </w:pPr>
    </w:p>
    <w:p w:rsidR="0091423C" w:rsidRPr="00585073" w:rsidRDefault="0091423C" w:rsidP="0091423C">
      <w:pPr>
        <w:ind w:left="180"/>
        <w:jc w:val="right"/>
        <w:rPr>
          <w:rFonts w:ascii="News Gothic Std" w:hAnsi="News Gothic Std"/>
          <w:b/>
          <w:color w:val="DD4814"/>
          <w:sz w:val="12"/>
        </w:rPr>
      </w:pPr>
      <w:r>
        <w:rPr>
          <w:rFonts w:ascii="News Gothic Std" w:hAnsi="News Gothic Std"/>
          <w:b/>
          <w:color w:val="DD4814"/>
          <w:sz w:val="12"/>
        </w:rPr>
        <w:t>MICHAEL (CASEY) HERMAN</w:t>
      </w:r>
    </w:p>
    <w:p w:rsidR="0091423C" w:rsidRDefault="0091423C" w:rsidP="0091423C">
      <w:pPr>
        <w:jc w:val="right"/>
        <w:rPr>
          <w:rFonts w:ascii="News Gothic Std" w:hAnsi="News Gothic Std"/>
          <w:b/>
          <w:color w:val="DD4814"/>
          <w:sz w:val="12"/>
        </w:rPr>
      </w:pPr>
      <w:r>
        <w:rPr>
          <w:rFonts w:ascii="Adobe Garamond Pro" w:hAnsi="Adobe Garamond Pro"/>
          <w:color w:val="DD4814"/>
          <w:sz w:val="12"/>
        </w:rPr>
        <w:t>PricewaterhouseCoopers LLP</w:t>
      </w:r>
      <w:r>
        <w:rPr>
          <w:rFonts w:ascii="Adobe Garamond Pro" w:hAnsi="Adobe Garamond Pro"/>
          <w:color w:val="DD4814"/>
          <w:sz w:val="12"/>
        </w:rPr>
        <w:br/>
      </w:r>
    </w:p>
    <w:p w:rsidR="0091423C" w:rsidRPr="00585073" w:rsidRDefault="0091423C" w:rsidP="0091423C">
      <w:pPr>
        <w:jc w:val="right"/>
        <w:rPr>
          <w:rFonts w:ascii="News Gothic Std" w:hAnsi="News Gothic Std"/>
          <w:b/>
          <w:color w:val="DD4814"/>
          <w:sz w:val="12"/>
        </w:rPr>
      </w:pPr>
      <w:r>
        <w:rPr>
          <w:rFonts w:ascii="News Gothic Std" w:hAnsi="News Gothic Std"/>
          <w:b/>
          <w:color w:val="DD4814"/>
          <w:sz w:val="12"/>
        </w:rPr>
        <w:t>BRIAN JEPSON</w:t>
      </w:r>
    </w:p>
    <w:p w:rsidR="0091423C" w:rsidRDefault="0091423C" w:rsidP="0091423C">
      <w:pPr>
        <w:jc w:val="right"/>
        <w:rPr>
          <w:rFonts w:ascii="News Gothic Std" w:hAnsi="News Gothic Std"/>
          <w:b/>
          <w:color w:val="DD4814"/>
          <w:sz w:val="12"/>
        </w:rPr>
      </w:pPr>
      <w:r>
        <w:rPr>
          <w:rFonts w:ascii="Adobe Garamond Pro" w:hAnsi="Adobe Garamond Pro"/>
          <w:color w:val="DD4814"/>
          <w:sz w:val="12"/>
        </w:rPr>
        <w:t>OhioHealth West Market</w:t>
      </w:r>
    </w:p>
    <w:p w:rsidR="0091423C" w:rsidRDefault="0091423C" w:rsidP="0091423C">
      <w:pPr>
        <w:jc w:val="right"/>
        <w:rPr>
          <w:rFonts w:ascii="Adobe Garamond Pro" w:hAnsi="Adobe Garamond Pro"/>
          <w:color w:val="DD4814"/>
          <w:sz w:val="12"/>
        </w:rPr>
      </w:pPr>
      <w:r>
        <w:rPr>
          <w:rFonts w:ascii="News Gothic Std" w:hAnsi="News Gothic Std"/>
          <w:b/>
          <w:color w:val="DD4814"/>
          <w:sz w:val="12"/>
        </w:rPr>
        <w:br/>
      </w:r>
      <w:r w:rsidRPr="00D040DF">
        <w:rPr>
          <w:rFonts w:ascii="News Gothic Std" w:hAnsi="News Gothic Std"/>
          <w:b/>
          <w:color w:val="DD4814"/>
          <w:sz w:val="12"/>
          <w:szCs w:val="12"/>
        </w:rPr>
        <w:t>TOM KATZENMEYER</w:t>
      </w:r>
      <w:r w:rsidRPr="00585073">
        <w:rPr>
          <w:rFonts w:ascii="Univers" w:hAnsi="Univers"/>
          <w:color w:val="DD4814"/>
          <w:sz w:val="12"/>
        </w:rPr>
        <w:br/>
      </w:r>
      <w:r>
        <w:rPr>
          <w:rFonts w:ascii="Adobe Garamond Pro" w:hAnsi="Adobe Garamond Pro"/>
          <w:color w:val="DD4814"/>
          <w:sz w:val="12"/>
        </w:rPr>
        <w:t>Greater Columbus Arts Council</w:t>
      </w:r>
    </w:p>
    <w:p w:rsidR="0091423C" w:rsidRPr="00585073" w:rsidRDefault="0091423C" w:rsidP="0091423C">
      <w:pPr>
        <w:jc w:val="right"/>
        <w:rPr>
          <w:rFonts w:ascii="News Gothic Std" w:hAnsi="News Gothic Std"/>
          <w:b/>
          <w:color w:val="DD4814"/>
          <w:sz w:val="12"/>
        </w:rPr>
      </w:pPr>
      <w:r>
        <w:rPr>
          <w:rFonts w:ascii="News Gothic Std" w:hAnsi="News Gothic Std"/>
          <w:b/>
          <w:color w:val="DD4814"/>
          <w:sz w:val="12"/>
        </w:rPr>
        <w:br/>
      </w:r>
      <w:r w:rsidRPr="00585073">
        <w:rPr>
          <w:rFonts w:ascii="News Gothic Std" w:hAnsi="News Gothic Std"/>
          <w:b/>
          <w:color w:val="DD4814"/>
          <w:sz w:val="12"/>
        </w:rPr>
        <w:t>THOMAS L. KIRKPATRICK</w:t>
      </w:r>
    </w:p>
    <w:p w:rsidR="0091423C" w:rsidRDefault="0091423C" w:rsidP="0091423C">
      <w:pPr>
        <w:jc w:val="right"/>
        <w:rPr>
          <w:rFonts w:ascii="Adobe Garamond Pro" w:hAnsi="Adobe Garamond Pro"/>
          <w:color w:val="DD4814"/>
          <w:sz w:val="12"/>
        </w:rPr>
      </w:pPr>
      <w:r w:rsidRPr="00585073">
        <w:rPr>
          <w:rFonts w:ascii="Adobe Garamond Pro" w:hAnsi="Adobe Garamond Pro"/>
          <w:color w:val="DD4814"/>
          <w:sz w:val="12"/>
        </w:rPr>
        <w:t>American Electric Power</w:t>
      </w:r>
    </w:p>
    <w:p w:rsidR="0091423C" w:rsidRDefault="0091423C" w:rsidP="0091423C">
      <w:pPr>
        <w:jc w:val="right"/>
        <w:rPr>
          <w:rFonts w:ascii="Adobe Garamond Pro" w:hAnsi="Adobe Garamond Pro"/>
          <w:color w:val="DD4814"/>
          <w:sz w:val="12"/>
        </w:rPr>
      </w:pPr>
    </w:p>
    <w:p w:rsidR="0091423C" w:rsidRPr="00585073" w:rsidRDefault="0091423C" w:rsidP="0091423C">
      <w:pPr>
        <w:jc w:val="right"/>
        <w:rPr>
          <w:rFonts w:ascii="News Gothic Std" w:hAnsi="News Gothic Std"/>
          <w:b/>
          <w:color w:val="DD4814"/>
          <w:sz w:val="12"/>
        </w:rPr>
      </w:pPr>
      <w:r>
        <w:rPr>
          <w:rFonts w:ascii="News Gothic Std" w:hAnsi="News Gothic Std"/>
          <w:b/>
          <w:color w:val="DD4814"/>
          <w:sz w:val="12"/>
        </w:rPr>
        <w:t>AMY MCCORMICK</w:t>
      </w:r>
    </w:p>
    <w:p w:rsidR="0091423C" w:rsidRDefault="0091423C" w:rsidP="0091423C">
      <w:pPr>
        <w:jc w:val="right"/>
      </w:pPr>
      <w:r>
        <w:rPr>
          <w:rFonts w:ascii="Adobe Garamond Pro" w:hAnsi="Adobe Garamond Pro"/>
          <w:color w:val="DD4814"/>
          <w:sz w:val="12"/>
        </w:rPr>
        <w:t>The Kroger Co.</w:t>
      </w:r>
      <w:r>
        <w:rPr>
          <w:rFonts w:ascii="Adobe Garamond Pro" w:hAnsi="Adobe Garamond Pro"/>
          <w:color w:val="DD4814"/>
          <w:sz w:val="12"/>
        </w:rPr>
        <w:br/>
      </w:r>
      <w:r>
        <w:rPr>
          <w:rFonts w:ascii="News Gothic Std" w:hAnsi="News Gothic Std"/>
          <w:b/>
          <w:color w:val="DD4814"/>
          <w:sz w:val="12"/>
        </w:rPr>
        <w:br/>
        <w:t>JARED DEVORE</w:t>
      </w:r>
    </w:p>
    <w:p w:rsidR="0091423C" w:rsidRDefault="0091423C" w:rsidP="0091423C">
      <w:pPr>
        <w:jc w:val="right"/>
        <w:rPr>
          <w:rFonts w:ascii="Adobe Garamond Pro" w:hAnsi="Adobe Garamond Pro"/>
          <w:color w:val="DD4814"/>
          <w:sz w:val="12"/>
        </w:rPr>
      </w:pPr>
      <w:r>
        <w:rPr>
          <w:rFonts w:ascii="Adobe Garamond Pro" w:hAnsi="Adobe Garamond Pro"/>
          <w:color w:val="DD4814"/>
          <w:sz w:val="12"/>
        </w:rPr>
        <w:t>Ex Officio Member</w:t>
      </w:r>
      <w:r>
        <w:rPr>
          <w:rFonts w:ascii="Adobe Garamond Pro" w:hAnsi="Adobe Garamond Pro"/>
          <w:color w:val="DD4814"/>
          <w:sz w:val="12"/>
        </w:rPr>
        <w:br/>
        <w:t>OSU Fisher College of Business</w:t>
      </w:r>
    </w:p>
    <w:p w:rsidR="0091423C" w:rsidRDefault="0091423C" w:rsidP="0091423C">
      <w:pPr>
        <w:jc w:val="right"/>
        <w:rPr>
          <w:rFonts w:ascii="Adobe Garamond Pro" w:hAnsi="Adobe Garamond Pro"/>
          <w:color w:val="DD4814"/>
          <w:sz w:val="12"/>
        </w:rPr>
      </w:pPr>
    </w:p>
    <w:p w:rsidR="0091423C" w:rsidRDefault="0091423C" w:rsidP="0091423C">
      <w:pPr>
        <w:jc w:val="right"/>
      </w:pPr>
      <w:r w:rsidRPr="00585073">
        <w:rPr>
          <w:rFonts w:ascii="News Gothic Std" w:hAnsi="News Gothic Std"/>
          <w:b/>
          <w:color w:val="DD4814"/>
          <w:sz w:val="12"/>
        </w:rPr>
        <w:t>BOBBY D. MOSER</w:t>
      </w:r>
    </w:p>
    <w:p w:rsidR="0091423C" w:rsidRPr="00BD2993" w:rsidRDefault="0091423C" w:rsidP="0091423C">
      <w:pPr>
        <w:jc w:val="right"/>
      </w:pPr>
      <w:r w:rsidRPr="00585073">
        <w:rPr>
          <w:rFonts w:ascii="Adobe Garamond Pro" w:hAnsi="Adobe Garamond Pro"/>
          <w:color w:val="DD4814"/>
          <w:sz w:val="12"/>
        </w:rPr>
        <w:t>The Ohio State University</w:t>
      </w:r>
      <w:r>
        <w:rPr>
          <w:rFonts w:ascii="Adobe Garamond Pro" w:hAnsi="Adobe Garamond Pro"/>
          <w:color w:val="DD4814"/>
          <w:sz w:val="12"/>
        </w:rPr>
        <w:t>, Emeritus</w:t>
      </w:r>
      <w:r>
        <w:rPr>
          <w:rFonts w:ascii="Adobe Garamond Pro" w:hAnsi="Adobe Garamond Pro"/>
          <w:color w:val="DD4814"/>
          <w:sz w:val="12"/>
        </w:rPr>
        <w:br/>
      </w:r>
      <w:r>
        <w:rPr>
          <w:rFonts w:ascii="News Gothic Std" w:hAnsi="News Gothic Std"/>
          <w:b/>
          <w:color w:val="DD4814"/>
          <w:sz w:val="12"/>
        </w:rPr>
        <w:br/>
        <w:t xml:space="preserve">MYSHEIKA </w:t>
      </w:r>
      <w:r w:rsidRPr="00585073">
        <w:rPr>
          <w:rFonts w:ascii="News Gothic Std" w:hAnsi="News Gothic Std"/>
          <w:b/>
          <w:color w:val="DD4814"/>
          <w:sz w:val="12"/>
        </w:rPr>
        <w:t>ROBERTS</w:t>
      </w:r>
      <w:r>
        <w:rPr>
          <w:rFonts w:ascii="News Gothic Std" w:hAnsi="News Gothic Std"/>
          <w:b/>
          <w:color w:val="DD4814"/>
          <w:sz w:val="12"/>
        </w:rPr>
        <w:t>, M.D</w:t>
      </w:r>
      <w:proofErr w:type="gramStart"/>
      <w:r>
        <w:rPr>
          <w:rFonts w:ascii="News Gothic Std" w:hAnsi="News Gothic Std"/>
          <w:b/>
          <w:color w:val="DD4814"/>
          <w:sz w:val="12"/>
        </w:rPr>
        <w:t>.</w:t>
      </w:r>
      <w:proofErr w:type="gramEnd"/>
      <w:r w:rsidRPr="009D678D">
        <w:rPr>
          <w:rFonts w:ascii="Univers" w:hAnsi="Univers"/>
        </w:rPr>
        <w:br/>
      </w:r>
      <w:r w:rsidRPr="00585073">
        <w:rPr>
          <w:rFonts w:ascii="Adobe Garamond Pro" w:hAnsi="Adobe Garamond Pro"/>
          <w:color w:val="DD4814"/>
          <w:sz w:val="12"/>
        </w:rPr>
        <w:t>Columbus Public Health</w:t>
      </w:r>
      <w:r>
        <w:rPr>
          <w:rFonts w:ascii="Adobe Garamond Pro" w:hAnsi="Adobe Garamond Pro"/>
          <w:color w:val="DD4814"/>
          <w:sz w:val="12"/>
        </w:rPr>
        <w:br/>
      </w:r>
      <w:r>
        <w:rPr>
          <w:rFonts w:ascii="News Gothic Std" w:hAnsi="News Gothic Std"/>
          <w:b/>
          <w:color w:val="DD4814"/>
          <w:sz w:val="12"/>
        </w:rPr>
        <w:br/>
        <w:t>RICH ROSEN</w:t>
      </w:r>
    </w:p>
    <w:p w:rsidR="0091423C" w:rsidRDefault="0091423C" w:rsidP="0091423C">
      <w:pPr>
        <w:jc w:val="right"/>
        <w:rPr>
          <w:rFonts w:ascii="News Gothic Std" w:hAnsi="News Gothic Std"/>
          <w:b/>
          <w:color w:val="DD4814"/>
          <w:sz w:val="12"/>
        </w:rPr>
      </w:pPr>
      <w:r>
        <w:rPr>
          <w:rFonts w:ascii="Adobe Garamond Pro" w:hAnsi="Adobe Garamond Pro"/>
          <w:color w:val="DD4814"/>
          <w:sz w:val="12"/>
        </w:rPr>
        <w:t>Indigo Strategies</w:t>
      </w:r>
      <w:r>
        <w:rPr>
          <w:rFonts w:ascii="Adobe Garamond Pro" w:hAnsi="Adobe Garamond Pro"/>
          <w:color w:val="DD4814"/>
          <w:sz w:val="12"/>
        </w:rPr>
        <w:br/>
      </w:r>
    </w:p>
    <w:p w:rsidR="0091423C" w:rsidRPr="00BD2993" w:rsidRDefault="0091423C" w:rsidP="0091423C">
      <w:pPr>
        <w:jc w:val="right"/>
      </w:pPr>
      <w:r>
        <w:rPr>
          <w:rFonts w:ascii="News Gothic Std" w:hAnsi="News Gothic Std"/>
          <w:b/>
          <w:color w:val="DD4814"/>
          <w:sz w:val="12"/>
        </w:rPr>
        <w:t>JOSH SELL</w:t>
      </w:r>
    </w:p>
    <w:p w:rsidR="0091423C" w:rsidRDefault="0091423C" w:rsidP="0091423C">
      <w:pPr>
        <w:ind w:left="180"/>
        <w:jc w:val="right"/>
        <w:rPr>
          <w:rFonts w:ascii="Adobe Garamond Pro" w:hAnsi="Adobe Garamond Pro"/>
          <w:color w:val="DD4814"/>
          <w:sz w:val="12"/>
        </w:rPr>
      </w:pPr>
      <w:r>
        <w:rPr>
          <w:rFonts w:ascii="Adobe Garamond Pro" w:hAnsi="Adobe Garamond Pro"/>
          <w:color w:val="DD4814"/>
          <w:sz w:val="12"/>
        </w:rPr>
        <w:t>Wendy’s QSCC</w:t>
      </w:r>
    </w:p>
    <w:p w:rsidR="0091423C" w:rsidRPr="00BD2993" w:rsidRDefault="0091423C" w:rsidP="0091423C">
      <w:pPr>
        <w:jc w:val="right"/>
      </w:pPr>
      <w:r>
        <w:rPr>
          <w:rFonts w:ascii="News Gothic Std" w:hAnsi="News Gothic Std"/>
          <w:b/>
          <w:color w:val="DD4814"/>
          <w:sz w:val="12"/>
        </w:rPr>
        <w:br/>
        <w:t>MARK STEWART</w:t>
      </w:r>
    </w:p>
    <w:p w:rsidR="0091423C" w:rsidRDefault="0091423C" w:rsidP="0091423C">
      <w:pPr>
        <w:ind w:left="180"/>
        <w:jc w:val="right"/>
        <w:rPr>
          <w:rFonts w:ascii="Adobe Garamond Pro" w:hAnsi="Adobe Garamond Pro"/>
          <w:color w:val="DD4814"/>
          <w:sz w:val="12"/>
        </w:rPr>
      </w:pPr>
      <w:proofErr w:type="spellStart"/>
      <w:r>
        <w:rPr>
          <w:rFonts w:ascii="Adobe Garamond Pro" w:hAnsi="Adobe Garamond Pro"/>
          <w:color w:val="DD4814"/>
          <w:sz w:val="12"/>
        </w:rPr>
        <w:t>Stewbean</w:t>
      </w:r>
      <w:proofErr w:type="spellEnd"/>
      <w:r>
        <w:rPr>
          <w:rFonts w:ascii="Adobe Garamond Pro" w:hAnsi="Adobe Garamond Pro"/>
          <w:color w:val="DD4814"/>
          <w:sz w:val="12"/>
        </w:rPr>
        <w:t xml:space="preserve"> Productions LLC</w:t>
      </w:r>
    </w:p>
    <w:p w:rsidR="0091423C" w:rsidRDefault="0091423C" w:rsidP="0091423C">
      <w:pPr>
        <w:ind w:left="180"/>
        <w:jc w:val="right"/>
        <w:rPr>
          <w:rFonts w:ascii="Adobe Garamond Pro" w:hAnsi="Adobe Garamond Pro"/>
          <w:color w:val="DD4814"/>
          <w:sz w:val="12"/>
        </w:rPr>
      </w:pPr>
    </w:p>
    <w:p w:rsidR="0091423C" w:rsidRPr="00585073" w:rsidRDefault="0091423C" w:rsidP="0091423C">
      <w:pPr>
        <w:ind w:left="180"/>
        <w:jc w:val="right"/>
        <w:rPr>
          <w:rFonts w:ascii="News Gothic Std" w:hAnsi="News Gothic Std"/>
          <w:b/>
          <w:color w:val="DD4814"/>
          <w:sz w:val="12"/>
        </w:rPr>
      </w:pPr>
      <w:r>
        <w:rPr>
          <w:rFonts w:ascii="News Gothic Std" w:hAnsi="News Gothic Std"/>
          <w:b/>
          <w:color w:val="DD4814"/>
          <w:sz w:val="12"/>
        </w:rPr>
        <w:t>ARIANA ULLOA-OLAVARRIETA</w:t>
      </w:r>
      <w:r w:rsidRPr="009D678D">
        <w:rPr>
          <w:rFonts w:ascii="Univers" w:hAnsi="Univers"/>
        </w:rPr>
        <w:br/>
      </w:r>
      <w:r>
        <w:rPr>
          <w:rFonts w:ascii="Adobe Garamond Pro" w:hAnsi="Adobe Garamond Pro"/>
          <w:color w:val="DD4814"/>
          <w:sz w:val="12"/>
        </w:rPr>
        <w:t>Ohio University</w:t>
      </w:r>
      <w:r>
        <w:rPr>
          <w:rFonts w:ascii="Adobe Garamond Pro" w:hAnsi="Adobe Garamond Pro"/>
          <w:color w:val="DD4814"/>
          <w:sz w:val="12"/>
        </w:rPr>
        <w:br/>
      </w:r>
      <w:r>
        <w:rPr>
          <w:rFonts w:ascii="News Gothic Std" w:hAnsi="News Gothic Std"/>
          <w:b/>
          <w:color w:val="DD4814"/>
          <w:sz w:val="12"/>
        </w:rPr>
        <w:br/>
      </w:r>
      <w:r w:rsidRPr="00585073">
        <w:rPr>
          <w:rFonts w:ascii="News Gothic Std" w:hAnsi="News Gothic Std"/>
          <w:b/>
          <w:color w:val="DD4814"/>
          <w:sz w:val="12"/>
        </w:rPr>
        <w:t>KIRT WALKER</w:t>
      </w:r>
    </w:p>
    <w:p w:rsidR="0091423C" w:rsidRDefault="0091423C" w:rsidP="0091423C">
      <w:pPr>
        <w:jc w:val="right"/>
        <w:rPr>
          <w:rFonts w:ascii="Adobe Garamond Pro" w:hAnsi="Adobe Garamond Pro"/>
          <w:color w:val="DD4814"/>
          <w:sz w:val="12"/>
        </w:rPr>
      </w:pPr>
      <w:r w:rsidRPr="00585073">
        <w:rPr>
          <w:rFonts w:ascii="Adobe Garamond Pro" w:hAnsi="Adobe Garamond Pro"/>
          <w:color w:val="DD4814"/>
          <w:sz w:val="12"/>
        </w:rPr>
        <w:t>Nationwide</w:t>
      </w:r>
    </w:p>
    <w:p w:rsidR="0091423C" w:rsidRDefault="0091423C" w:rsidP="0091423C">
      <w:pPr>
        <w:jc w:val="right"/>
        <w:rPr>
          <w:rFonts w:ascii="Adobe Garamond Pro" w:hAnsi="Adobe Garamond Pro"/>
          <w:color w:val="DD4814"/>
          <w:sz w:val="12"/>
        </w:rPr>
      </w:pPr>
    </w:p>
    <w:p w:rsidR="0091423C" w:rsidRPr="00585073" w:rsidRDefault="0091423C" w:rsidP="0091423C">
      <w:pPr>
        <w:ind w:left="180"/>
        <w:jc w:val="right"/>
        <w:rPr>
          <w:rFonts w:ascii="News Gothic Std" w:hAnsi="News Gothic Std"/>
          <w:b/>
          <w:color w:val="DD4814"/>
          <w:sz w:val="12"/>
        </w:rPr>
      </w:pPr>
      <w:r>
        <w:rPr>
          <w:rFonts w:ascii="News Gothic Std" w:hAnsi="News Gothic Std"/>
          <w:b/>
          <w:color w:val="DD4814"/>
          <w:sz w:val="12"/>
        </w:rPr>
        <w:t>GREGORY P.  ZUNKIEWICZ</w:t>
      </w:r>
    </w:p>
    <w:p w:rsidR="0091423C" w:rsidRPr="00191B8F" w:rsidRDefault="0091423C" w:rsidP="0091423C">
      <w:pPr>
        <w:jc w:val="right"/>
        <w:rPr>
          <w:rFonts w:ascii="Adobe Garamond Pro" w:hAnsi="Adobe Garamond Pro"/>
          <w:color w:val="DD4814"/>
          <w:sz w:val="12"/>
        </w:rPr>
      </w:pPr>
      <w:r>
        <w:rPr>
          <w:rFonts w:ascii="Adobe Garamond Pro" w:hAnsi="Adobe Garamond Pro"/>
          <w:color w:val="DD4814"/>
          <w:sz w:val="12"/>
        </w:rPr>
        <w:t>Edward Jones</w:t>
      </w:r>
    </w:p>
    <w:p w:rsidR="0091423C" w:rsidRPr="00D35981" w:rsidRDefault="0091423C" w:rsidP="0091423C">
      <w:pPr>
        <w:jc w:val="right"/>
        <w:rPr>
          <w:rFonts w:ascii="Adobe Garamond Pro" w:hAnsi="Adobe Garamond Pro"/>
          <w:sz w:val="12"/>
        </w:rPr>
      </w:pPr>
      <w:r>
        <w:rPr>
          <w:rFonts w:ascii="Adobe Garamond Pro" w:hAnsi="Adobe Garamond Pro"/>
          <w:sz w:val="12"/>
        </w:rPr>
        <w:br/>
      </w:r>
      <w:r w:rsidRPr="00A65902">
        <w:rPr>
          <w:rFonts w:ascii="Adobe Garamond Pro" w:hAnsi="Adobe Garamond Pro"/>
          <w:sz w:val="12"/>
        </w:rPr>
        <w:t>STAFF</w:t>
      </w:r>
    </w:p>
    <w:p w:rsidR="0091423C" w:rsidRPr="00191B8F" w:rsidRDefault="0091423C" w:rsidP="0091423C">
      <w:pPr>
        <w:jc w:val="right"/>
        <w:rPr>
          <w:rFonts w:ascii="Univers" w:hAnsi="Univers"/>
        </w:rPr>
      </w:pPr>
      <w:r w:rsidRPr="00B33BCE">
        <w:rPr>
          <w:rFonts w:ascii="News Gothic Std" w:hAnsi="News Gothic Std"/>
          <w:noProof/>
          <w:color w:val="C00000"/>
          <w:sz w:val="14"/>
          <w:szCs w:val="14"/>
        </w:rPr>
        <w:drawing>
          <wp:anchor distT="0" distB="0" distL="114300" distR="114300" simplePos="0" relativeHeight="251659264" behindDoc="0" locked="0" layoutInCell="1" allowOverlap="1" wp14:anchorId="70ECFCD4" wp14:editId="4EAC4275">
            <wp:simplePos x="0" y="0"/>
            <wp:positionH relativeFrom="column">
              <wp:posOffset>451308</wp:posOffset>
            </wp:positionH>
            <wp:positionV relativeFrom="paragraph">
              <wp:posOffset>288440</wp:posOffset>
            </wp:positionV>
            <wp:extent cx="864349" cy="250302"/>
            <wp:effectExtent l="0" t="0" r="0" b="0"/>
            <wp:wrapNone/>
            <wp:docPr id="32" name="Picture 3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_MemberOf_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24009" cy="267579"/>
                    </a:xfrm>
                    <a:prstGeom prst="rect">
                      <a:avLst/>
                    </a:prstGeom>
                    <a:noFill/>
                  </pic:spPr>
                </pic:pic>
              </a:graphicData>
            </a:graphic>
            <wp14:sizeRelH relativeFrom="margin">
              <wp14:pctWidth>0</wp14:pctWidth>
            </wp14:sizeRelH>
            <wp14:sizeRelV relativeFrom="margin">
              <wp14:pctHeight>0</wp14:pctHeight>
            </wp14:sizeRelV>
          </wp:anchor>
        </w:drawing>
      </w:r>
      <w:r w:rsidRPr="00585073">
        <w:rPr>
          <w:rFonts w:ascii="News Gothic Std" w:hAnsi="News Gothic Std"/>
          <w:b/>
          <w:color w:val="DD4814"/>
          <w:sz w:val="12"/>
        </w:rPr>
        <w:t>MATT HABASH</w:t>
      </w:r>
      <w:r w:rsidRPr="009D678D">
        <w:rPr>
          <w:rFonts w:ascii="Univers" w:hAnsi="Univers"/>
        </w:rPr>
        <w:br/>
      </w:r>
      <w:proofErr w:type="gramStart"/>
      <w:r w:rsidRPr="00585073">
        <w:rPr>
          <w:rFonts w:ascii="Adobe Garamond Pro" w:hAnsi="Adobe Garamond Pro"/>
          <w:color w:val="DD4814"/>
          <w:sz w:val="12"/>
        </w:rPr>
        <w:t>President &amp;</w:t>
      </w:r>
      <w:proofErr w:type="gramEnd"/>
      <w:r w:rsidRPr="00585073">
        <w:rPr>
          <w:rFonts w:ascii="Adobe Garamond Pro" w:hAnsi="Adobe Garamond Pro"/>
          <w:color w:val="DD4814"/>
          <w:sz w:val="12"/>
        </w:rPr>
        <w:t xml:space="preserve"> CEO</w:t>
      </w:r>
      <w:r w:rsidRPr="00B33BCE">
        <w:rPr>
          <w:sz w:val="14"/>
          <w:szCs w:val="14"/>
        </w:rPr>
        <w:br/>
      </w:r>
    </w:p>
    <w:p w:rsidR="0091423C" w:rsidRDefault="0091423C" w:rsidP="0091423C"/>
    <w:p w:rsidR="0091423C" w:rsidRDefault="0091423C" w:rsidP="0091423C"/>
    <w:p w:rsidR="0091423C" w:rsidRDefault="0091423C" w:rsidP="0091423C"/>
    <w:p w:rsidR="0091423C" w:rsidRDefault="0091423C" w:rsidP="0091423C"/>
    <w:p w:rsidR="0091423C" w:rsidRPr="0091423C" w:rsidRDefault="0091423C" w:rsidP="0091423C">
      <w:pPr>
        <w:jc w:val="center"/>
        <w:rPr>
          <w:rFonts w:ascii="Tahoma" w:hAnsi="Tahoma" w:cs="Tahoma"/>
          <w:b/>
          <w:sz w:val="24"/>
        </w:rPr>
      </w:pPr>
      <w:r w:rsidRPr="0091423C">
        <w:rPr>
          <w:rFonts w:ascii="Tahoma" w:hAnsi="Tahoma" w:cs="Tahoma"/>
          <w:b/>
          <w:sz w:val="24"/>
        </w:rPr>
        <w:t>Ohio Senate Finance Committee</w:t>
      </w:r>
    </w:p>
    <w:p w:rsidR="0091423C" w:rsidRPr="0091423C" w:rsidRDefault="0091423C" w:rsidP="0091423C">
      <w:pPr>
        <w:jc w:val="center"/>
        <w:rPr>
          <w:rFonts w:ascii="Tahoma" w:hAnsi="Tahoma" w:cs="Tahoma"/>
          <w:b/>
          <w:sz w:val="24"/>
        </w:rPr>
      </w:pPr>
      <w:r>
        <w:rPr>
          <w:rFonts w:ascii="Tahoma" w:hAnsi="Tahoma" w:cs="Tahoma"/>
          <w:b/>
          <w:sz w:val="24"/>
        </w:rPr>
        <w:t xml:space="preserve">Substitute </w:t>
      </w:r>
      <w:r w:rsidRPr="0091423C">
        <w:rPr>
          <w:rFonts w:ascii="Tahoma" w:hAnsi="Tahoma" w:cs="Tahoma"/>
          <w:b/>
          <w:sz w:val="24"/>
        </w:rPr>
        <w:t>House Bill 166, SFY2020-2021 Budget</w:t>
      </w:r>
    </w:p>
    <w:p w:rsidR="0091423C" w:rsidRPr="0091423C" w:rsidRDefault="0091423C" w:rsidP="0091423C">
      <w:pPr>
        <w:jc w:val="center"/>
        <w:rPr>
          <w:rFonts w:ascii="Tahoma" w:hAnsi="Tahoma" w:cs="Tahoma"/>
          <w:b/>
          <w:sz w:val="24"/>
        </w:rPr>
      </w:pPr>
      <w:r w:rsidRPr="0091423C">
        <w:rPr>
          <w:rFonts w:ascii="Tahoma" w:hAnsi="Tahoma" w:cs="Tahoma"/>
          <w:b/>
          <w:sz w:val="24"/>
        </w:rPr>
        <w:t>Matt Habash, President/CEO Mid-Ohio Foodbank</w:t>
      </w:r>
    </w:p>
    <w:p w:rsidR="0091423C" w:rsidRPr="0091423C" w:rsidRDefault="0091423C" w:rsidP="0091423C">
      <w:pPr>
        <w:jc w:val="center"/>
        <w:rPr>
          <w:rFonts w:ascii="Tahoma" w:hAnsi="Tahoma" w:cs="Tahoma"/>
          <w:b/>
        </w:rPr>
      </w:pPr>
      <w:r w:rsidRPr="0091423C">
        <w:rPr>
          <w:rFonts w:ascii="Tahoma" w:hAnsi="Tahoma" w:cs="Tahoma"/>
          <w:b/>
          <w:sz w:val="24"/>
        </w:rPr>
        <w:t>June 1</w:t>
      </w:r>
      <w:r w:rsidR="009128A5">
        <w:rPr>
          <w:rFonts w:ascii="Tahoma" w:hAnsi="Tahoma" w:cs="Tahoma"/>
          <w:b/>
          <w:sz w:val="24"/>
        </w:rPr>
        <w:t>7</w:t>
      </w:r>
      <w:bookmarkStart w:id="0" w:name="_GoBack"/>
      <w:bookmarkEnd w:id="0"/>
      <w:r w:rsidRPr="0091423C">
        <w:rPr>
          <w:rFonts w:ascii="Tahoma" w:hAnsi="Tahoma" w:cs="Tahoma"/>
          <w:b/>
          <w:sz w:val="24"/>
        </w:rPr>
        <w:t>, 2019</w:t>
      </w:r>
    </w:p>
    <w:p w:rsidR="0091423C" w:rsidRDefault="0091423C" w:rsidP="0091423C"/>
    <w:p w:rsidR="0091423C" w:rsidRPr="0091423C" w:rsidRDefault="0091423C" w:rsidP="0091423C">
      <w:pPr>
        <w:jc w:val="both"/>
        <w:rPr>
          <w:rFonts w:ascii="Tahoma" w:hAnsi="Tahoma" w:cs="Tahoma"/>
        </w:rPr>
      </w:pPr>
      <w:r w:rsidRPr="0091423C">
        <w:rPr>
          <w:rFonts w:ascii="Tahoma" w:hAnsi="Tahoma" w:cs="Tahoma"/>
        </w:rPr>
        <w:t xml:space="preserve">Chairman Dolan, Vice Chair </w:t>
      </w:r>
      <w:r w:rsidR="00611F2A">
        <w:rPr>
          <w:rFonts w:ascii="Tahoma" w:hAnsi="Tahoma" w:cs="Tahoma"/>
        </w:rPr>
        <w:t xml:space="preserve">Burke, </w:t>
      </w:r>
      <w:r w:rsidRPr="0091423C">
        <w:rPr>
          <w:rFonts w:ascii="Tahoma" w:hAnsi="Tahoma" w:cs="Tahoma"/>
        </w:rPr>
        <w:t xml:space="preserve">Ranking Minority Member Sykes and members of the </w:t>
      </w:r>
      <w:r w:rsidR="00611F2A">
        <w:rPr>
          <w:rFonts w:ascii="Tahoma" w:hAnsi="Tahoma" w:cs="Tahoma"/>
        </w:rPr>
        <w:t>C</w:t>
      </w:r>
      <w:r w:rsidRPr="0091423C">
        <w:rPr>
          <w:rFonts w:ascii="Tahoma" w:hAnsi="Tahoma" w:cs="Tahoma"/>
        </w:rPr>
        <w:t xml:space="preserve">ommittee, I am Matt Habash, President and CEO of Mid-Ohio Foodbank. I first wish to thank the </w:t>
      </w:r>
      <w:r w:rsidR="00611F2A">
        <w:rPr>
          <w:rFonts w:ascii="Tahoma" w:hAnsi="Tahoma" w:cs="Tahoma"/>
        </w:rPr>
        <w:t>C</w:t>
      </w:r>
      <w:r w:rsidRPr="0091423C">
        <w:rPr>
          <w:rFonts w:ascii="Tahoma" w:hAnsi="Tahoma" w:cs="Tahoma"/>
        </w:rPr>
        <w:t>ommittee and reiterate our support for the inclusion of an additional $5 million per fiscal year for the Ohio Agricultural Clearance Program and related programs. We greatly appreciate this addition in the substitute bill as it provides needed support for efforts to combat food insecurity and underlying issues contributing to hunger.</w:t>
      </w:r>
    </w:p>
    <w:p w:rsidR="0091423C" w:rsidRPr="0091423C" w:rsidRDefault="0091423C" w:rsidP="0091423C">
      <w:pPr>
        <w:jc w:val="both"/>
        <w:rPr>
          <w:rFonts w:ascii="Tahoma" w:hAnsi="Tahoma" w:cs="Tahoma"/>
        </w:rPr>
      </w:pPr>
    </w:p>
    <w:p w:rsidR="0091423C" w:rsidRPr="0091423C" w:rsidRDefault="0091423C" w:rsidP="0091423C">
      <w:pPr>
        <w:jc w:val="both"/>
        <w:rPr>
          <w:rFonts w:ascii="Tahoma" w:hAnsi="Tahoma" w:cs="Tahoma"/>
        </w:rPr>
      </w:pPr>
      <w:r w:rsidRPr="0091423C">
        <w:rPr>
          <w:rFonts w:ascii="Tahoma" w:hAnsi="Tahoma" w:cs="Tahoma"/>
        </w:rPr>
        <w:t>Mid-Ohio Foodbank is the largest food relief agency in Ohio and the 12</w:t>
      </w:r>
      <w:r w:rsidRPr="0091423C">
        <w:rPr>
          <w:rFonts w:ascii="Tahoma" w:hAnsi="Tahoma" w:cs="Tahoma"/>
          <w:vertAlign w:val="superscript"/>
        </w:rPr>
        <w:t>th</w:t>
      </w:r>
      <w:r w:rsidRPr="0091423C">
        <w:rPr>
          <w:rFonts w:ascii="Tahoma" w:hAnsi="Tahoma" w:cs="Tahoma"/>
        </w:rPr>
        <w:t xml:space="preserve"> largest in the nation, serving 20 counties from Chillicothe to Marion and Marysville to Belmont. We distributed over 65 million pounds of food last year, which served more than 524,000 Ohioans, enough food for 140,000 meals every day. Over half of the food we distribute is fresh – meat, vegetables, dairy, bread, and fruit - yet, hunger and other issues persist.</w:t>
      </w:r>
    </w:p>
    <w:p w:rsidR="0091423C" w:rsidRPr="0091423C" w:rsidRDefault="0091423C" w:rsidP="0091423C">
      <w:pPr>
        <w:jc w:val="both"/>
        <w:rPr>
          <w:rFonts w:ascii="Tahoma" w:hAnsi="Tahoma" w:cs="Tahoma"/>
        </w:rPr>
      </w:pPr>
    </w:p>
    <w:p w:rsidR="0091423C" w:rsidRPr="0091423C" w:rsidRDefault="0091423C" w:rsidP="0091423C">
      <w:pPr>
        <w:jc w:val="both"/>
        <w:rPr>
          <w:rFonts w:ascii="Tahoma" w:hAnsi="Tahoma" w:cs="Tahoma"/>
        </w:rPr>
      </w:pPr>
      <w:r w:rsidRPr="0091423C">
        <w:rPr>
          <w:rFonts w:ascii="Tahoma" w:hAnsi="Tahoma" w:cs="Tahoma"/>
        </w:rPr>
        <w:t>We talk about one goal at Mid-Ohio Foodbank: end</w:t>
      </w:r>
      <w:r w:rsidR="00611F2A">
        <w:rPr>
          <w:rFonts w:ascii="Tahoma" w:hAnsi="Tahoma" w:cs="Tahoma"/>
        </w:rPr>
        <w:t>ing</w:t>
      </w:r>
      <w:r w:rsidRPr="0091423C">
        <w:rPr>
          <w:rFonts w:ascii="Tahoma" w:hAnsi="Tahoma" w:cs="Tahoma"/>
        </w:rPr>
        <w:t xml:space="preserve"> hunger. A few years ago, our </w:t>
      </w:r>
      <w:r w:rsidR="00611F2A">
        <w:rPr>
          <w:rFonts w:ascii="Tahoma" w:hAnsi="Tahoma" w:cs="Tahoma"/>
        </w:rPr>
        <w:t>B</w:t>
      </w:r>
      <w:r w:rsidRPr="0091423C">
        <w:rPr>
          <w:rFonts w:ascii="Tahoma" w:hAnsi="Tahoma" w:cs="Tahoma"/>
        </w:rPr>
        <w:t xml:space="preserve">oard had an epiphany. As we discussed our hunger relief efforts then and going forward, we realized we were simply meeting need and not truly working toward ending hunger. As this conversation continued, we realized hunger does not stand alone – it is tied to workforce development, housing, transportation and health care. </w:t>
      </w:r>
    </w:p>
    <w:p w:rsidR="0091423C" w:rsidRPr="0091423C" w:rsidRDefault="0091423C" w:rsidP="0091423C">
      <w:pPr>
        <w:jc w:val="both"/>
        <w:rPr>
          <w:rFonts w:ascii="Tahoma" w:hAnsi="Tahoma" w:cs="Tahoma"/>
        </w:rPr>
      </w:pPr>
    </w:p>
    <w:p w:rsidR="0091423C" w:rsidRPr="0091423C" w:rsidRDefault="0091423C" w:rsidP="0091423C">
      <w:pPr>
        <w:ind w:left="45"/>
        <w:jc w:val="both"/>
        <w:rPr>
          <w:rFonts w:ascii="Tahoma" w:hAnsi="Tahoma" w:cs="Tahoma"/>
        </w:rPr>
      </w:pPr>
      <w:r w:rsidRPr="0091423C">
        <w:rPr>
          <w:rFonts w:ascii="Tahoma" w:hAnsi="Tahoma" w:cs="Tahoma"/>
        </w:rPr>
        <w:t>Food insecurity is associated with poorer health outcomes</w:t>
      </w:r>
      <w:r w:rsidR="00611F2A">
        <w:rPr>
          <w:rFonts w:ascii="Tahoma" w:hAnsi="Tahoma" w:cs="Tahoma"/>
        </w:rPr>
        <w:t xml:space="preserve">; </w:t>
      </w:r>
      <w:r w:rsidRPr="0091423C">
        <w:rPr>
          <w:rFonts w:ascii="Tahoma" w:hAnsi="Tahoma" w:cs="Tahoma"/>
        </w:rPr>
        <w:t xml:space="preserve">and connecting those at risk to healthy food </w:t>
      </w:r>
      <w:r w:rsidR="00611F2A">
        <w:rPr>
          <w:rFonts w:ascii="Tahoma" w:hAnsi="Tahoma" w:cs="Tahoma"/>
        </w:rPr>
        <w:t xml:space="preserve">has a direct impact on </w:t>
      </w:r>
      <w:r w:rsidRPr="0091423C">
        <w:rPr>
          <w:rFonts w:ascii="Tahoma" w:hAnsi="Tahoma" w:cs="Tahoma"/>
        </w:rPr>
        <w:t>improv</w:t>
      </w:r>
      <w:r w:rsidR="00611F2A">
        <w:rPr>
          <w:rFonts w:ascii="Tahoma" w:hAnsi="Tahoma" w:cs="Tahoma"/>
        </w:rPr>
        <w:t>ing</w:t>
      </w:r>
      <w:r w:rsidRPr="0091423C">
        <w:rPr>
          <w:rFonts w:ascii="Tahoma" w:hAnsi="Tahoma" w:cs="Tahoma"/>
        </w:rPr>
        <w:t xml:space="preserve"> health outcomes. Based off of this evidence-based assumption, we worked with </w:t>
      </w:r>
      <w:proofErr w:type="spellStart"/>
      <w:r w:rsidRPr="0091423C">
        <w:rPr>
          <w:rFonts w:ascii="Tahoma" w:hAnsi="Tahoma" w:cs="Tahoma"/>
        </w:rPr>
        <w:t>PrimaryOne</w:t>
      </w:r>
      <w:proofErr w:type="spellEnd"/>
      <w:r w:rsidRPr="0091423C">
        <w:rPr>
          <w:rFonts w:ascii="Tahoma" w:hAnsi="Tahoma" w:cs="Tahoma"/>
        </w:rPr>
        <w:t xml:space="preserve"> Health, a Federally Qualified Health Center (FQHC), on a pilot project </w:t>
      </w:r>
      <w:r>
        <w:rPr>
          <w:rFonts w:ascii="Tahoma" w:hAnsi="Tahoma" w:cs="Tahoma"/>
        </w:rPr>
        <w:t>connecting</w:t>
      </w:r>
      <w:r w:rsidRPr="0091423C">
        <w:rPr>
          <w:rFonts w:ascii="Tahoma" w:hAnsi="Tahoma" w:cs="Tahoma"/>
        </w:rPr>
        <w:t xml:space="preserve"> patients with regular access to healthy food. Because of the positive outcomes, we continue to partner with </w:t>
      </w:r>
      <w:proofErr w:type="spellStart"/>
      <w:r w:rsidRPr="0091423C">
        <w:rPr>
          <w:rFonts w:ascii="Tahoma" w:hAnsi="Tahoma" w:cs="Tahoma"/>
        </w:rPr>
        <w:t>PrimaryOne</w:t>
      </w:r>
      <w:proofErr w:type="spellEnd"/>
      <w:r w:rsidRPr="0091423C">
        <w:rPr>
          <w:rFonts w:ascii="Tahoma" w:hAnsi="Tahoma" w:cs="Tahoma"/>
        </w:rPr>
        <w:t xml:space="preserve"> Health to address food insecurity with their patients. We are now taking this work forward through additional collaborative projects. We are looking to expand our efforts to integrate </w:t>
      </w:r>
      <w:r w:rsidR="00611F2A">
        <w:rPr>
          <w:rFonts w:ascii="Tahoma" w:hAnsi="Tahoma" w:cs="Tahoma"/>
        </w:rPr>
        <w:t>nutritious</w:t>
      </w:r>
      <w:r w:rsidRPr="0091423C">
        <w:rPr>
          <w:rFonts w:ascii="Tahoma" w:hAnsi="Tahoma" w:cs="Tahoma"/>
        </w:rPr>
        <w:t xml:space="preserve"> food into health care </w:t>
      </w:r>
      <w:r w:rsidR="007E2E00">
        <w:rPr>
          <w:rFonts w:ascii="Tahoma" w:hAnsi="Tahoma" w:cs="Tahoma"/>
        </w:rPr>
        <w:t xml:space="preserve">and social service </w:t>
      </w:r>
      <w:r w:rsidRPr="0091423C">
        <w:rPr>
          <w:rFonts w:ascii="Tahoma" w:hAnsi="Tahoma" w:cs="Tahoma"/>
        </w:rPr>
        <w:t>system</w:t>
      </w:r>
      <w:r w:rsidR="007E2E00">
        <w:rPr>
          <w:rFonts w:ascii="Tahoma" w:hAnsi="Tahoma" w:cs="Tahoma"/>
        </w:rPr>
        <w:t>s</w:t>
      </w:r>
      <w:r w:rsidRPr="0091423C">
        <w:rPr>
          <w:rFonts w:ascii="Tahoma" w:hAnsi="Tahoma" w:cs="Tahoma"/>
        </w:rPr>
        <w:t xml:space="preserve"> throughout our service area</w:t>
      </w:r>
      <w:r w:rsidR="00611F2A">
        <w:rPr>
          <w:rFonts w:ascii="Tahoma" w:hAnsi="Tahoma" w:cs="Tahoma"/>
        </w:rPr>
        <w:t>,</w:t>
      </w:r>
      <w:r w:rsidRPr="0091423C">
        <w:rPr>
          <w:rFonts w:ascii="Tahoma" w:hAnsi="Tahoma" w:cs="Tahoma"/>
        </w:rPr>
        <w:t xml:space="preserve"> and ultimately</w:t>
      </w:r>
      <w:r w:rsidR="00611F2A">
        <w:rPr>
          <w:rFonts w:ascii="Tahoma" w:hAnsi="Tahoma" w:cs="Tahoma"/>
        </w:rPr>
        <w:t>,</w:t>
      </w:r>
      <w:r w:rsidRPr="0091423C">
        <w:rPr>
          <w:rFonts w:ascii="Tahoma" w:hAnsi="Tahoma" w:cs="Tahoma"/>
        </w:rPr>
        <w:t xml:space="preserve"> throughout the state and will shar</w:t>
      </w:r>
      <w:r w:rsidR="007E2E00">
        <w:rPr>
          <w:rFonts w:ascii="Tahoma" w:hAnsi="Tahoma" w:cs="Tahoma"/>
        </w:rPr>
        <w:t>e</w:t>
      </w:r>
      <w:r w:rsidRPr="0091423C">
        <w:rPr>
          <w:rFonts w:ascii="Tahoma" w:hAnsi="Tahoma" w:cs="Tahoma"/>
        </w:rPr>
        <w:t xml:space="preserve"> the impact of that work with state officials.</w:t>
      </w:r>
    </w:p>
    <w:p w:rsidR="0091423C" w:rsidRPr="0091423C" w:rsidRDefault="0091423C" w:rsidP="0091423C">
      <w:pPr>
        <w:ind w:left="45"/>
        <w:jc w:val="both"/>
        <w:rPr>
          <w:rFonts w:ascii="Tahoma" w:hAnsi="Tahoma" w:cs="Tahoma"/>
        </w:rPr>
      </w:pPr>
    </w:p>
    <w:p w:rsidR="0091423C" w:rsidRPr="0091423C" w:rsidRDefault="0091423C" w:rsidP="0091423C">
      <w:pPr>
        <w:ind w:left="45"/>
        <w:jc w:val="both"/>
        <w:rPr>
          <w:rFonts w:ascii="Tahoma" w:hAnsi="Tahoma" w:cs="Tahoma"/>
        </w:rPr>
      </w:pPr>
      <w:r w:rsidRPr="0091423C">
        <w:rPr>
          <w:rFonts w:ascii="Tahoma" w:hAnsi="Tahoma" w:cs="Tahoma"/>
        </w:rPr>
        <w:t xml:space="preserve">To further illustrate the positive impact of prescribing </w:t>
      </w:r>
      <w:r w:rsidR="00611F2A">
        <w:rPr>
          <w:rFonts w:ascii="Tahoma" w:hAnsi="Tahoma" w:cs="Tahoma"/>
        </w:rPr>
        <w:t>nutritious</w:t>
      </w:r>
      <w:r w:rsidRPr="0091423C">
        <w:rPr>
          <w:rFonts w:ascii="Tahoma" w:hAnsi="Tahoma" w:cs="Tahoma"/>
        </w:rPr>
        <w:t xml:space="preserve"> produce for food insecure individuals and their families, I am sharing a link to an article from Fast Company where researchers at Tufts University argue that over $100 billion in health care costs could be saved nationally through food-based prevention of chronic diseases: </w:t>
      </w:r>
      <w:hyperlink r:id="rId10" w:history="1">
        <w:r w:rsidRPr="0091423C">
          <w:rPr>
            <w:rStyle w:val="Hyperlink"/>
            <w:rFonts w:ascii="Tahoma" w:hAnsi="Tahoma" w:cs="Tahoma"/>
            <w:color w:val="auto"/>
          </w:rPr>
          <w:t>https://www.fastcompany.com/90323580/prescribing-fruits-and-veggies-would-save-100-billion-in-medical-costs</w:t>
        </w:r>
      </w:hyperlink>
      <w:r w:rsidRPr="0091423C">
        <w:rPr>
          <w:rFonts w:ascii="Tahoma" w:hAnsi="Tahoma" w:cs="Tahoma"/>
        </w:rPr>
        <w:t>.</w:t>
      </w:r>
    </w:p>
    <w:p w:rsidR="007E2E00" w:rsidRPr="0091423C" w:rsidRDefault="007E2E00" w:rsidP="0091423C">
      <w:pPr>
        <w:jc w:val="both"/>
        <w:rPr>
          <w:rFonts w:ascii="Tahoma" w:hAnsi="Tahoma" w:cs="Tahoma"/>
        </w:rPr>
      </w:pPr>
    </w:p>
    <w:p w:rsidR="0091423C" w:rsidRPr="0091423C" w:rsidRDefault="0091423C" w:rsidP="0091423C">
      <w:pPr>
        <w:jc w:val="both"/>
        <w:rPr>
          <w:rFonts w:ascii="Tahoma" w:hAnsi="Tahoma" w:cs="Tahoma"/>
        </w:rPr>
      </w:pPr>
      <w:r w:rsidRPr="0091423C">
        <w:rPr>
          <w:rFonts w:ascii="Tahoma" w:hAnsi="Tahoma" w:cs="Tahoma"/>
        </w:rPr>
        <w:t xml:space="preserve">Much of our fundraising and direct support comes from leading business enterprises in our service area. These visionary leaders recognize that hunger is detrimental to the community and to their bottom lines. These savvy thought leaders know that hunger compromises our educational system; depreciates our competitive workforce; and, afflicts our healthcare system.  By providing food through a comprehensive approach, we can successfully work toward a pathway for our customers to support themselves and to work, live and thrive within our communities. </w:t>
      </w:r>
    </w:p>
    <w:p w:rsidR="0091423C" w:rsidRPr="0091423C" w:rsidRDefault="0091423C" w:rsidP="0091423C">
      <w:pPr>
        <w:jc w:val="both"/>
        <w:rPr>
          <w:rFonts w:ascii="Tahoma" w:hAnsi="Tahoma" w:cs="Tahoma"/>
        </w:rPr>
      </w:pPr>
    </w:p>
    <w:p w:rsidR="007E2E00" w:rsidRDefault="0091423C" w:rsidP="0091423C">
      <w:pPr>
        <w:jc w:val="both"/>
        <w:rPr>
          <w:rFonts w:ascii="Tahoma" w:hAnsi="Tahoma" w:cs="Tahoma"/>
        </w:rPr>
      </w:pPr>
      <w:r w:rsidRPr="0091423C">
        <w:rPr>
          <w:rFonts w:ascii="Tahoma" w:hAnsi="Tahoma" w:cs="Tahoma"/>
        </w:rPr>
        <w:t xml:space="preserve">Mr. Chairman and members of the </w:t>
      </w:r>
      <w:r w:rsidR="00611F2A">
        <w:rPr>
          <w:rFonts w:ascii="Tahoma" w:hAnsi="Tahoma" w:cs="Tahoma"/>
        </w:rPr>
        <w:t>C</w:t>
      </w:r>
      <w:r w:rsidRPr="0091423C">
        <w:rPr>
          <w:rFonts w:ascii="Tahoma" w:hAnsi="Tahoma" w:cs="Tahoma"/>
        </w:rPr>
        <w:t xml:space="preserve">ommittee, thank you for your time. And, thank you for your support of anti-hunger efforts, </w:t>
      </w:r>
      <w:r w:rsidR="007E2E00">
        <w:rPr>
          <w:rFonts w:ascii="Tahoma" w:hAnsi="Tahoma" w:cs="Tahoma"/>
        </w:rPr>
        <w:t>especially</w:t>
      </w:r>
      <w:r w:rsidRPr="0091423C">
        <w:rPr>
          <w:rFonts w:ascii="Tahoma" w:hAnsi="Tahoma" w:cs="Tahoma"/>
        </w:rPr>
        <w:t xml:space="preserve"> the additional funding provided in HB166. </w:t>
      </w:r>
    </w:p>
    <w:p w:rsidR="007E2E00" w:rsidRDefault="007E2E00" w:rsidP="0091423C">
      <w:pPr>
        <w:jc w:val="both"/>
        <w:rPr>
          <w:rFonts w:ascii="Tahoma" w:hAnsi="Tahoma" w:cs="Tahoma"/>
        </w:rPr>
      </w:pPr>
    </w:p>
    <w:p w:rsidR="00A1589D" w:rsidRDefault="0091423C" w:rsidP="0091423C">
      <w:pPr>
        <w:jc w:val="both"/>
      </w:pPr>
      <w:r w:rsidRPr="0091423C">
        <w:rPr>
          <w:rFonts w:ascii="Tahoma" w:hAnsi="Tahoma" w:cs="Tahoma"/>
        </w:rPr>
        <w:t>We at Mid-Ohio Foodbank are happy to answer questions or follow up with additional information on our services. I also urge each of you to visit your local foodbank to see how their operation functions and to learn more about what we are doing to</w:t>
      </w:r>
      <w:r w:rsidR="00611F2A">
        <w:rPr>
          <w:rFonts w:ascii="Tahoma" w:hAnsi="Tahoma" w:cs="Tahoma"/>
        </w:rPr>
        <w:t xml:space="preserve">ward </w:t>
      </w:r>
      <w:r w:rsidRPr="0091423C">
        <w:rPr>
          <w:rFonts w:ascii="Tahoma" w:hAnsi="Tahoma" w:cs="Tahoma"/>
        </w:rPr>
        <w:t>end</w:t>
      </w:r>
      <w:r w:rsidR="00611F2A">
        <w:rPr>
          <w:rFonts w:ascii="Tahoma" w:hAnsi="Tahoma" w:cs="Tahoma"/>
        </w:rPr>
        <w:t>ing</w:t>
      </w:r>
      <w:r w:rsidRPr="0091423C">
        <w:rPr>
          <w:rFonts w:ascii="Tahoma" w:hAnsi="Tahoma" w:cs="Tahoma"/>
        </w:rPr>
        <w:t xml:space="preserve"> hunger. Thank you.</w:t>
      </w:r>
    </w:p>
    <w:sectPr w:rsidR="00A1589D" w:rsidSect="00CA1153">
      <w:footerReference w:type="default" r:id="rId11"/>
      <w:pgSz w:w="12240" w:h="15840" w:code="1"/>
      <w:pgMar w:top="360" w:right="1440" w:bottom="180" w:left="270" w:header="0" w:footer="0" w:gutter="0"/>
      <w:cols w:num="2" w:sep="1" w:space="630" w:equalWidth="0">
        <w:col w:w="2070" w:space="540"/>
        <w:col w:w="79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6F2" w:rsidRDefault="001046F2">
      <w:r>
        <w:separator/>
      </w:r>
    </w:p>
  </w:endnote>
  <w:endnote w:type="continuationSeparator" w:id="0">
    <w:p w:rsidR="001046F2" w:rsidRDefault="0010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News Gothic Std">
    <w:panose1 w:val="00000000000000000000"/>
    <w:charset w:val="00"/>
    <w:family w:val="swiss"/>
    <w:notTrueType/>
    <w:pitch w:val="variable"/>
    <w:sig w:usb0="800000AF" w:usb1="4000204A" w:usb2="00000000" w:usb3="00000000" w:csb0="00000001"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B8F" w:rsidRPr="00130180" w:rsidRDefault="0083294F" w:rsidP="00D040DF">
    <w:pPr>
      <w:pStyle w:val="Heading2"/>
      <w:ind w:left="2340" w:right="-1440"/>
      <w:jc w:val="center"/>
      <w:rPr>
        <w:rFonts w:ascii="Adobe Garamond Pro" w:hAnsi="Adobe Garamond Pro"/>
        <w:color w:val="C00000"/>
        <w:sz w:val="14"/>
        <w:szCs w:val="14"/>
      </w:rPr>
    </w:pPr>
    <w:r w:rsidRPr="00130180">
      <w:rPr>
        <w:rFonts w:ascii="Adobe Garamond Pro" w:hAnsi="Adobe Garamond Pro"/>
        <w:color w:val="C00000"/>
        <w:spacing w:val="0"/>
        <w:sz w:val="14"/>
        <w:szCs w:val="14"/>
      </w:rPr>
      <w:t xml:space="preserve">3960 </w:t>
    </w:r>
    <w:proofErr w:type="spellStart"/>
    <w:r w:rsidRPr="00130180">
      <w:rPr>
        <w:rFonts w:ascii="Adobe Garamond Pro" w:hAnsi="Adobe Garamond Pro"/>
        <w:color w:val="C00000"/>
        <w:spacing w:val="0"/>
        <w:sz w:val="14"/>
        <w:szCs w:val="14"/>
      </w:rPr>
      <w:t>Brookham</w:t>
    </w:r>
    <w:proofErr w:type="spellEnd"/>
    <w:r w:rsidRPr="00130180">
      <w:rPr>
        <w:rFonts w:ascii="Adobe Garamond Pro" w:hAnsi="Adobe Garamond Pro"/>
        <w:color w:val="C00000"/>
        <w:spacing w:val="0"/>
        <w:sz w:val="14"/>
        <w:szCs w:val="14"/>
      </w:rPr>
      <w:t xml:space="preserve"> Drive Grove City, Ohio 43123      •      614.27</w:t>
    </w:r>
    <w:r>
      <w:rPr>
        <w:rFonts w:ascii="Adobe Garamond Pro" w:hAnsi="Adobe Garamond Pro"/>
        <w:color w:val="C00000"/>
        <w:spacing w:val="0"/>
        <w:sz w:val="14"/>
        <w:szCs w:val="14"/>
      </w:rPr>
      <w:t>7</w:t>
    </w:r>
    <w:r w:rsidRPr="00130180">
      <w:rPr>
        <w:rFonts w:ascii="Adobe Garamond Pro" w:hAnsi="Adobe Garamond Pro"/>
        <w:color w:val="C00000"/>
        <w:spacing w:val="0"/>
        <w:sz w:val="14"/>
        <w:szCs w:val="14"/>
      </w:rPr>
      <w:t>.</w:t>
    </w:r>
    <w:r>
      <w:rPr>
        <w:rFonts w:ascii="Adobe Garamond Pro" w:hAnsi="Adobe Garamond Pro"/>
        <w:color w:val="C00000"/>
        <w:spacing w:val="0"/>
        <w:sz w:val="14"/>
        <w:szCs w:val="14"/>
      </w:rPr>
      <w:t>FOOD (3663)</w:t>
    </w:r>
    <w:r w:rsidRPr="00130180">
      <w:rPr>
        <w:rFonts w:ascii="Adobe Garamond Pro" w:hAnsi="Adobe Garamond Pro"/>
        <w:color w:val="C00000"/>
        <w:spacing w:val="0"/>
        <w:sz w:val="14"/>
        <w:szCs w:val="14"/>
      </w:rPr>
      <w:t xml:space="preserve">      •      </w:t>
    </w:r>
    <w:r w:rsidRPr="00130180">
      <w:rPr>
        <w:rFonts w:ascii="Adobe Garamond Pro" w:hAnsi="Adobe Garamond Pro"/>
        <w:color w:val="C00000"/>
        <w:sz w:val="14"/>
        <w:szCs w:val="14"/>
      </w:rPr>
      <w:t>info@midohiofoodbank.org</w:t>
    </w:r>
    <w:r w:rsidRPr="00130180">
      <w:rPr>
        <w:rFonts w:ascii="Adobe Garamond Pro" w:hAnsi="Adobe Garamond Pro"/>
        <w:noProof/>
        <w:color w:val="C00000"/>
        <w:sz w:val="14"/>
        <w:szCs w:val="14"/>
      </w:rPr>
      <w:drawing>
        <wp:anchor distT="0" distB="0" distL="114300" distR="114300" simplePos="0" relativeHeight="251659264" behindDoc="0" locked="0" layoutInCell="1" allowOverlap="1" wp14:anchorId="1F830A22" wp14:editId="01287806">
          <wp:simplePos x="0" y="0"/>
          <wp:positionH relativeFrom="column">
            <wp:posOffset>427990</wp:posOffset>
          </wp:positionH>
          <wp:positionV relativeFrom="paragraph">
            <wp:posOffset>396875</wp:posOffset>
          </wp:positionV>
          <wp:extent cx="812042" cy="235154"/>
          <wp:effectExtent l="0" t="0" r="7620" b="0"/>
          <wp:wrapNone/>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_MemberOf_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12042" cy="235154"/>
                  </a:xfrm>
                  <a:prstGeom prst="rect">
                    <a:avLst/>
                  </a:prstGeom>
                  <a:noFill/>
                </pic:spPr>
              </pic:pic>
            </a:graphicData>
          </a:graphic>
          <wp14:sizeRelH relativeFrom="margin">
            <wp14:pctWidth>0</wp14:pctWidth>
          </wp14:sizeRelH>
          <wp14:sizeRelV relativeFrom="margin">
            <wp14:pctHeight>0</wp14:pctHeight>
          </wp14:sizeRelV>
        </wp:anchor>
      </w:drawing>
    </w:r>
    <w:r w:rsidRPr="00130180">
      <w:rPr>
        <w:rFonts w:ascii="Adobe Garamond Pro" w:hAnsi="Adobe Garamond Pro"/>
        <w:color w:val="C00000"/>
        <w:sz w:val="14"/>
        <w:szCs w:val="14"/>
      </w:rPr>
      <w:t xml:space="preserve"> </w:t>
    </w:r>
    <w:r>
      <w:rPr>
        <w:rFonts w:ascii="Adobe Garamond Pro" w:hAnsi="Adobe Garamond Pro"/>
        <w:color w:val="C00000"/>
        <w:sz w:val="14"/>
        <w:szCs w:val="14"/>
      </w:rPr>
      <w:t xml:space="preserve">     •    </w:t>
    </w:r>
    <w:hyperlink r:id="rId3" w:history="1">
      <w:r w:rsidRPr="00130180">
        <w:rPr>
          <w:rFonts w:ascii="Adobe Garamond Pro" w:hAnsi="Adobe Garamond Pro"/>
          <w:color w:val="C00000"/>
          <w:sz w:val="14"/>
          <w:szCs w:val="14"/>
        </w:rPr>
        <w:t>www.midohiofoodbank.org</w:t>
      </w:r>
    </w:hyperlink>
  </w:p>
  <w:p w:rsidR="00191B8F" w:rsidRPr="00130180" w:rsidRDefault="001046F2" w:rsidP="00D040DF">
    <w:pPr>
      <w:ind w:left="2340"/>
      <w:jc w:val="center"/>
      <w:rPr>
        <w:rFonts w:ascii="Adobe Garamond Pro" w:hAnsi="Adobe Garamond P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6F2" w:rsidRDefault="001046F2">
      <w:r>
        <w:separator/>
      </w:r>
    </w:p>
  </w:footnote>
  <w:footnote w:type="continuationSeparator" w:id="0">
    <w:p w:rsidR="001046F2" w:rsidRDefault="00104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3C"/>
    <w:rsid w:val="001046F2"/>
    <w:rsid w:val="00164BF9"/>
    <w:rsid w:val="001A55E9"/>
    <w:rsid w:val="00372A5E"/>
    <w:rsid w:val="00611F2A"/>
    <w:rsid w:val="007E2E00"/>
    <w:rsid w:val="00830B1B"/>
    <w:rsid w:val="0083294F"/>
    <w:rsid w:val="009128A5"/>
    <w:rsid w:val="00913230"/>
    <w:rsid w:val="0091423C"/>
    <w:rsid w:val="00A1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E41D-AEBE-4509-ABAB-68C75D30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23C"/>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1423C"/>
    <w:pPr>
      <w:keepNext/>
      <w:tabs>
        <w:tab w:val="left" w:pos="-720"/>
      </w:tabs>
      <w:suppressAutoHyphens/>
      <w:jc w:val="right"/>
      <w:outlineLvl w:val="1"/>
    </w:pPr>
    <w:rPr>
      <w:rFonts w:ascii="Univers" w:hAnsi="Univers"/>
      <w:b/>
      <w:spacing w:val="-2"/>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423C"/>
    <w:rPr>
      <w:rFonts w:ascii="Univers" w:eastAsia="Times New Roman" w:hAnsi="Univers" w:cs="Times New Roman"/>
      <w:b/>
      <w:spacing w:val="-2"/>
      <w:sz w:val="15"/>
      <w:szCs w:val="20"/>
    </w:rPr>
  </w:style>
  <w:style w:type="character" w:styleId="Hyperlink">
    <w:name w:val="Hyperlink"/>
    <w:basedOn w:val="DefaultParagraphFont"/>
    <w:uiPriority w:val="99"/>
    <w:rsid w:val="0091423C"/>
    <w:rPr>
      <w:color w:val="0000FF"/>
      <w:u w:val="single"/>
    </w:rPr>
  </w:style>
  <w:style w:type="paragraph" w:styleId="BalloonText">
    <w:name w:val="Balloon Text"/>
    <w:basedOn w:val="Normal"/>
    <w:link w:val="BalloonTextChar"/>
    <w:uiPriority w:val="99"/>
    <w:semiHidden/>
    <w:unhideWhenUsed/>
    <w:rsid w:val="009142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2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edingameric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dohiofoodbank.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fastcompany.com/90323580/prescribing-fruits-and-veggies-would-save-100-billion-in-medical-costs" TargetMode="External"/><Relationship Id="rId4" Type="http://schemas.openxmlformats.org/officeDocument/2006/relationships/footnotes" Target="footnote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3" Type="http://schemas.openxmlformats.org/officeDocument/2006/relationships/hyperlink" Target="http://www.midohiofoodbank.org/" TargetMode="External"/><Relationship Id="rId2" Type="http://schemas.openxmlformats.org/officeDocument/2006/relationships/image" Target="media/image2.gif"/><Relationship Id="rId1" Type="http://schemas.openxmlformats.org/officeDocument/2006/relationships/hyperlink" Target="http://feeding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White</dc:creator>
  <cp:keywords/>
  <dc:description/>
  <cp:lastModifiedBy>Timothy White</cp:lastModifiedBy>
  <cp:revision>3</cp:revision>
  <cp:lastPrinted>2019-06-13T17:24:00Z</cp:lastPrinted>
  <dcterms:created xsi:type="dcterms:W3CDTF">2019-06-13T17:31:00Z</dcterms:created>
  <dcterms:modified xsi:type="dcterms:W3CDTF">2019-06-13T19:27:00Z</dcterms:modified>
</cp:coreProperties>
</file>