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49CB" w14:textId="77777777" w:rsidR="00D63CF3" w:rsidRDefault="00D63CF3" w:rsidP="00D63CF3">
      <w:pPr>
        <w:spacing w:after="0"/>
        <w:jc w:val="center"/>
      </w:pPr>
      <w:bookmarkStart w:id="0" w:name="_GoBack"/>
      <w:bookmarkEnd w:id="0"/>
      <w:r w:rsidRPr="003A59AE">
        <w:rPr>
          <w:rFonts w:ascii="Arial" w:hAnsi="Arial" w:cs="Arial"/>
          <w:noProof/>
        </w:rPr>
        <w:drawing>
          <wp:inline distT="0" distB="0" distL="0" distR="0" wp14:anchorId="766A9A10" wp14:editId="72A54428">
            <wp:extent cx="2304557" cy="623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CERTS -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7" cy="62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C44B" w14:textId="77777777" w:rsidR="00D63CF3" w:rsidRDefault="00D63CF3" w:rsidP="00F8237F"/>
    <w:p w14:paraId="41243907" w14:textId="7A60933A" w:rsidR="00F8237F" w:rsidRDefault="00CD4275" w:rsidP="00F8237F">
      <w:r w:rsidRPr="00CD4275">
        <w:t>Chairman Dolan, Vice</w:t>
      </w:r>
      <w:r w:rsidR="00870997">
        <w:t>-</w:t>
      </w:r>
      <w:r w:rsidRPr="00CD4275">
        <w:t>Chair Burke</w:t>
      </w:r>
      <w:r w:rsidR="00870997">
        <w:t>,</w:t>
      </w:r>
      <w:r w:rsidRPr="00CD4275">
        <w:t xml:space="preserve"> and Ranking Member Sykes and members of the committee</w:t>
      </w:r>
      <w:r w:rsidR="00FA7FB5">
        <w:t xml:space="preserve">, </w:t>
      </w:r>
      <w:r>
        <w:t xml:space="preserve">I am </w:t>
      </w:r>
      <w:r w:rsidR="00B05143">
        <w:t>Sandy Mead</w:t>
      </w:r>
      <w:r>
        <w:t xml:space="preserve">, </w:t>
      </w:r>
      <w:r w:rsidR="00B05143">
        <w:t>National Director of Workforce Development</w:t>
      </w:r>
      <w:r w:rsidR="00FA7FB5">
        <w:t xml:space="preserve"> </w:t>
      </w:r>
      <w:r>
        <w:t xml:space="preserve">of MedCerts. </w:t>
      </w:r>
      <w:r w:rsidR="00F8237F">
        <w:t>MedCerts is an approved training provider on Ohio’s Job and Family Services’ Workforce Inventory of Employment Training.</w:t>
      </w:r>
    </w:p>
    <w:p w14:paraId="25AC9BD5" w14:textId="5802865F" w:rsidR="00FA7FB5" w:rsidRDefault="00CD4275">
      <w:r>
        <w:t>Thank you for allowing me to speak with you today about House Bill 2</w:t>
      </w:r>
      <w:r w:rsidR="003D1327">
        <w:t>,</w:t>
      </w:r>
      <w:r>
        <w:t xml:space="preserve"> </w:t>
      </w:r>
      <w:r w:rsidR="00FA7FB5">
        <w:t xml:space="preserve">the </w:t>
      </w:r>
      <w:proofErr w:type="spellStart"/>
      <w:r>
        <w:t>TechCred</w:t>
      </w:r>
      <w:proofErr w:type="spellEnd"/>
      <w:r>
        <w:t xml:space="preserve"> and Micro</w:t>
      </w:r>
      <w:r w:rsidR="003D1327">
        <w:t>-</w:t>
      </w:r>
      <w:r>
        <w:t xml:space="preserve">Credential Assistance Programs. </w:t>
      </w:r>
    </w:p>
    <w:p w14:paraId="09562450" w14:textId="0F94E21E" w:rsidR="003D1327" w:rsidRDefault="00CD4275">
      <w:r>
        <w:t xml:space="preserve">MedCerts was created </w:t>
      </w:r>
      <w:r w:rsidR="00F26266">
        <w:t xml:space="preserve">in 2009 </w:t>
      </w:r>
      <w:r>
        <w:t xml:space="preserve">to </w:t>
      </w:r>
      <w:r w:rsidR="00E74E94">
        <w:t>meet the demands</w:t>
      </w:r>
      <w:r>
        <w:t xml:space="preserve"> of the United States Armed Forces</w:t>
      </w:r>
      <w:r w:rsidR="00FA7FB5">
        <w:t>’</w:t>
      </w:r>
      <w:r>
        <w:t xml:space="preserve"> </w:t>
      </w:r>
      <w:r w:rsidR="00F26266">
        <w:t>MYCAA Scholarship program for Military Spouses. MedCerts, an online provider</w:t>
      </w:r>
      <w:r w:rsidR="00FA7FB5">
        <w:t>,</w:t>
      </w:r>
      <w:r w:rsidR="00F26266">
        <w:t xml:space="preserve"> helped to fill the gap in producing viable options for Military spouses to pursue education</w:t>
      </w:r>
      <w:r w:rsidR="00FA7FB5">
        <w:t>al and career</w:t>
      </w:r>
      <w:r w:rsidR="00F26266">
        <w:t xml:space="preserve"> goals in</w:t>
      </w:r>
      <w:r w:rsidR="00FA7FB5">
        <w:t xml:space="preserve"> the form of</w:t>
      </w:r>
      <w:r w:rsidR="00F26266">
        <w:t xml:space="preserve"> </w:t>
      </w:r>
      <w:r w:rsidR="00326C05">
        <w:t>n</w:t>
      </w:r>
      <w:r w:rsidR="00F26266">
        <w:t xml:space="preserve">ational </w:t>
      </w:r>
      <w:r w:rsidR="00326C05">
        <w:t>c</w:t>
      </w:r>
      <w:r w:rsidR="00F26266">
        <w:t>ertification</w:t>
      </w:r>
      <w:r w:rsidR="00FA7FB5">
        <w:t>s.</w:t>
      </w:r>
      <w:r w:rsidR="00F26266">
        <w:t xml:space="preserve"> </w:t>
      </w:r>
      <w:r w:rsidR="003D1327">
        <w:t>The online training allows spouses to accomplish</w:t>
      </w:r>
      <w:r w:rsidR="00F26266">
        <w:t xml:space="preserve"> the</w:t>
      </w:r>
      <w:r w:rsidR="00050BB1">
        <w:t>ir</w:t>
      </w:r>
      <w:r w:rsidR="00F26266">
        <w:t xml:space="preserve"> </w:t>
      </w:r>
      <w:r w:rsidR="003D1327">
        <w:t xml:space="preserve">education </w:t>
      </w:r>
      <w:r w:rsidR="00F26266">
        <w:t xml:space="preserve">goals </w:t>
      </w:r>
      <w:r w:rsidR="003D1327">
        <w:t>as they relocate around the world with their soldier</w:t>
      </w:r>
      <w:r w:rsidR="00F26266">
        <w:t xml:space="preserve">.  </w:t>
      </w:r>
    </w:p>
    <w:p w14:paraId="69E30F7F" w14:textId="54E779CD" w:rsidR="00F26266" w:rsidRDefault="00F26266">
      <w:r>
        <w:t xml:space="preserve">MedCerts </w:t>
      </w:r>
      <w:r w:rsidR="00050BB1">
        <w:t xml:space="preserve">began working with </w:t>
      </w:r>
      <w:r w:rsidR="00870997">
        <w:t xml:space="preserve">the </w:t>
      </w:r>
      <w:r w:rsidR="00050BB1">
        <w:t xml:space="preserve">Federal </w:t>
      </w:r>
      <w:r>
        <w:t xml:space="preserve">Workforce </w:t>
      </w:r>
      <w:r w:rsidR="00D60CB1">
        <w:t xml:space="preserve">Investment Act </w:t>
      </w:r>
      <w:r w:rsidR="00575F10">
        <w:t xml:space="preserve">to offer consistent short-term, high-demand training for participants </w:t>
      </w:r>
      <w:r w:rsidR="00DB7CEE">
        <w:t xml:space="preserve">across the country </w:t>
      </w:r>
      <w:r w:rsidR="00575F10">
        <w:t>to achieve national certifications and increase employability opportunities</w:t>
      </w:r>
      <w:r>
        <w:t xml:space="preserve">. </w:t>
      </w:r>
      <w:r w:rsidR="00575F10">
        <w:t>We</w:t>
      </w:r>
      <w:r w:rsidR="00D60CB1">
        <w:t xml:space="preserve"> </w:t>
      </w:r>
      <w:r w:rsidR="001422C8">
        <w:t>continue to be an</w:t>
      </w:r>
      <w:r w:rsidR="00050BB1">
        <w:t xml:space="preserve"> approved training provider of the Workforce Innovation and Opportunity Act</w:t>
      </w:r>
      <w:r w:rsidR="00D60CB1">
        <w:t xml:space="preserve"> established in 2014.</w:t>
      </w:r>
    </w:p>
    <w:p w14:paraId="46D6622A" w14:textId="5DB35B35" w:rsidR="00EB0E35" w:rsidRDefault="00FA7FB5" w:rsidP="00EB0E3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Approved in 26 states</w:t>
      </w:r>
      <w:r w:rsidR="003D1327">
        <w:rPr>
          <w:color w:val="000000"/>
        </w:rPr>
        <w:t xml:space="preserve"> on the ETPL (Eligible Training Provider List),</w:t>
      </w:r>
      <w:r>
        <w:rPr>
          <w:color w:val="000000"/>
        </w:rPr>
        <w:t xml:space="preserve"> </w:t>
      </w:r>
      <w:r w:rsidR="00F26266">
        <w:rPr>
          <w:color w:val="000000"/>
        </w:rPr>
        <w:t>MedCerts offers short-term, online career training for industry</w:t>
      </w:r>
      <w:r w:rsidR="00870997">
        <w:rPr>
          <w:color w:val="000000"/>
        </w:rPr>
        <w:t>-</w:t>
      </w:r>
      <w:r w:rsidR="00F26266">
        <w:rPr>
          <w:color w:val="000000"/>
        </w:rPr>
        <w:t xml:space="preserve">recognized credentials in Healthcare, Information Technology and Manufacturing sectors. </w:t>
      </w:r>
      <w:r w:rsidR="00EB0E35">
        <w:rPr>
          <w:color w:val="000000"/>
        </w:rPr>
        <w:t xml:space="preserve">We have an 82% program completion rate and our students average </w:t>
      </w:r>
      <w:r w:rsidR="00EB0E35" w:rsidRPr="00575F10">
        <w:rPr>
          <w:color w:val="000000"/>
        </w:rPr>
        <w:t>8</w:t>
      </w:r>
      <w:r w:rsidR="00575F10" w:rsidRPr="00575F10">
        <w:rPr>
          <w:color w:val="000000"/>
        </w:rPr>
        <w:t>1</w:t>
      </w:r>
      <w:r w:rsidR="00575F10">
        <w:rPr>
          <w:color w:val="000000"/>
        </w:rPr>
        <w:t xml:space="preserve">% </w:t>
      </w:r>
      <w:r w:rsidR="00EB0E35">
        <w:rPr>
          <w:color w:val="000000"/>
        </w:rPr>
        <w:t xml:space="preserve">exam pass rate. </w:t>
      </w:r>
      <w:r w:rsidR="003D1327">
        <w:rPr>
          <w:color w:val="000000"/>
        </w:rPr>
        <w:t>MedCerts</w:t>
      </w:r>
      <w:r w:rsidR="00DA6435">
        <w:rPr>
          <w:color w:val="000000"/>
        </w:rPr>
        <w:t xml:space="preserve"> </w:t>
      </w:r>
      <w:r w:rsidR="004A44B3">
        <w:rPr>
          <w:color w:val="000000"/>
        </w:rPr>
        <w:t>curriculum</w:t>
      </w:r>
      <w:r w:rsidR="005E3296">
        <w:rPr>
          <w:color w:val="000000"/>
        </w:rPr>
        <w:t xml:space="preserve"> incorporates</w:t>
      </w:r>
      <w:r w:rsidR="00EB0E35">
        <w:rPr>
          <w:color w:val="000000"/>
        </w:rPr>
        <w:t xml:space="preserve"> the 12 elements of e-</w:t>
      </w:r>
      <w:r w:rsidR="000C1334">
        <w:rPr>
          <w:color w:val="000000"/>
        </w:rPr>
        <w:t>L</w:t>
      </w:r>
      <w:r w:rsidR="00EB0E35">
        <w:rPr>
          <w:color w:val="000000"/>
        </w:rPr>
        <w:t>earning</w:t>
      </w:r>
      <w:r w:rsidR="00D60CB1">
        <w:rPr>
          <w:color w:val="000000"/>
        </w:rPr>
        <w:t xml:space="preserve"> which</w:t>
      </w:r>
      <w:r w:rsidR="00EB0E35">
        <w:rPr>
          <w:color w:val="000000"/>
        </w:rPr>
        <w:t xml:space="preserve"> provide</w:t>
      </w:r>
      <w:r w:rsidR="00DA6435">
        <w:rPr>
          <w:color w:val="000000"/>
        </w:rPr>
        <w:t>s</w:t>
      </w:r>
      <w:r w:rsidR="00EB0E35">
        <w:rPr>
          <w:color w:val="000000"/>
        </w:rPr>
        <w:t xml:space="preserve"> a </w:t>
      </w:r>
      <w:r w:rsidR="00EB0E35" w:rsidRPr="00EB0E35">
        <w:rPr>
          <w:color w:val="000000"/>
        </w:rPr>
        <w:t xml:space="preserve">structured, user-friendly multimedia </w:t>
      </w:r>
      <w:r w:rsidR="00DA6435">
        <w:rPr>
          <w:color w:val="000000"/>
        </w:rPr>
        <w:t xml:space="preserve">format that includes </w:t>
      </w:r>
      <w:r w:rsidR="00EB0E35" w:rsidRPr="00EB0E35">
        <w:rPr>
          <w:color w:val="000000"/>
        </w:rPr>
        <w:t>simulations</w:t>
      </w:r>
      <w:r w:rsidR="00DA6435">
        <w:rPr>
          <w:color w:val="000000"/>
        </w:rPr>
        <w:t xml:space="preserve">, virtual real-life scenarios, </w:t>
      </w:r>
      <w:r w:rsidR="000C1334">
        <w:rPr>
          <w:color w:val="000000"/>
        </w:rPr>
        <w:t xml:space="preserve">and </w:t>
      </w:r>
      <w:r w:rsidR="00DA6435">
        <w:rPr>
          <w:color w:val="000000"/>
        </w:rPr>
        <w:t>interactive games</w:t>
      </w:r>
      <w:r w:rsidR="000C1334">
        <w:rPr>
          <w:color w:val="000000"/>
        </w:rPr>
        <w:t>.</w:t>
      </w:r>
      <w:r w:rsidR="00DA6435">
        <w:rPr>
          <w:color w:val="000000"/>
        </w:rPr>
        <w:t xml:space="preserve"> </w:t>
      </w:r>
      <w:r w:rsidR="000C1334">
        <w:rPr>
          <w:color w:val="000000"/>
        </w:rPr>
        <w:t>M</w:t>
      </w:r>
      <w:r w:rsidR="00EB0E35" w:rsidRPr="00EB0E35">
        <w:rPr>
          <w:color w:val="000000"/>
        </w:rPr>
        <w:t xml:space="preserve">ore importantly, </w:t>
      </w:r>
      <w:r w:rsidR="00D60CB1">
        <w:rPr>
          <w:color w:val="000000"/>
        </w:rPr>
        <w:t xml:space="preserve">we’ve blended a </w:t>
      </w:r>
      <w:r w:rsidR="00EB0E35" w:rsidRPr="00EB0E35">
        <w:rPr>
          <w:color w:val="000000"/>
        </w:rPr>
        <w:t>mentored learning</w:t>
      </w:r>
      <w:r w:rsidR="00EB0E35">
        <w:rPr>
          <w:color w:val="000000"/>
        </w:rPr>
        <w:t xml:space="preserve"> </w:t>
      </w:r>
      <w:r w:rsidR="00EB0E35" w:rsidRPr="00EB0E35">
        <w:rPr>
          <w:color w:val="000000"/>
        </w:rPr>
        <w:t>assistance</w:t>
      </w:r>
      <w:r w:rsidR="00D60CB1">
        <w:rPr>
          <w:color w:val="000000"/>
        </w:rPr>
        <w:t xml:space="preserve"> model</w:t>
      </w:r>
      <w:r w:rsidR="00EB0E35" w:rsidRPr="00EB0E35">
        <w:rPr>
          <w:color w:val="000000"/>
        </w:rPr>
        <w:t xml:space="preserve"> </w:t>
      </w:r>
      <w:r w:rsidR="00D60CB1">
        <w:rPr>
          <w:color w:val="000000"/>
        </w:rPr>
        <w:t>with</w:t>
      </w:r>
      <w:r w:rsidR="00EB0E35" w:rsidRPr="00EB0E35">
        <w:rPr>
          <w:color w:val="000000"/>
        </w:rPr>
        <w:t xml:space="preserve"> expert instructors and certification</w:t>
      </w:r>
      <w:r w:rsidR="00DA6435">
        <w:rPr>
          <w:color w:val="000000"/>
        </w:rPr>
        <w:t xml:space="preserve"> </w:t>
      </w:r>
      <w:r w:rsidR="00EB0E35" w:rsidRPr="00EB0E35">
        <w:rPr>
          <w:color w:val="000000"/>
        </w:rPr>
        <w:t>professionals.</w:t>
      </w:r>
    </w:p>
    <w:p w14:paraId="2980B5BC" w14:textId="20F04B80" w:rsidR="00DD5325" w:rsidRDefault="001A3EA2" w:rsidP="00F26266">
      <w:pPr>
        <w:spacing w:before="100" w:beforeAutospacing="1" w:after="100" w:afterAutospacing="1"/>
      </w:pPr>
      <w:r>
        <w:rPr>
          <w:color w:val="000000"/>
        </w:rPr>
        <w:t xml:space="preserve">Our strategic partnerships with </w:t>
      </w:r>
      <w:r w:rsidR="00DD5325">
        <w:t>American Job Centers</w:t>
      </w:r>
      <w:r w:rsidR="00326C05">
        <w:t xml:space="preserve"> like Ohio </w:t>
      </w:r>
      <w:proofErr w:type="gramStart"/>
      <w:r w:rsidR="00326C05">
        <w:t>Means</w:t>
      </w:r>
      <w:proofErr w:type="gramEnd"/>
      <w:r w:rsidR="00326C05">
        <w:t xml:space="preserve"> Jobs,</w:t>
      </w:r>
      <w:r w:rsidR="00DD5325">
        <w:t xml:space="preserve"> Goodwill Industries, Community Action </w:t>
      </w:r>
      <w:r w:rsidR="00870997">
        <w:t>a</w:t>
      </w:r>
      <w:r w:rsidR="00DD5325">
        <w:t>gencies</w:t>
      </w:r>
      <w:r w:rsidR="00961153">
        <w:t xml:space="preserve">, </w:t>
      </w:r>
      <w:r w:rsidR="00870997">
        <w:t>e</w:t>
      </w:r>
      <w:r w:rsidR="00DD5325">
        <w:t xml:space="preserve">mployers and </w:t>
      </w:r>
      <w:r w:rsidR="00870997">
        <w:t>h</w:t>
      </w:r>
      <w:r w:rsidR="00DD5325">
        <w:t xml:space="preserve">ealth </w:t>
      </w:r>
      <w:r w:rsidR="00870997">
        <w:t>s</w:t>
      </w:r>
      <w:r w:rsidR="00DD5325">
        <w:t xml:space="preserve">ystems across the country </w:t>
      </w:r>
      <w:r w:rsidR="00D60CB1">
        <w:t>directly relates to</w:t>
      </w:r>
      <w:r>
        <w:t xml:space="preserve"> our student</w:t>
      </w:r>
      <w:r w:rsidR="00961153">
        <w:t>’</w:t>
      </w:r>
      <w:r>
        <w:t>s successful outcome</w:t>
      </w:r>
      <w:r w:rsidR="00961153">
        <w:t>s</w:t>
      </w:r>
      <w:r>
        <w:t xml:space="preserve"> </w:t>
      </w:r>
      <w:r w:rsidR="00961153">
        <w:t xml:space="preserve">so they </w:t>
      </w:r>
      <w:r w:rsidR="00D60CB1">
        <w:t>can</w:t>
      </w:r>
      <w:r>
        <w:t xml:space="preserve"> start new careers faster.</w:t>
      </w:r>
      <w:r w:rsidR="00D60CB1">
        <w:t xml:space="preserve"> Our partnerships have enabled MedCerts to work directly with </w:t>
      </w:r>
      <w:r w:rsidR="001422C8">
        <w:t>additional</w:t>
      </w:r>
      <w:r w:rsidR="00D60CB1">
        <w:t xml:space="preserve"> grant funding programs such as the</w:t>
      </w:r>
      <w:r w:rsidR="00961153">
        <w:t xml:space="preserve"> Army COOL,</w:t>
      </w:r>
      <w:r w:rsidR="00D60CB1">
        <w:t xml:space="preserve"> Healthcare Professional Opportunity Grant</w:t>
      </w:r>
      <w:r w:rsidR="001422C8">
        <w:t>s</w:t>
      </w:r>
      <w:r w:rsidR="003D1327">
        <w:t>,</w:t>
      </w:r>
      <w:r w:rsidR="00575F10">
        <w:t xml:space="preserve"> TechHire</w:t>
      </w:r>
      <w:r w:rsidR="00D60CB1">
        <w:t xml:space="preserve"> and the Next Level Jobs program in the state of Indiana</w:t>
      </w:r>
      <w:r w:rsidR="00961153">
        <w:t xml:space="preserve">. </w:t>
      </w:r>
    </w:p>
    <w:p w14:paraId="49C8A3EB" w14:textId="3D8D2CBD" w:rsidR="00B73146" w:rsidRDefault="00575F10">
      <w:pPr>
        <w:rPr>
          <w:color w:val="000000"/>
        </w:rPr>
      </w:pPr>
      <w:r>
        <w:rPr>
          <w:color w:val="000000"/>
        </w:rPr>
        <w:t>MedCerts</w:t>
      </w:r>
      <w:r w:rsidR="00B73146">
        <w:rPr>
          <w:color w:val="000000"/>
        </w:rPr>
        <w:t xml:space="preserve"> support</w:t>
      </w:r>
      <w:r w:rsidR="00326C05">
        <w:rPr>
          <w:color w:val="000000"/>
        </w:rPr>
        <w:t>s</w:t>
      </w:r>
      <w:r w:rsidR="00B73146">
        <w:rPr>
          <w:color w:val="000000"/>
        </w:rPr>
        <w:t xml:space="preserve"> House Bill 2 and its efforts to expand access to micro-credentials to strengthen Ohio’s workforce. Through our experience, w</w:t>
      </w:r>
      <w:r w:rsidR="00961153">
        <w:rPr>
          <w:color w:val="000000"/>
        </w:rPr>
        <w:t xml:space="preserve">e have </w:t>
      </w:r>
      <w:r w:rsidR="00F8237F">
        <w:rPr>
          <w:color w:val="000000"/>
        </w:rPr>
        <w:t xml:space="preserve">witnessed </w:t>
      </w:r>
      <w:r w:rsidR="00961153">
        <w:rPr>
          <w:color w:val="000000"/>
        </w:rPr>
        <w:t>individuals overcome significant barriers</w:t>
      </w:r>
      <w:r w:rsidR="00961153">
        <w:t xml:space="preserve"> </w:t>
      </w:r>
      <w:r w:rsidR="00B73146">
        <w:t xml:space="preserve">and </w:t>
      </w:r>
      <w:r w:rsidR="00961153">
        <w:rPr>
          <w:color w:val="000000"/>
        </w:rPr>
        <w:t>gain access to high demand</w:t>
      </w:r>
      <w:r w:rsidR="001422C8">
        <w:rPr>
          <w:color w:val="000000"/>
        </w:rPr>
        <w:t xml:space="preserve"> careers</w:t>
      </w:r>
      <w:r w:rsidR="00E37D16">
        <w:rPr>
          <w:color w:val="000000"/>
        </w:rPr>
        <w:t xml:space="preserve">. </w:t>
      </w:r>
      <w:r>
        <w:rPr>
          <w:color w:val="000000"/>
        </w:rPr>
        <w:t>With today’s busy lifestyles</w:t>
      </w:r>
      <w:r w:rsidR="009F6561">
        <w:rPr>
          <w:color w:val="000000"/>
        </w:rPr>
        <w:t>,</w:t>
      </w:r>
      <w:r>
        <w:rPr>
          <w:color w:val="000000"/>
        </w:rPr>
        <w:t xml:space="preserve"> MedCerts </w:t>
      </w:r>
      <w:r w:rsidR="009F6561">
        <w:rPr>
          <w:color w:val="000000"/>
        </w:rPr>
        <w:t>provides</w:t>
      </w:r>
      <w:r>
        <w:rPr>
          <w:color w:val="000000"/>
        </w:rPr>
        <w:t xml:space="preserve"> a balance of training </w:t>
      </w:r>
      <w:r w:rsidR="00870997">
        <w:rPr>
          <w:color w:val="000000"/>
        </w:rPr>
        <w:t>that</w:t>
      </w:r>
      <w:r>
        <w:rPr>
          <w:color w:val="000000"/>
        </w:rPr>
        <w:t xml:space="preserve"> works around </w:t>
      </w:r>
      <w:r w:rsidR="009F6561">
        <w:rPr>
          <w:color w:val="000000"/>
        </w:rPr>
        <w:t>employment and family schedules. Allowing the opportunity to increase education leading to career growth.</w:t>
      </w:r>
    </w:p>
    <w:p w14:paraId="3145582C" w14:textId="6BFA3430" w:rsidR="00F8237F" w:rsidRDefault="009F6561">
      <w:pPr>
        <w:rPr>
          <w:color w:val="000000"/>
        </w:rPr>
      </w:pPr>
      <w:r>
        <w:rPr>
          <w:color w:val="000000"/>
        </w:rPr>
        <w:t>CompTIA’s credentials offer the foundational knowledge for individuals to begin a career in Information Technology. Nationwide statistics show 219,866 new postings for Computer Support Specialist across the country. Ohio had over 5650 postings for these IT employment fields</w:t>
      </w:r>
      <w:r w:rsidR="00B916FC">
        <w:rPr>
          <w:color w:val="000000"/>
        </w:rPr>
        <w:t>, over the past year,</w:t>
      </w:r>
      <w:r>
        <w:rPr>
          <w:color w:val="000000"/>
        </w:rPr>
        <w:t xml:space="preserve"> with an average income of $40,000. </w:t>
      </w:r>
    </w:p>
    <w:p w14:paraId="63512211" w14:textId="78B0F3FE" w:rsidR="00D63CF3" w:rsidRDefault="009F6561">
      <w:pPr>
        <w:rPr>
          <w:color w:val="000000"/>
        </w:rPr>
      </w:pPr>
      <w:r>
        <w:rPr>
          <w:color w:val="000000"/>
        </w:rPr>
        <w:t xml:space="preserve">Cyber </w:t>
      </w:r>
      <w:r w:rsidR="00B916FC">
        <w:rPr>
          <w:color w:val="000000"/>
        </w:rPr>
        <w:t>I</w:t>
      </w:r>
      <w:r>
        <w:rPr>
          <w:color w:val="000000"/>
        </w:rPr>
        <w:t>nformation is a great career pathway</w:t>
      </w:r>
      <w:r w:rsidR="00B916FC">
        <w:rPr>
          <w:color w:val="000000"/>
        </w:rPr>
        <w:t xml:space="preserve"> for those with the IT Foundation knowledge/experience, with income opportunities over $90,000. The House Bill 2 program offers entry</w:t>
      </w:r>
      <w:r w:rsidR="00870997">
        <w:rPr>
          <w:color w:val="000000"/>
        </w:rPr>
        <w:t>-</w:t>
      </w:r>
      <w:r w:rsidR="00B916FC">
        <w:rPr>
          <w:color w:val="000000"/>
        </w:rPr>
        <w:t>level training with great career growth opportunities</w:t>
      </w:r>
      <w:r w:rsidR="00623760">
        <w:rPr>
          <w:color w:val="000000"/>
        </w:rPr>
        <w:t xml:space="preserve"> for the residents of Ohio</w:t>
      </w:r>
      <w:r w:rsidR="00B916FC">
        <w:rPr>
          <w:color w:val="000000"/>
        </w:rPr>
        <w:t xml:space="preserve">. </w:t>
      </w:r>
    </w:p>
    <w:p w14:paraId="3A94D67E" w14:textId="7A429B9E" w:rsidR="00ED001D" w:rsidRDefault="00623760">
      <w:pPr>
        <w:rPr>
          <w:color w:val="000000"/>
        </w:rPr>
      </w:pPr>
      <w:r>
        <w:rPr>
          <w:color w:val="000000"/>
        </w:rPr>
        <w:lastRenderedPageBreak/>
        <w:t xml:space="preserve">MedCerts online training is a perfect fit for Ohio employers to provide IT training opportunities </w:t>
      </w:r>
      <w:r w:rsidR="003D1327">
        <w:rPr>
          <w:color w:val="000000"/>
        </w:rPr>
        <w:t xml:space="preserve">for </w:t>
      </w:r>
      <w:r>
        <w:rPr>
          <w:color w:val="000000"/>
        </w:rPr>
        <w:t>their employees. The credential programs will fill their IT growth needs while keeping employee retention for these promotional positions.</w:t>
      </w:r>
      <w:r w:rsidR="00B916FC">
        <w:rPr>
          <w:color w:val="000000"/>
        </w:rPr>
        <w:t xml:space="preserve"> </w:t>
      </w:r>
      <w:r w:rsidR="00D63CF3">
        <w:rPr>
          <w:color w:val="000000"/>
        </w:rPr>
        <w:t xml:space="preserve"> </w:t>
      </w:r>
    </w:p>
    <w:p w14:paraId="7AF58453" w14:textId="45BAA58C" w:rsidR="00BA4C41" w:rsidRDefault="00BA4C41" w:rsidP="00BA4C41">
      <w:pPr>
        <w:rPr>
          <w:color w:val="000000"/>
        </w:rPr>
      </w:pPr>
      <w:r>
        <w:rPr>
          <w:color w:val="000000"/>
        </w:rPr>
        <w:t xml:space="preserve">MedCerts </w:t>
      </w:r>
      <w:r w:rsidR="00326C05">
        <w:rPr>
          <w:color w:val="000000"/>
        </w:rPr>
        <w:t>can</w:t>
      </w:r>
      <w:r>
        <w:rPr>
          <w:color w:val="000000"/>
        </w:rPr>
        <w:t xml:space="preserve"> customize IT training programs to 6-week sessions. Add an additional 4 – 6 weeks for IT </w:t>
      </w:r>
      <w:r w:rsidR="00326C05">
        <w:rPr>
          <w:color w:val="000000"/>
        </w:rPr>
        <w:t>s</w:t>
      </w:r>
      <w:r>
        <w:rPr>
          <w:color w:val="000000"/>
        </w:rPr>
        <w:t>imulations, practice exams and exam testing with MedCerts</w:t>
      </w:r>
      <w:r w:rsidR="00326C05">
        <w:rPr>
          <w:color w:val="000000"/>
        </w:rPr>
        <w:t>,</w:t>
      </w:r>
      <w:r>
        <w:rPr>
          <w:color w:val="000000"/>
        </w:rPr>
        <w:t xml:space="preserve"> one-on-one support and mentoring for each participant provides increased successful outcomes. </w:t>
      </w:r>
      <w:r w:rsidR="00D63CF3">
        <w:rPr>
          <w:color w:val="000000"/>
        </w:rPr>
        <w:t xml:space="preserve">MedCerts 90-day start to finish programs fit nicely within the </w:t>
      </w:r>
      <w:r w:rsidR="00326C05">
        <w:rPr>
          <w:color w:val="000000"/>
        </w:rPr>
        <w:t>House Bill 2 goals</w:t>
      </w:r>
      <w:r w:rsidR="00D63CF3">
        <w:rPr>
          <w:color w:val="000000"/>
        </w:rPr>
        <w:t>.</w:t>
      </w:r>
    </w:p>
    <w:p w14:paraId="37E25B37" w14:textId="4EF495DE" w:rsidR="009F6561" w:rsidRDefault="00B916FC">
      <w:pPr>
        <w:rPr>
          <w:color w:val="000000"/>
        </w:rPr>
      </w:pPr>
      <w:r>
        <w:rPr>
          <w:color w:val="000000"/>
        </w:rPr>
        <w:t xml:space="preserve">MedCerts is excited to partner with Goodwill Industries across the state of Ohio to deliver a blended learning training model for individuals to achieve CompTIA’s A+, Network+, Security+ credentials. The IT training with Goodwill’s </w:t>
      </w:r>
      <w:r w:rsidR="00623760">
        <w:rPr>
          <w:color w:val="000000"/>
        </w:rPr>
        <w:t xml:space="preserve">facilitated </w:t>
      </w:r>
      <w:r>
        <w:rPr>
          <w:color w:val="000000"/>
        </w:rPr>
        <w:t>wrap</w:t>
      </w:r>
      <w:r w:rsidR="000C1334">
        <w:rPr>
          <w:color w:val="000000"/>
        </w:rPr>
        <w:t>-</w:t>
      </w:r>
      <w:r>
        <w:rPr>
          <w:color w:val="000000"/>
        </w:rPr>
        <w:t xml:space="preserve">around services provides both academic credential skills with the </w:t>
      </w:r>
      <w:r w:rsidR="00BA4C41">
        <w:rPr>
          <w:color w:val="000000"/>
        </w:rPr>
        <w:t>employer’s</w:t>
      </w:r>
      <w:r>
        <w:rPr>
          <w:color w:val="000000"/>
        </w:rPr>
        <w:t xml:space="preserve"> continual need </w:t>
      </w:r>
      <w:r w:rsidR="00870997">
        <w:rPr>
          <w:color w:val="000000"/>
        </w:rPr>
        <w:t>for</w:t>
      </w:r>
      <w:r>
        <w:rPr>
          <w:color w:val="000000"/>
        </w:rPr>
        <w:t xml:space="preserve"> remedial and soft skills. </w:t>
      </w:r>
      <w:r w:rsidR="00BA4C41">
        <w:rPr>
          <w:color w:val="000000"/>
        </w:rPr>
        <w:t>Goodwill’s</w:t>
      </w:r>
      <w:r w:rsidR="00ED001D">
        <w:rPr>
          <w:color w:val="000000"/>
        </w:rPr>
        <w:t xml:space="preserve"> ability to provide </w:t>
      </w:r>
      <w:r w:rsidR="00BA4C41">
        <w:rPr>
          <w:color w:val="000000"/>
        </w:rPr>
        <w:t>this local hands-on skill for those with barriers gives an added touch for success.</w:t>
      </w:r>
    </w:p>
    <w:p w14:paraId="01D21896" w14:textId="18264795" w:rsidR="00623760" w:rsidRDefault="00623760">
      <w:pPr>
        <w:rPr>
          <w:color w:val="000000"/>
        </w:rPr>
      </w:pPr>
      <w:r>
        <w:rPr>
          <w:color w:val="000000"/>
        </w:rPr>
        <w:t>It is exciting for Ohio House Economic and Workforce Development Committee to be working on the House Bill 2 program to increase the skills for Ohioans to meet the demands of all local businesses</w:t>
      </w:r>
      <w:r w:rsidR="00D63CF3">
        <w:rPr>
          <w:color w:val="000000"/>
        </w:rPr>
        <w:t xml:space="preserve"> while providing a self-sustaining career to individuals</w:t>
      </w:r>
      <w:r>
        <w:rPr>
          <w:color w:val="000000"/>
        </w:rPr>
        <w:t>. Such a great opportunity you are providing!</w:t>
      </w:r>
      <w:r w:rsidR="00D63CF3">
        <w:rPr>
          <w:color w:val="000000"/>
        </w:rPr>
        <w:t xml:space="preserve"> I will be happy to take any questions.</w:t>
      </w:r>
    </w:p>
    <w:p w14:paraId="7405F088" w14:textId="77777777" w:rsidR="00D63CF3" w:rsidRDefault="00D63CF3">
      <w:pPr>
        <w:rPr>
          <w:color w:val="000000"/>
        </w:rPr>
      </w:pPr>
    </w:p>
    <w:p w14:paraId="22E97A89" w14:textId="4E8CC687" w:rsidR="00D63CF3" w:rsidRDefault="00326C05" w:rsidP="00D63CF3">
      <w:pPr>
        <w:spacing w:after="0"/>
        <w:rPr>
          <w:color w:val="000000"/>
        </w:rPr>
      </w:pPr>
      <w:r>
        <w:rPr>
          <w:color w:val="000000"/>
        </w:rPr>
        <w:t>Sandy Mead</w:t>
      </w:r>
    </w:p>
    <w:p w14:paraId="720E9E2D" w14:textId="73B03B15" w:rsidR="00D63CF3" w:rsidRDefault="00326C05" w:rsidP="00D63CF3">
      <w:pPr>
        <w:spacing w:after="0"/>
        <w:rPr>
          <w:color w:val="000000"/>
        </w:rPr>
      </w:pPr>
      <w:r>
        <w:rPr>
          <w:color w:val="000000"/>
        </w:rPr>
        <w:t>National Workforce Development Manager</w:t>
      </w:r>
    </w:p>
    <w:p w14:paraId="35D71E55" w14:textId="77777777" w:rsidR="00D63CF3" w:rsidRDefault="00D63CF3" w:rsidP="00D63CF3">
      <w:pPr>
        <w:spacing w:after="0"/>
        <w:rPr>
          <w:color w:val="000000"/>
        </w:rPr>
      </w:pPr>
      <w:r>
        <w:rPr>
          <w:color w:val="000000"/>
        </w:rPr>
        <w:t>MedCerts</w:t>
      </w:r>
    </w:p>
    <w:p w14:paraId="18B371A2" w14:textId="77777777" w:rsidR="00D63CF3" w:rsidRDefault="00D63CF3" w:rsidP="00D63CF3">
      <w:pPr>
        <w:spacing w:after="0"/>
        <w:rPr>
          <w:color w:val="000000"/>
        </w:rPr>
      </w:pPr>
      <w:r>
        <w:rPr>
          <w:color w:val="000000"/>
        </w:rPr>
        <w:t>13955 Farmington Road</w:t>
      </w:r>
    </w:p>
    <w:p w14:paraId="371B03A8" w14:textId="77777777" w:rsidR="00D63CF3" w:rsidRDefault="00D63CF3" w:rsidP="00D63CF3">
      <w:pPr>
        <w:spacing w:after="0"/>
        <w:rPr>
          <w:color w:val="000000"/>
        </w:rPr>
      </w:pPr>
      <w:r>
        <w:rPr>
          <w:color w:val="000000"/>
        </w:rPr>
        <w:t>Livonia, MI  48154</w:t>
      </w:r>
    </w:p>
    <w:p w14:paraId="22681987" w14:textId="3250FE75" w:rsidR="00D63CF3" w:rsidRDefault="002A4B8C" w:rsidP="00D63CF3">
      <w:pPr>
        <w:spacing w:after="0"/>
        <w:rPr>
          <w:color w:val="000000"/>
        </w:rPr>
      </w:pPr>
      <w:hyperlink r:id="rId8" w:history="1">
        <w:r w:rsidR="00326C05" w:rsidRPr="001813A2">
          <w:rPr>
            <w:rStyle w:val="Hyperlink"/>
          </w:rPr>
          <w:t>smead@medcerts.com</w:t>
        </w:r>
      </w:hyperlink>
      <w:r w:rsidR="00D63CF3">
        <w:rPr>
          <w:color w:val="000000"/>
        </w:rPr>
        <w:t xml:space="preserve"> </w:t>
      </w:r>
    </w:p>
    <w:p w14:paraId="0EA80D30" w14:textId="77777777" w:rsidR="00D63CF3" w:rsidRDefault="00D63CF3">
      <w:pPr>
        <w:rPr>
          <w:color w:val="000000"/>
        </w:rPr>
      </w:pPr>
    </w:p>
    <w:p w14:paraId="600EA64E" w14:textId="77777777" w:rsidR="00D63CF3" w:rsidRDefault="00D63CF3">
      <w:pPr>
        <w:rPr>
          <w:color w:val="000000"/>
        </w:rPr>
      </w:pPr>
    </w:p>
    <w:p w14:paraId="2D0EDD32" w14:textId="77777777" w:rsidR="00D63CF3" w:rsidRDefault="00D63CF3">
      <w:pPr>
        <w:rPr>
          <w:color w:val="000000"/>
        </w:rPr>
      </w:pPr>
    </w:p>
    <w:p w14:paraId="2E489F5B" w14:textId="77777777" w:rsidR="00F8237F" w:rsidRPr="00F8237F" w:rsidRDefault="00B916FC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p w14:paraId="331637E2" w14:textId="77777777" w:rsidR="00B73146" w:rsidRDefault="00B73146"/>
    <w:sectPr w:rsidR="00B73146" w:rsidSect="00D63C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75"/>
    <w:rsid w:val="00050BB1"/>
    <w:rsid w:val="000C1334"/>
    <w:rsid w:val="001422C8"/>
    <w:rsid w:val="001A3EA2"/>
    <w:rsid w:val="002A4B8C"/>
    <w:rsid w:val="002E3077"/>
    <w:rsid w:val="002F79E6"/>
    <w:rsid w:val="003054D0"/>
    <w:rsid w:val="00326C05"/>
    <w:rsid w:val="003A58C5"/>
    <w:rsid w:val="003D1327"/>
    <w:rsid w:val="004A44B3"/>
    <w:rsid w:val="00575F10"/>
    <w:rsid w:val="005E3296"/>
    <w:rsid w:val="00623760"/>
    <w:rsid w:val="0062703C"/>
    <w:rsid w:val="006566F4"/>
    <w:rsid w:val="00870997"/>
    <w:rsid w:val="008A5A69"/>
    <w:rsid w:val="009061F2"/>
    <w:rsid w:val="00961153"/>
    <w:rsid w:val="009F6561"/>
    <w:rsid w:val="00B05143"/>
    <w:rsid w:val="00B73146"/>
    <w:rsid w:val="00B916FC"/>
    <w:rsid w:val="00BA4C41"/>
    <w:rsid w:val="00CD4275"/>
    <w:rsid w:val="00D60CB1"/>
    <w:rsid w:val="00D63CF3"/>
    <w:rsid w:val="00DA6435"/>
    <w:rsid w:val="00DB7CEE"/>
    <w:rsid w:val="00DD5325"/>
    <w:rsid w:val="00E37D16"/>
    <w:rsid w:val="00E74E94"/>
    <w:rsid w:val="00EB0E35"/>
    <w:rsid w:val="00ED001D"/>
    <w:rsid w:val="00F26266"/>
    <w:rsid w:val="00F8237F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F723"/>
  <w15:chartTrackingRefBased/>
  <w15:docId w15:val="{77579A7B-CDE9-4EAD-99C3-6144164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C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ad@medcert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A60622CF1D1408CF46ADCEE2213EC" ma:contentTypeVersion="12" ma:contentTypeDescription="Create a new document." ma:contentTypeScope="" ma:versionID="c2c307d3996fa114006cd0cebbca1a38">
  <xsd:schema xmlns:xsd="http://www.w3.org/2001/XMLSchema" xmlns:xs="http://www.w3.org/2001/XMLSchema" xmlns:p="http://schemas.microsoft.com/office/2006/metadata/properties" xmlns:ns3="f0f982dd-44ba-4ac0-bbdf-da5fd59decff" xmlns:ns4="6232acbc-5e33-4e54-a2bc-4d10d9f66eac" targetNamespace="http://schemas.microsoft.com/office/2006/metadata/properties" ma:root="true" ma:fieldsID="aeea8c2d421ef7316d8dcfddbd0810d6" ns3:_="" ns4:_="">
    <xsd:import namespace="f0f982dd-44ba-4ac0-bbdf-da5fd59decff"/>
    <xsd:import namespace="6232acbc-5e33-4e54-a2bc-4d10d9f66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982dd-44ba-4ac0-bbdf-da5fd59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2acbc-5e33-4e54-a2bc-4d10d9f66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55FA1-5775-4EAA-B80E-DADD433D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982dd-44ba-4ac0-bbdf-da5fd59decff"/>
    <ds:schemaRef ds:uri="6232acbc-5e33-4e54-a2bc-4d10d9f6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AB875-4CFB-4AC3-800B-5EA6AE9BF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53208-39E5-4D4F-828C-6780432C2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Martin</dc:creator>
  <cp:keywords/>
  <dc:description/>
  <cp:lastModifiedBy>Melanie Martin</cp:lastModifiedBy>
  <cp:revision>2</cp:revision>
  <cp:lastPrinted>2019-11-04T12:49:00Z</cp:lastPrinted>
  <dcterms:created xsi:type="dcterms:W3CDTF">2019-11-04T14:38:00Z</dcterms:created>
  <dcterms:modified xsi:type="dcterms:W3CDTF">2019-11-04T14:38:00Z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0x010100711A60622CF1D1408CF46ADCEE2213EC</vt:lpwstr>
  </property>
</Properties>
</file>