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ADC" w:rsidRPr="007F0997" w:rsidRDefault="00F54ADC" w:rsidP="00F54ADC">
      <w:pPr>
        <w:pStyle w:val="NoSpacing"/>
        <w:jc w:val="center"/>
        <w:rPr>
          <w:rFonts w:ascii="Arial" w:hAnsi="Arial" w:cs="Arial"/>
          <w:b/>
          <w:szCs w:val="32"/>
        </w:rPr>
      </w:pPr>
      <w:bookmarkStart w:id="0" w:name="_GoBack"/>
      <w:bookmarkEnd w:id="0"/>
      <w:r>
        <w:rPr>
          <w:rFonts w:ascii="Arial" w:hAnsi="Arial" w:cs="Arial"/>
          <w:b/>
          <w:szCs w:val="32"/>
        </w:rPr>
        <w:t>Senate General Government &amp; Agency Review Committee</w:t>
      </w:r>
    </w:p>
    <w:p w:rsidR="00F54ADC" w:rsidRPr="007F0997" w:rsidRDefault="00F54ADC" w:rsidP="00F54ADC">
      <w:pPr>
        <w:pStyle w:val="NoSpacing"/>
        <w:jc w:val="center"/>
        <w:rPr>
          <w:rFonts w:ascii="Arial" w:hAnsi="Arial" w:cs="Arial"/>
          <w:b/>
          <w:szCs w:val="32"/>
        </w:rPr>
      </w:pPr>
      <w:r>
        <w:rPr>
          <w:rFonts w:ascii="Arial" w:hAnsi="Arial" w:cs="Arial"/>
          <w:b/>
          <w:szCs w:val="32"/>
        </w:rPr>
        <w:t>Senate Bill 164</w:t>
      </w:r>
      <w:r w:rsidRPr="007F0997">
        <w:rPr>
          <w:rFonts w:ascii="Arial" w:hAnsi="Arial" w:cs="Arial"/>
          <w:b/>
          <w:szCs w:val="32"/>
        </w:rPr>
        <w:t>—Sponsor Testimony</w:t>
      </w:r>
    </w:p>
    <w:p w:rsidR="00F54ADC" w:rsidRPr="007F0997" w:rsidRDefault="00F54ADC" w:rsidP="00F54ADC">
      <w:pPr>
        <w:pStyle w:val="NoSpacing"/>
        <w:jc w:val="center"/>
        <w:rPr>
          <w:rFonts w:ascii="Arial" w:hAnsi="Arial" w:cs="Arial"/>
          <w:b/>
          <w:szCs w:val="32"/>
        </w:rPr>
      </w:pPr>
      <w:r>
        <w:rPr>
          <w:rFonts w:ascii="Arial" w:hAnsi="Arial" w:cs="Arial"/>
          <w:b/>
          <w:szCs w:val="32"/>
        </w:rPr>
        <w:t>Wednesday September 25, 2019</w:t>
      </w:r>
    </w:p>
    <w:p w:rsidR="00F54ADC" w:rsidRPr="003E4487" w:rsidRDefault="00F54ADC" w:rsidP="00F54ADC">
      <w:pPr>
        <w:pStyle w:val="NoSpacing"/>
        <w:jc w:val="center"/>
        <w:rPr>
          <w:rFonts w:ascii="Arial" w:hAnsi="Arial" w:cs="Arial"/>
          <w:b/>
          <w:sz w:val="40"/>
          <w:szCs w:val="32"/>
        </w:rPr>
      </w:pPr>
    </w:p>
    <w:p w:rsidR="00F54ADC" w:rsidRPr="004A65FC" w:rsidRDefault="00F54ADC" w:rsidP="00F54ADC">
      <w:pPr>
        <w:pStyle w:val="NoSpacing"/>
      </w:pPr>
      <w:r w:rsidRPr="004A65FC">
        <w:t>Chairman Schuring, Vice Chair Rulli, Ranking Member O’Brien, and members of the Senate General Government &amp; Agency Review Committee, thank you for the opportunity to present sponsor testimony on Senate Bill 164.</w:t>
      </w:r>
    </w:p>
    <w:p w:rsidR="00F54ADC" w:rsidRPr="004A65FC" w:rsidRDefault="00F54ADC" w:rsidP="00F54ADC">
      <w:pPr>
        <w:pStyle w:val="NoSpacing"/>
      </w:pPr>
    </w:p>
    <w:p w:rsidR="004F58FC" w:rsidRPr="004A65FC" w:rsidRDefault="00F54ADC">
      <w:pPr>
        <w:rPr>
          <w:rFonts w:ascii="Times New Roman" w:hAnsi="Times New Roman"/>
          <w:sz w:val="24"/>
          <w:szCs w:val="24"/>
        </w:rPr>
      </w:pPr>
      <w:r w:rsidRPr="004A65FC">
        <w:rPr>
          <w:rFonts w:ascii="Times New Roman" w:hAnsi="Times New Roman"/>
          <w:sz w:val="24"/>
          <w:szCs w:val="24"/>
        </w:rPr>
        <w:t xml:space="preserve">Senate Bill 164 will bring awareness to a deadly and aggressive form of cancer, known as Sarcoma. </w:t>
      </w:r>
    </w:p>
    <w:p w:rsidR="00F54ADC" w:rsidRPr="004A65FC" w:rsidRDefault="00F54ADC">
      <w:pPr>
        <w:rPr>
          <w:rFonts w:ascii="Times New Roman" w:hAnsi="Times New Roman"/>
          <w:sz w:val="24"/>
          <w:szCs w:val="24"/>
        </w:rPr>
      </w:pPr>
    </w:p>
    <w:p w:rsidR="00F54ADC" w:rsidRPr="004A65FC" w:rsidRDefault="00F54ADC">
      <w:pPr>
        <w:rPr>
          <w:rFonts w:ascii="Times New Roman" w:hAnsi="Times New Roman"/>
          <w:sz w:val="24"/>
          <w:szCs w:val="24"/>
        </w:rPr>
      </w:pPr>
      <w:r w:rsidRPr="004A65FC">
        <w:rPr>
          <w:rFonts w:ascii="Times New Roman" w:hAnsi="Times New Roman"/>
          <w:sz w:val="24"/>
          <w:szCs w:val="24"/>
        </w:rPr>
        <w:t xml:space="preserve">This bill will designate July as Hank </w:t>
      </w:r>
      <w:proofErr w:type="spellStart"/>
      <w:r w:rsidRPr="004A65FC">
        <w:rPr>
          <w:rFonts w:ascii="Times New Roman" w:hAnsi="Times New Roman"/>
          <w:sz w:val="24"/>
          <w:szCs w:val="24"/>
        </w:rPr>
        <w:t>Kabel</w:t>
      </w:r>
      <w:proofErr w:type="spellEnd"/>
      <w:r w:rsidRPr="004A65FC">
        <w:rPr>
          <w:rFonts w:ascii="Times New Roman" w:hAnsi="Times New Roman"/>
          <w:sz w:val="24"/>
          <w:szCs w:val="24"/>
        </w:rPr>
        <w:t xml:space="preserve"> Sarcoma Awareness Month. This legislation was crafted in response to my constituent, Amy </w:t>
      </w:r>
      <w:proofErr w:type="spellStart"/>
      <w:r w:rsidRPr="004A65FC">
        <w:rPr>
          <w:rFonts w:ascii="Times New Roman" w:hAnsi="Times New Roman"/>
          <w:sz w:val="24"/>
          <w:szCs w:val="24"/>
        </w:rPr>
        <w:t>Kabel</w:t>
      </w:r>
      <w:proofErr w:type="spellEnd"/>
      <w:r w:rsidRPr="004A65FC">
        <w:rPr>
          <w:rFonts w:ascii="Times New Roman" w:hAnsi="Times New Roman"/>
          <w:sz w:val="24"/>
          <w:szCs w:val="24"/>
        </w:rPr>
        <w:t xml:space="preserve">, PhD, who lost her dog, Hank, to Sarcoma. Hank </w:t>
      </w:r>
      <w:proofErr w:type="spellStart"/>
      <w:r w:rsidRPr="004A65FC">
        <w:rPr>
          <w:rFonts w:ascii="Times New Roman" w:hAnsi="Times New Roman"/>
          <w:sz w:val="24"/>
          <w:szCs w:val="24"/>
        </w:rPr>
        <w:t>Kabel</w:t>
      </w:r>
      <w:proofErr w:type="spellEnd"/>
      <w:r w:rsidRPr="004A65FC">
        <w:rPr>
          <w:rFonts w:ascii="Times New Roman" w:hAnsi="Times New Roman"/>
          <w:sz w:val="24"/>
          <w:szCs w:val="24"/>
        </w:rPr>
        <w:t xml:space="preserve"> was diagnosed with an </w:t>
      </w:r>
      <w:proofErr w:type="spellStart"/>
      <w:r w:rsidRPr="004A65FC">
        <w:rPr>
          <w:rFonts w:ascii="Times New Roman" w:hAnsi="Times New Roman"/>
          <w:sz w:val="24"/>
          <w:szCs w:val="24"/>
        </w:rPr>
        <w:t>intrapelvic</w:t>
      </w:r>
      <w:proofErr w:type="spellEnd"/>
      <w:r w:rsidRPr="004A65FC">
        <w:rPr>
          <w:rFonts w:ascii="Times New Roman" w:hAnsi="Times New Roman"/>
          <w:sz w:val="24"/>
          <w:szCs w:val="24"/>
        </w:rPr>
        <w:t xml:space="preserve"> soft tissue sarcoma on February 1, 2013. Although Hank fought the cancer for over twenty months with radiation treatments and surgery, he unfortunately passed away. </w:t>
      </w:r>
    </w:p>
    <w:p w:rsidR="00F54ADC" w:rsidRPr="004A65FC" w:rsidRDefault="00F54ADC">
      <w:pPr>
        <w:rPr>
          <w:rFonts w:ascii="Times New Roman" w:hAnsi="Times New Roman"/>
          <w:sz w:val="24"/>
          <w:szCs w:val="24"/>
        </w:rPr>
      </w:pPr>
    </w:p>
    <w:p w:rsidR="00F54ADC" w:rsidRPr="004A65FC" w:rsidRDefault="00F54ADC">
      <w:pPr>
        <w:rPr>
          <w:rFonts w:ascii="Times New Roman" w:hAnsi="Times New Roman"/>
          <w:sz w:val="24"/>
          <w:szCs w:val="24"/>
        </w:rPr>
      </w:pPr>
      <w:r w:rsidRPr="004A65FC">
        <w:rPr>
          <w:rFonts w:ascii="Times New Roman" w:hAnsi="Times New Roman"/>
          <w:sz w:val="24"/>
          <w:szCs w:val="24"/>
        </w:rPr>
        <w:t xml:space="preserve">After his death, Dr. </w:t>
      </w:r>
      <w:proofErr w:type="spellStart"/>
      <w:r w:rsidRPr="004A65FC">
        <w:rPr>
          <w:rFonts w:ascii="Times New Roman" w:hAnsi="Times New Roman"/>
          <w:sz w:val="24"/>
          <w:szCs w:val="24"/>
        </w:rPr>
        <w:t>Kabel</w:t>
      </w:r>
      <w:proofErr w:type="spellEnd"/>
      <w:r w:rsidRPr="004A65FC">
        <w:rPr>
          <w:rFonts w:ascii="Times New Roman" w:hAnsi="Times New Roman"/>
          <w:sz w:val="24"/>
          <w:szCs w:val="24"/>
        </w:rPr>
        <w:t xml:space="preserve"> became a champion for this specific type of cancer. She founded the Hank </w:t>
      </w:r>
      <w:proofErr w:type="spellStart"/>
      <w:r w:rsidRPr="004A65FC">
        <w:rPr>
          <w:rFonts w:ascii="Times New Roman" w:hAnsi="Times New Roman"/>
          <w:sz w:val="24"/>
          <w:szCs w:val="24"/>
        </w:rPr>
        <w:t>Kabel</w:t>
      </w:r>
      <w:proofErr w:type="spellEnd"/>
      <w:r w:rsidRPr="004A65FC">
        <w:rPr>
          <w:rFonts w:ascii="Times New Roman" w:hAnsi="Times New Roman"/>
          <w:sz w:val="24"/>
          <w:szCs w:val="24"/>
        </w:rPr>
        <w:t xml:space="preserve"> Foundation to raise awareness and funds for canine cancer and Sarcoma, in hopes that finding a cure for canine cancer will also lead to a cure for humans. </w:t>
      </w:r>
    </w:p>
    <w:p w:rsidR="00F54ADC" w:rsidRPr="004A65FC" w:rsidRDefault="00F54ADC">
      <w:pPr>
        <w:rPr>
          <w:rFonts w:ascii="Times New Roman" w:hAnsi="Times New Roman"/>
          <w:sz w:val="24"/>
          <w:szCs w:val="24"/>
        </w:rPr>
      </w:pPr>
    </w:p>
    <w:p w:rsidR="00F54ADC" w:rsidRPr="004A65FC" w:rsidRDefault="00F54ADC">
      <w:pPr>
        <w:rPr>
          <w:rFonts w:ascii="Times New Roman" w:hAnsi="Times New Roman"/>
          <w:sz w:val="24"/>
          <w:szCs w:val="24"/>
        </w:rPr>
      </w:pPr>
      <w:r w:rsidRPr="004A65FC">
        <w:rPr>
          <w:rFonts w:ascii="Times New Roman" w:hAnsi="Times New Roman"/>
          <w:sz w:val="24"/>
          <w:szCs w:val="24"/>
        </w:rPr>
        <w:t xml:space="preserve">Sarcoma is a general term that describes a group of cancers that arise in the bone or soft tissues of the body. According to the American Cancer Society, about 13,040 new soft tissue sarcomas are diagnosed annually and approximately 5,150 Americans are expected to die of this cancer. </w:t>
      </w:r>
    </w:p>
    <w:p w:rsidR="00F54ADC" w:rsidRPr="004A65FC" w:rsidRDefault="00F54ADC">
      <w:pPr>
        <w:rPr>
          <w:rFonts w:ascii="Times New Roman" w:hAnsi="Times New Roman"/>
          <w:sz w:val="24"/>
          <w:szCs w:val="24"/>
        </w:rPr>
      </w:pPr>
    </w:p>
    <w:p w:rsidR="00F54ADC" w:rsidRPr="004A65FC" w:rsidRDefault="00F54ADC">
      <w:pPr>
        <w:rPr>
          <w:rFonts w:ascii="Times New Roman" w:hAnsi="Times New Roman"/>
          <w:sz w:val="24"/>
          <w:szCs w:val="24"/>
        </w:rPr>
      </w:pPr>
      <w:r w:rsidRPr="004A65FC">
        <w:rPr>
          <w:rFonts w:ascii="Times New Roman" w:hAnsi="Times New Roman"/>
          <w:sz w:val="24"/>
          <w:szCs w:val="24"/>
        </w:rPr>
        <w:t xml:space="preserve">Sarcoma accounts for 1% of cancer in adults and 15-20% of cancers in children. Surprisingly, dogs are five times more likely than humans to be diagnosed with Sarcoma. Approximately one in three dogs will be diagnosed with this cancer in their lifetime and 50% will die from this disease. Although this statistic is heartbreaking </w:t>
      </w:r>
      <w:r w:rsidR="00087ACF">
        <w:rPr>
          <w:rFonts w:ascii="Times New Roman" w:hAnsi="Times New Roman"/>
          <w:sz w:val="24"/>
          <w:szCs w:val="24"/>
        </w:rPr>
        <w:t xml:space="preserve">for our four legged friends, the human impact </w:t>
      </w:r>
      <w:r w:rsidRPr="004A65FC">
        <w:rPr>
          <w:rFonts w:ascii="Times New Roman" w:hAnsi="Times New Roman"/>
          <w:sz w:val="24"/>
          <w:szCs w:val="24"/>
        </w:rPr>
        <w:t xml:space="preserve">does motivate us to search for a cure. </w:t>
      </w:r>
    </w:p>
    <w:p w:rsidR="00F54ADC" w:rsidRPr="004A65FC" w:rsidRDefault="00F54ADC">
      <w:pPr>
        <w:rPr>
          <w:rFonts w:ascii="Times New Roman" w:hAnsi="Times New Roman"/>
          <w:sz w:val="24"/>
          <w:szCs w:val="24"/>
        </w:rPr>
      </w:pPr>
    </w:p>
    <w:p w:rsidR="00F54ADC" w:rsidRPr="004A65FC" w:rsidRDefault="00F54ADC">
      <w:pPr>
        <w:rPr>
          <w:rFonts w:ascii="Times New Roman" w:hAnsi="Times New Roman"/>
          <w:sz w:val="24"/>
          <w:szCs w:val="24"/>
        </w:rPr>
      </w:pPr>
      <w:r w:rsidRPr="004A65FC">
        <w:rPr>
          <w:rFonts w:ascii="Times New Roman" w:hAnsi="Times New Roman"/>
          <w:sz w:val="24"/>
          <w:szCs w:val="24"/>
        </w:rPr>
        <w:t xml:space="preserve">Medical research has shown that dogs and cats make good models that parallel human disease because cancer develops, grows, and responds to treatment in humans similarly; dogs and humans are 85% genetically identical. </w:t>
      </w:r>
      <w:r w:rsidR="00087ACF">
        <w:rPr>
          <w:rFonts w:ascii="Times New Roman" w:hAnsi="Times New Roman"/>
          <w:sz w:val="24"/>
          <w:szCs w:val="24"/>
        </w:rPr>
        <w:t xml:space="preserve"> </w:t>
      </w:r>
      <w:r w:rsidRPr="004A65FC">
        <w:rPr>
          <w:rFonts w:ascii="Times New Roman" w:hAnsi="Times New Roman"/>
          <w:sz w:val="24"/>
          <w:szCs w:val="24"/>
        </w:rPr>
        <w:t xml:space="preserve">Finding successful treatments for dogs may lead to a cure for humans who have Sarcoma. </w:t>
      </w:r>
    </w:p>
    <w:p w:rsidR="00F54ADC" w:rsidRPr="004A65FC" w:rsidRDefault="00F54ADC">
      <w:pPr>
        <w:rPr>
          <w:rFonts w:ascii="Times New Roman" w:hAnsi="Times New Roman"/>
          <w:sz w:val="24"/>
          <w:szCs w:val="24"/>
        </w:rPr>
      </w:pPr>
    </w:p>
    <w:p w:rsidR="00F54ADC" w:rsidRPr="004A65FC" w:rsidRDefault="00F54ADC">
      <w:pPr>
        <w:rPr>
          <w:rFonts w:ascii="Times New Roman" w:hAnsi="Times New Roman"/>
          <w:sz w:val="24"/>
          <w:szCs w:val="24"/>
        </w:rPr>
      </w:pPr>
      <w:r w:rsidRPr="004A65FC">
        <w:rPr>
          <w:rFonts w:ascii="Times New Roman" w:hAnsi="Times New Roman"/>
          <w:sz w:val="24"/>
          <w:szCs w:val="24"/>
        </w:rPr>
        <w:t xml:space="preserve">When thinking about cancer testing on animals your first thoughts may be of inhumane treatment of animals; however, this bill has nothing to do with that and does not advocate cruel animal testing. It is about finding a cure for our companions, which will ultimately lead to a cure for our children and adults. Veterinarians are studying dogs who have natural occurring cancers. Like humans, dogs are equally susceptible to the same environmental risks. </w:t>
      </w:r>
    </w:p>
    <w:p w:rsidR="004A65FC" w:rsidRPr="004A65FC" w:rsidRDefault="004A65FC">
      <w:pPr>
        <w:rPr>
          <w:rFonts w:ascii="Times New Roman" w:hAnsi="Times New Roman"/>
          <w:sz w:val="24"/>
          <w:szCs w:val="24"/>
        </w:rPr>
      </w:pPr>
    </w:p>
    <w:p w:rsidR="004A65FC" w:rsidRPr="004A65FC" w:rsidRDefault="004A65FC">
      <w:pPr>
        <w:rPr>
          <w:rFonts w:ascii="Times New Roman" w:hAnsi="Times New Roman"/>
          <w:sz w:val="24"/>
          <w:szCs w:val="24"/>
        </w:rPr>
      </w:pPr>
      <w:r w:rsidRPr="004A65FC">
        <w:rPr>
          <w:rFonts w:ascii="Times New Roman" w:hAnsi="Times New Roman"/>
          <w:sz w:val="24"/>
          <w:szCs w:val="24"/>
        </w:rPr>
        <w:lastRenderedPageBreak/>
        <w:t xml:space="preserve">Although this bill is not the answer to finding a cure for Sarcoma, it is a great first step. This bill will provide awareness to those that are not familiar with how this disease affects both dogs and humans alike. If this awareness month is able to positively impact one Ohioan’s life then it will be completely worth it. </w:t>
      </w:r>
    </w:p>
    <w:p w:rsidR="004A65FC" w:rsidRPr="004A65FC" w:rsidRDefault="004A65FC">
      <w:pPr>
        <w:rPr>
          <w:rFonts w:ascii="Times New Roman" w:hAnsi="Times New Roman"/>
          <w:sz w:val="24"/>
          <w:szCs w:val="24"/>
        </w:rPr>
      </w:pPr>
    </w:p>
    <w:p w:rsidR="004A65FC" w:rsidRPr="004A65FC" w:rsidRDefault="004A65FC">
      <w:pPr>
        <w:rPr>
          <w:rFonts w:ascii="Times New Roman" w:hAnsi="Times New Roman"/>
          <w:sz w:val="24"/>
          <w:szCs w:val="24"/>
        </w:rPr>
      </w:pPr>
      <w:r w:rsidRPr="004A65FC">
        <w:rPr>
          <w:rFonts w:ascii="Times New Roman" w:hAnsi="Times New Roman"/>
          <w:sz w:val="24"/>
          <w:szCs w:val="24"/>
        </w:rPr>
        <w:t xml:space="preserve">Thank you once again, Chairman Schuring, and the members of the committee, for the opportunity to present this issue to you today. I will be pleased to answer any questions that the committee may have. </w:t>
      </w:r>
    </w:p>
    <w:sectPr w:rsidR="004A65FC" w:rsidRPr="004A65FC" w:rsidSect="003E4487">
      <w:headerReference w:type="default" r:id="rId8"/>
      <w:headerReference w:type="first" r:id="rId9"/>
      <w:pgSz w:w="12240" w:h="15840"/>
      <w:pgMar w:top="1440" w:right="1440" w:bottom="630" w:left="1440" w:header="27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606" w:rsidRDefault="00087ACF">
      <w:r>
        <w:separator/>
      </w:r>
    </w:p>
  </w:endnote>
  <w:endnote w:type="continuationSeparator" w:id="0">
    <w:p w:rsidR="003A6606" w:rsidRDefault="0008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fornian FB">
    <w:altName w:val="Helvetica Neue Bold Condensed"/>
    <w:panose1 w:val="0207040306080B03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606" w:rsidRDefault="00087ACF">
      <w:r>
        <w:separator/>
      </w:r>
    </w:p>
  </w:footnote>
  <w:footnote w:type="continuationSeparator" w:id="0">
    <w:p w:rsidR="003A6606" w:rsidRDefault="00087A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EEA" w:rsidRDefault="00710CFF" w:rsidP="00784F0B">
    <w:pPr>
      <w:pStyle w:val="Title"/>
      <w:spacing w:before="0" w:after="0"/>
      <w:rPr>
        <w:rFonts w:ascii="Californian FB" w:hAnsi="Californian FB" w:cs="Times New Roman"/>
        <w:sz w:val="28"/>
        <w:szCs w:val="28"/>
      </w:rPr>
    </w:pPr>
  </w:p>
  <w:p w:rsidR="00570EEA" w:rsidRDefault="00710CFF" w:rsidP="00784F0B">
    <w:pPr>
      <w:pStyle w:val="Title"/>
      <w:spacing w:before="0" w:after="0"/>
      <w:rPr>
        <w:rFonts w:ascii="Californian FB" w:hAnsi="Californian FB" w:cs="Times New Roman"/>
        <w:sz w:val="28"/>
        <w:szCs w:val="28"/>
      </w:rPr>
    </w:pPr>
  </w:p>
  <w:p w:rsidR="00570EEA" w:rsidRDefault="00710CFF" w:rsidP="00784F0B">
    <w:pPr>
      <w:pStyle w:val="Title"/>
      <w:spacing w:before="0" w:after="0"/>
      <w:rPr>
        <w:rFonts w:ascii="Californian FB" w:hAnsi="Californian FB" w:cs="Times New Roman"/>
        <w:sz w:val="28"/>
        <w:szCs w:val="28"/>
      </w:rPr>
    </w:pPr>
  </w:p>
  <w:p w:rsidR="00570EEA" w:rsidRDefault="00710CFF" w:rsidP="00784F0B">
    <w:pPr>
      <w:pStyle w:val="Title"/>
      <w:spacing w:before="0" w:after="0"/>
      <w:rPr>
        <w:rFonts w:ascii="Californian FB" w:hAnsi="Californian FB" w:cs="Times New Roman"/>
        <w:sz w:val="28"/>
        <w:szCs w:val="28"/>
      </w:rPr>
    </w:pPr>
  </w:p>
  <w:p w:rsidR="00570EEA" w:rsidRDefault="00710CFF" w:rsidP="00784F0B">
    <w:pPr>
      <w:pStyle w:val="Title"/>
      <w:spacing w:before="0" w:after="0"/>
      <w:rPr>
        <w:rFonts w:ascii="Californian FB" w:hAnsi="Californian FB" w:cs="Times New Roman"/>
        <w:sz w:val="28"/>
        <w:szCs w:val="28"/>
      </w:rPr>
    </w:pPr>
  </w:p>
  <w:p w:rsidR="00570EEA" w:rsidRDefault="004A65FC" w:rsidP="00784F0B">
    <w:pPr>
      <w:pStyle w:val="Heading1"/>
    </w:pPr>
    <w:r>
      <w:rPr>
        <w:noProof/>
      </w:rPr>
      <mc:AlternateContent>
        <mc:Choice Requires="wps">
          <w:drawing>
            <wp:anchor distT="0" distB="0" distL="114300" distR="114300" simplePos="0" relativeHeight="251656192" behindDoc="0" locked="0" layoutInCell="1" allowOverlap="1" wp14:anchorId="106E86CC" wp14:editId="7B35FA07">
              <wp:simplePos x="0" y="0"/>
              <wp:positionH relativeFrom="column">
                <wp:posOffset>4909185</wp:posOffset>
              </wp:positionH>
              <wp:positionV relativeFrom="paragraph">
                <wp:posOffset>182880</wp:posOffset>
              </wp:positionV>
              <wp:extent cx="1800225" cy="19335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933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0EEA" w:rsidRDefault="00710CFF" w:rsidP="00784F0B">
                          <w:pPr>
                            <w:pStyle w:val="Footer"/>
                          </w:pPr>
                        </w:p>
                        <w:p w:rsidR="00570EEA" w:rsidRPr="00C5766C" w:rsidRDefault="00710CFF" w:rsidP="00784F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2" o:spid="_x0000_s1026" type="#_x0000_t202" style="position:absolute;margin-left:386.55pt;margin-top:14.4pt;width:141.75pt;height:15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" stroked="f">
              <v:textbox>
                <w:txbxContent>
                  <w:p w:rsidR="00570EEA" w:rsidRDefault="004A65FC" w:rsidP="00784F0B">
                    <w:pPr>
                      <w:pStyle w:val="Footer"/>
                    </w:pPr>
                  </w:p>
                  <w:p w:rsidR="00570EEA" w:rsidRPr="00C5766C" w:rsidRDefault="004A65FC" w:rsidP="00784F0B"/>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60C5C80A" wp14:editId="1E981E3F">
              <wp:simplePos x="0" y="0"/>
              <wp:positionH relativeFrom="column">
                <wp:posOffset>-645795</wp:posOffset>
              </wp:positionH>
              <wp:positionV relativeFrom="paragraph">
                <wp:posOffset>403860</wp:posOffset>
              </wp:positionV>
              <wp:extent cx="1800225" cy="201930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019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0EEA" w:rsidRPr="00E13446" w:rsidRDefault="00710CFF" w:rsidP="00784F0B">
                          <w:pPr>
                            <w:jc w:val="center"/>
                            <w:rPr>
                              <w:rFonts w:ascii="Californian FB" w:hAnsi="Californian FB"/>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 o:spid="_x0000_s1027" type="#_x0000_t202" style="position:absolute;margin-left:-50.85pt;margin-top:31.8pt;width:141.75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" stroked="f">
              <v:textbox>
                <w:txbxContent>
                  <w:p w:rsidR="00570EEA" w:rsidRPr="00E13446" w:rsidRDefault="004A65FC" w:rsidP="00784F0B">
                    <w:pPr>
                      <w:jc w:val="center"/>
                      <w:rPr>
                        <w:rFonts w:ascii="Californian FB" w:hAnsi="Californian FB"/>
                        <w:sz w:val="18"/>
                        <w:szCs w:val="1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EEA" w:rsidRDefault="004A65FC" w:rsidP="00232999">
    <w:pPr>
      <w:pStyle w:val="Title"/>
      <w:spacing w:before="0" w:after="0"/>
      <w:jc w:val="left"/>
      <w:rPr>
        <w:rFonts w:ascii="Californian FB" w:hAnsi="Californian FB" w:cs="Times New Roman"/>
        <w:sz w:val="28"/>
        <w:szCs w:val="28"/>
      </w:rPr>
    </w:pPr>
    <w:r>
      <w:rPr>
        <w:noProof/>
      </w:rPr>
      <mc:AlternateContent>
        <mc:Choice Requires="wps">
          <w:drawing>
            <wp:anchor distT="0" distB="0" distL="114300" distR="114300" simplePos="0" relativeHeight="251658240" behindDoc="0" locked="0" layoutInCell="1" allowOverlap="1" wp14:anchorId="28DD16BC" wp14:editId="44BE0410">
              <wp:simplePos x="0" y="0"/>
              <wp:positionH relativeFrom="column">
                <wp:posOffset>4124326</wp:posOffset>
              </wp:positionH>
              <wp:positionV relativeFrom="margin">
                <wp:posOffset>-1956435</wp:posOffset>
              </wp:positionV>
              <wp:extent cx="2632710" cy="15621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710"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0EEA" w:rsidRPr="00226746" w:rsidRDefault="004A65FC" w:rsidP="00AC6231">
                          <w:pPr>
                            <w:pStyle w:val="Footer"/>
                            <w:spacing w:after="60" w:line="276" w:lineRule="auto"/>
                            <w:jc w:val="center"/>
                            <w:rPr>
                              <w:rFonts w:ascii="Arial" w:hAnsi="Arial" w:cs="Arial"/>
                              <w:b/>
                              <w:sz w:val="16"/>
                              <w:szCs w:val="16"/>
                              <w:u w:val="single"/>
                            </w:rPr>
                          </w:pPr>
                          <w:r w:rsidRPr="00226746">
                            <w:rPr>
                              <w:rFonts w:ascii="Arial" w:hAnsi="Arial" w:cs="Arial"/>
                              <w:b/>
                              <w:sz w:val="16"/>
                              <w:szCs w:val="16"/>
                              <w:u w:val="single"/>
                            </w:rPr>
                            <w:t>Committees</w:t>
                          </w:r>
                        </w:p>
                        <w:p w:rsidR="00570EEA" w:rsidRPr="00570EEA" w:rsidRDefault="004A65FC" w:rsidP="00570EEA">
                          <w:pPr>
                            <w:ind w:left="-18" w:right="-52"/>
                            <w:contextualSpacing/>
                            <w:jc w:val="center"/>
                            <w:rPr>
                              <w:rFonts w:ascii="Arial" w:hAnsi="Arial" w:cs="Arial"/>
                              <w:snapToGrid w:val="0"/>
                              <w:sz w:val="16"/>
                              <w:szCs w:val="20"/>
                            </w:rPr>
                          </w:pPr>
                          <w:r w:rsidRPr="00570EEA">
                            <w:rPr>
                              <w:rFonts w:ascii="Arial" w:hAnsi="Arial" w:cs="Arial"/>
                              <w:snapToGrid w:val="0"/>
                              <w:sz w:val="16"/>
                              <w:szCs w:val="20"/>
                            </w:rPr>
                            <w:t>Agriculture &amp; Natural Resources, Vice Chair</w:t>
                          </w:r>
                        </w:p>
                        <w:p w:rsidR="00570EEA" w:rsidRPr="00570EEA" w:rsidRDefault="004A65FC" w:rsidP="00570EEA">
                          <w:pPr>
                            <w:ind w:left="-18" w:right="-52"/>
                            <w:contextualSpacing/>
                            <w:jc w:val="center"/>
                            <w:rPr>
                              <w:rFonts w:ascii="Arial" w:hAnsi="Arial" w:cs="Arial"/>
                              <w:snapToGrid w:val="0"/>
                              <w:sz w:val="16"/>
                              <w:szCs w:val="20"/>
                            </w:rPr>
                          </w:pPr>
                          <w:r w:rsidRPr="00570EEA">
                            <w:rPr>
                              <w:rFonts w:ascii="Arial" w:hAnsi="Arial" w:cs="Arial"/>
                              <w:snapToGrid w:val="0"/>
                              <w:sz w:val="16"/>
                              <w:szCs w:val="20"/>
                            </w:rPr>
                            <w:t>General Government &amp; Agency Review</w:t>
                          </w:r>
                        </w:p>
                        <w:p w:rsidR="00570EEA" w:rsidRPr="00570EEA" w:rsidRDefault="004A65FC" w:rsidP="00570EEA">
                          <w:pPr>
                            <w:ind w:left="-18" w:right="-52"/>
                            <w:contextualSpacing/>
                            <w:jc w:val="center"/>
                            <w:rPr>
                              <w:rFonts w:ascii="Arial" w:hAnsi="Arial" w:cs="Arial"/>
                              <w:sz w:val="16"/>
                              <w:szCs w:val="20"/>
                            </w:rPr>
                          </w:pPr>
                          <w:r w:rsidRPr="00570EEA">
                            <w:rPr>
                              <w:rFonts w:ascii="Arial" w:hAnsi="Arial" w:cs="Arial"/>
                              <w:sz w:val="16"/>
                              <w:szCs w:val="20"/>
                            </w:rPr>
                            <w:t>Local Government, Public Safety and Veterans Affairs</w:t>
                          </w:r>
                        </w:p>
                        <w:p w:rsidR="00570EEA" w:rsidRPr="0092268A" w:rsidRDefault="004A65FC" w:rsidP="00570EEA">
                          <w:pPr>
                            <w:pStyle w:val="Footer"/>
                            <w:spacing w:line="276" w:lineRule="auto"/>
                            <w:jc w:val="center"/>
                            <w:rPr>
                              <w:rFonts w:ascii="Arial" w:hAnsi="Arial" w:cs="Arial"/>
                              <w:sz w:val="12"/>
                              <w:szCs w:val="16"/>
                            </w:rPr>
                          </w:pPr>
                          <w:r w:rsidRPr="0092268A">
                            <w:rPr>
                              <w:rFonts w:ascii="Arial" w:hAnsi="Arial" w:cs="Arial"/>
                              <w:snapToGrid w:val="0"/>
                              <w:sz w:val="16"/>
                              <w:szCs w:val="20"/>
                            </w:rPr>
                            <w:t>Ways &amp; Means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3" o:spid="_x0000_s1028" type="#_x0000_t202" style="position:absolute;margin-left:324.75pt;margin-top:-154.05pt;width:207.3pt;height:1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57Shg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" stroked="f">
              <v:textbox>
                <w:txbxContent>
                  <w:p w:rsidR="00570EEA" w:rsidRPr="00226746" w:rsidRDefault="004A65FC" w:rsidP="00AC6231">
                    <w:pPr>
                      <w:pStyle w:val="Footer"/>
                      <w:spacing w:after="60" w:line="276" w:lineRule="auto"/>
                      <w:jc w:val="center"/>
                      <w:rPr>
                        <w:rFonts w:ascii="Arial" w:hAnsi="Arial" w:cs="Arial"/>
                        <w:b/>
                        <w:sz w:val="16"/>
                        <w:szCs w:val="16"/>
                        <w:u w:val="single"/>
                      </w:rPr>
                    </w:pPr>
                    <w:r w:rsidRPr="00226746">
                      <w:rPr>
                        <w:rFonts w:ascii="Arial" w:hAnsi="Arial" w:cs="Arial"/>
                        <w:b/>
                        <w:sz w:val="16"/>
                        <w:szCs w:val="16"/>
                        <w:u w:val="single"/>
                      </w:rPr>
                      <w:t>Committees</w:t>
                    </w:r>
                  </w:p>
                  <w:p w:rsidR="00570EEA" w:rsidRPr="00570EEA" w:rsidRDefault="004A65FC" w:rsidP="00570EEA">
                    <w:pPr>
                      <w:ind w:left="-18" w:right="-52"/>
                      <w:contextualSpacing/>
                      <w:jc w:val="center"/>
                      <w:rPr>
                        <w:rFonts w:ascii="Arial" w:hAnsi="Arial" w:cs="Arial"/>
                        <w:snapToGrid w:val="0"/>
                        <w:sz w:val="16"/>
                        <w:szCs w:val="20"/>
                      </w:rPr>
                    </w:pPr>
                    <w:r w:rsidRPr="00570EEA">
                      <w:rPr>
                        <w:rFonts w:ascii="Arial" w:hAnsi="Arial" w:cs="Arial"/>
                        <w:snapToGrid w:val="0"/>
                        <w:sz w:val="16"/>
                        <w:szCs w:val="20"/>
                      </w:rPr>
                      <w:t>Agriculture &amp; Natural Resources, Vice Chair</w:t>
                    </w:r>
                  </w:p>
                  <w:p w:rsidR="00570EEA" w:rsidRPr="00570EEA" w:rsidRDefault="004A65FC" w:rsidP="00570EEA">
                    <w:pPr>
                      <w:ind w:left="-18" w:right="-52"/>
                      <w:contextualSpacing/>
                      <w:jc w:val="center"/>
                      <w:rPr>
                        <w:rFonts w:ascii="Arial" w:hAnsi="Arial" w:cs="Arial"/>
                        <w:snapToGrid w:val="0"/>
                        <w:sz w:val="16"/>
                        <w:szCs w:val="20"/>
                      </w:rPr>
                    </w:pPr>
                    <w:r w:rsidRPr="00570EEA">
                      <w:rPr>
                        <w:rFonts w:ascii="Arial" w:hAnsi="Arial" w:cs="Arial"/>
                        <w:snapToGrid w:val="0"/>
                        <w:sz w:val="16"/>
                        <w:szCs w:val="20"/>
                      </w:rPr>
                      <w:t>General Government &amp; Agency Review</w:t>
                    </w:r>
                  </w:p>
                  <w:p w:rsidR="00570EEA" w:rsidRPr="00570EEA" w:rsidRDefault="004A65FC" w:rsidP="00570EEA">
                    <w:pPr>
                      <w:ind w:left="-18" w:right="-52"/>
                      <w:contextualSpacing/>
                      <w:jc w:val="center"/>
                      <w:rPr>
                        <w:rFonts w:ascii="Arial" w:hAnsi="Arial" w:cs="Arial"/>
                        <w:sz w:val="16"/>
                        <w:szCs w:val="20"/>
                      </w:rPr>
                    </w:pPr>
                    <w:r w:rsidRPr="00570EEA">
                      <w:rPr>
                        <w:rFonts w:ascii="Arial" w:hAnsi="Arial" w:cs="Arial"/>
                        <w:sz w:val="16"/>
                        <w:szCs w:val="20"/>
                      </w:rPr>
                      <w:t>Local Government, Public Safety and Veterans Affairs</w:t>
                    </w:r>
                  </w:p>
                  <w:p w:rsidR="00570EEA" w:rsidRPr="0092268A" w:rsidRDefault="004A65FC" w:rsidP="00570EEA">
                    <w:pPr>
                      <w:pStyle w:val="Footer"/>
                      <w:spacing w:line="276" w:lineRule="auto"/>
                      <w:jc w:val="center"/>
                      <w:rPr>
                        <w:rFonts w:ascii="Arial" w:hAnsi="Arial" w:cs="Arial"/>
                        <w:sz w:val="12"/>
                        <w:szCs w:val="16"/>
                      </w:rPr>
                    </w:pPr>
                    <w:r w:rsidRPr="0092268A">
                      <w:rPr>
                        <w:rFonts w:ascii="Arial" w:hAnsi="Arial" w:cs="Arial"/>
                        <w:snapToGrid w:val="0"/>
                        <w:sz w:val="16"/>
                        <w:szCs w:val="20"/>
                      </w:rPr>
                      <w:t>Ways &amp; Means</w:t>
                    </w:r>
                  </w:p>
                </w:txbxContent>
              </v:textbox>
              <w10:wrap anchory="margin"/>
            </v:shape>
          </w:pict>
        </mc:Fallback>
      </mc:AlternateContent>
    </w:r>
    <w:r>
      <w:rPr>
        <w:noProof/>
      </w:rPr>
      <mc:AlternateContent>
        <mc:Choice Requires="wps">
          <w:drawing>
            <wp:anchor distT="0" distB="0" distL="114300" distR="114300" simplePos="0" relativeHeight="251657216" behindDoc="0" locked="0" layoutInCell="1" allowOverlap="1" wp14:anchorId="48AEA484" wp14:editId="6EEA3976">
              <wp:simplePos x="0" y="0"/>
              <wp:positionH relativeFrom="column">
                <wp:posOffset>-752475</wp:posOffset>
              </wp:positionH>
              <wp:positionV relativeFrom="margin">
                <wp:posOffset>-1952625</wp:posOffset>
              </wp:positionV>
              <wp:extent cx="1705610" cy="1419225"/>
              <wp:effectExtent l="0" t="0" r="889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141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0EEA" w:rsidRPr="00FE7FA1" w:rsidRDefault="004A65FC" w:rsidP="00CA5F8D">
                          <w:pPr>
                            <w:spacing w:after="120" w:line="23" w:lineRule="atLeast"/>
                            <w:jc w:val="center"/>
                            <w:rPr>
                              <w:rFonts w:ascii="Arial" w:hAnsi="Arial" w:cs="Arial"/>
                              <w:b/>
                              <w:sz w:val="16"/>
                              <w:szCs w:val="16"/>
                              <w:u w:val="single"/>
                            </w:rPr>
                          </w:pPr>
                          <w:r w:rsidRPr="00FE7FA1">
                            <w:rPr>
                              <w:rFonts w:ascii="Arial" w:hAnsi="Arial" w:cs="Arial"/>
                              <w:b/>
                              <w:sz w:val="16"/>
                              <w:szCs w:val="16"/>
                              <w:u w:val="single"/>
                            </w:rPr>
                            <w:t>Columbus Office</w:t>
                          </w:r>
                        </w:p>
                        <w:p w:rsidR="00570EEA" w:rsidRDefault="004A65FC" w:rsidP="00AC6231">
                          <w:pPr>
                            <w:spacing w:line="276" w:lineRule="auto"/>
                            <w:jc w:val="center"/>
                            <w:rPr>
                              <w:rFonts w:ascii="Arial" w:hAnsi="Arial" w:cs="Arial"/>
                              <w:sz w:val="16"/>
                              <w:szCs w:val="16"/>
                            </w:rPr>
                          </w:pPr>
                          <w:r>
                            <w:rPr>
                              <w:rFonts w:ascii="Arial" w:hAnsi="Arial" w:cs="Arial"/>
                              <w:sz w:val="16"/>
                              <w:szCs w:val="16"/>
                            </w:rPr>
                            <w:t>Senate Building</w:t>
                          </w:r>
                        </w:p>
                        <w:p w:rsidR="00570EEA" w:rsidRDefault="004A65FC" w:rsidP="00AC6231">
                          <w:pPr>
                            <w:spacing w:line="276" w:lineRule="auto"/>
                            <w:jc w:val="center"/>
                            <w:rPr>
                              <w:rFonts w:ascii="Arial" w:hAnsi="Arial" w:cs="Arial"/>
                              <w:sz w:val="16"/>
                              <w:szCs w:val="16"/>
                            </w:rPr>
                          </w:pPr>
                          <w:proofErr w:type="gramStart"/>
                          <w:r>
                            <w:rPr>
                              <w:rFonts w:ascii="Arial" w:hAnsi="Arial" w:cs="Arial"/>
                              <w:sz w:val="16"/>
                              <w:szCs w:val="16"/>
                            </w:rPr>
                            <w:t>Room  128</w:t>
                          </w:r>
                          <w:proofErr w:type="gramEnd"/>
                          <w:r>
                            <w:rPr>
                              <w:rFonts w:ascii="Arial" w:hAnsi="Arial" w:cs="Arial"/>
                              <w:sz w:val="16"/>
                              <w:szCs w:val="16"/>
                            </w:rPr>
                            <w:t>, First Floor</w:t>
                          </w:r>
                        </w:p>
                        <w:p w:rsidR="00570EEA" w:rsidRPr="00FE7FA1" w:rsidRDefault="004A65FC" w:rsidP="00AC6231">
                          <w:pPr>
                            <w:spacing w:line="276" w:lineRule="auto"/>
                            <w:jc w:val="center"/>
                            <w:rPr>
                              <w:rFonts w:ascii="Arial" w:hAnsi="Arial" w:cs="Arial"/>
                              <w:sz w:val="16"/>
                              <w:szCs w:val="16"/>
                            </w:rPr>
                          </w:pPr>
                          <w:r>
                            <w:rPr>
                              <w:rFonts w:ascii="Arial" w:hAnsi="Arial" w:cs="Arial"/>
                              <w:sz w:val="16"/>
                              <w:szCs w:val="16"/>
                            </w:rPr>
                            <w:t>Columbus, Ohio 43215</w:t>
                          </w:r>
                        </w:p>
                        <w:p w:rsidR="00570EEA" w:rsidRDefault="00710CFF" w:rsidP="00AC6231">
                          <w:pPr>
                            <w:spacing w:line="276" w:lineRule="auto"/>
                            <w:jc w:val="center"/>
                            <w:rPr>
                              <w:rFonts w:ascii="Arial" w:hAnsi="Arial" w:cs="Arial"/>
                              <w:sz w:val="16"/>
                              <w:szCs w:val="16"/>
                            </w:rPr>
                          </w:pPr>
                        </w:p>
                        <w:p w:rsidR="00570EEA" w:rsidRPr="00FE7FA1" w:rsidRDefault="004A65FC" w:rsidP="00AC6231">
                          <w:pPr>
                            <w:spacing w:line="276" w:lineRule="auto"/>
                            <w:jc w:val="center"/>
                            <w:rPr>
                              <w:rFonts w:ascii="Arial" w:hAnsi="Arial" w:cs="Arial"/>
                              <w:sz w:val="16"/>
                              <w:szCs w:val="16"/>
                            </w:rPr>
                          </w:pPr>
                          <w:r>
                            <w:rPr>
                              <w:rFonts w:ascii="Arial" w:hAnsi="Arial" w:cs="Arial"/>
                              <w:sz w:val="16"/>
                              <w:szCs w:val="16"/>
                            </w:rPr>
                            <w:t>Phone: (614) 466-8076</w:t>
                          </w:r>
                        </w:p>
                        <w:p w:rsidR="00570EEA" w:rsidRPr="00FE7FA1" w:rsidRDefault="004A65FC" w:rsidP="00AC6231">
                          <w:pPr>
                            <w:spacing w:line="276" w:lineRule="auto"/>
                            <w:jc w:val="center"/>
                            <w:rPr>
                              <w:rFonts w:ascii="Arial" w:hAnsi="Arial" w:cs="Arial"/>
                              <w:sz w:val="16"/>
                              <w:szCs w:val="16"/>
                            </w:rPr>
                          </w:pPr>
                          <w:r w:rsidRPr="00FE7FA1">
                            <w:rPr>
                              <w:rFonts w:ascii="Arial" w:hAnsi="Arial" w:cs="Arial"/>
                              <w:sz w:val="16"/>
                              <w:szCs w:val="16"/>
                            </w:rPr>
                            <w:t xml:space="preserve">Email: </w:t>
                          </w:r>
                          <w:r>
                            <w:rPr>
                              <w:rFonts w:ascii="Arial" w:hAnsi="Arial" w:cs="Arial"/>
                              <w:sz w:val="16"/>
                              <w:szCs w:val="16"/>
                            </w:rPr>
                            <w:t>sd20</w:t>
                          </w:r>
                          <w:r w:rsidRPr="00FE7FA1">
                            <w:rPr>
                              <w:rFonts w:ascii="Arial" w:hAnsi="Arial" w:cs="Arial"/>
                              <w:sz w:val="16"/>
                              <w:szCs w:val="16"/>
                            </w:rPr>
                            <w:t>@</w:t>
                          </w:r>
                          <w:r>
                            <w:rPr>
                              <w:rFonts w:ascii="Arial" w:hAnsi="Arial" w:cs="Arial"/>
                              <w:sz w:val="16"/>
                              <w:szCs w:val="16"/>
                            </w:rPr>
                            <w:t>ohiosenate</w:t>
                          </w:r>
                          <w:r w:rsidRPr="00FE7FA1">
                            <w:rPr>
                              <w:rFonts w:ascii="Arial" w:hAnsi="Arial" w:cs="Arial"/>
                              <w:sz w:val="16"/>
                              <w:szCs w:val="16"/>
                            </w:rPr>
                            <w:t>.gov</w:t>
                          </w:r>
                        </w:p>
                        <w:p w:rsidR="00570EEA" w:rsidRPr="00FE7FA1" w:rsidRDefault="004A65FC" w:rsidP="00AC6231">
                          <w:pPr>
                            <w:spacing w:line="276" w:lineRule="auto"/>
                            <w:jc w:val="center"/>
                            <w:rPr>
                              <w:rFonts w:ascii="Arial" w:hAnsi="Arial" w:cs="Arial"/>
                              <w:sz w:val="16"/>
                              <w:szCs w:val="16"/>
                            </w:rPr>
                          </w:pPr>
                          <w:r w:rsidRPr="00FE7FA1">
                            <w:rPr>
                              <w:rFonts w:ascii="Arial" w:hAnsi="Arial" w:cs="Arial"/>
                              <w:sz w:val="16"/>
                              <w:szCs w:val="16"/>
                            </w:rPr>
                            <w:t>Web</w:t>
                          </w:r>
                          <w:r>
                            <w:rPr>
                              <w:rFonts w:ascii="Arial" w:hAnsi="Arial" w:cs="Arial"/>
                              <w:sz w:val="16"/>
                              <w:szCs w:val="16"/>
                            </w:rPr>
                            <w:t>site</w:t>
                          </w:r>
                          <w:r w:rsidRPr="00FE7FA1">
                            <w:rPr>
                              <w:rFonts w:ascii="Arial" w:hAnsi="Arial" w:cs="Arial"/>
                              <w:sz w:val="16"/>
                              <w:szCs w:val="16"/>
                            </w:rPr>
                            <w:t>: www.ohio</w:t>
                          </w:r>
                          <w:r>
                            <w:rPr>
                              <w:rFonts w:ascii="Arial" w:hAnsi="Arial" w:cs="Arial"/>
                              <w:sz w:val="16"/>
                              <w:szCs w:val="16"/>
                            </w:rPr>
                            <w:t>senate</w:t>
                          </w:r>
                          <w:r w:rsidRPr="00FE7FA1">
                            <w:rPr>
                              <w:rFonts w:ascii="Arial" w:hAnsi="Arial" w:cs="Arial"/>
                              <w:sz w:val="16"/>
                              <w:szCs w:val="16"/>
                            </w:rPr>
                            <w:t>.gov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4" o:spid="_x0000_s1029" type="#_x0000_t202" style="position:absolute;margin-left:-59.25pt;margin-top:-153.75pt;width:134.3pt;height:11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" stroked="f">
              <v:textbox>
                <w:txbxContent>
                  <w:p w:rsidR="00570EEA" w:rsidRPr="00FE7FA1" w:rsidRDefault="004A65FC" w:rsidP="00CA5F8D">
                    <w:pPr>
                      <w:spacing w:after="120" w:line="23" w:lineRule="atLeast"/>
                      <w:jc w:val="center"/>
                      <w:rPr>
                        <w:rFonts w:ascii="Arial" w:hAnsi="Arial" w:cs="Arial"/>
                        <w:b/>
                        <w:sz w:val="16"/>
                        <w:szCs w:val="16"/>
                        <w:u w:val="single"/>
                      </w:rPr>
                    </w:pPr>
                    <w:r w:rsidRPr="00FE7FA1">
                      <w:rPr>
                        <w:rFonts w:ascii="Arial" w:hAnsi="Arial" w:cs="Arial"/>
                        <w:b/>
                        <w:sz w:val="16"/>
                        <w:szCs w:val="16"/>
                        <w:u w:val="single"/>
                      </w:rPr>
                      <w:t>Columbus Office</w:t>
                    </w:r>
                  </w:p>
                  <w:p w:rsidR="00570EEA" w:rsidRDefault="004A65FC" w:rsidP="00AC6231">
                    <w:pPr>
                      <w:spacing w:line="276" w:lineRule="auto"/>
                      <w:jc w:val="center"/>
                      <w:rPr>
                        <w:rFonts w:ascii="Arial" w:hAnsi="Arial" w:cs="Arial"/>
                        <w:sz w:val="16"/>
                        <w:szCs w:val="16"/>
                      </w:rPr>
                    </w:pPr>
                    <w:r>
                      <w:rPr>
                        <w:rFonts w:ascii="Arial" w:hAnsi="Arial" w:cs="Arial"/>
                        <w:sz w:val="16"/>
                        <w:szCs w:val="16"/>
                      </w:rPr>
                      <w:t>Senate Building</w:t>
                    </w:r>
                  </w:p>
                  <w:p w:rsidR="00570EEA" w:rsidRDefault="004A65FC" w:rsidP="00AC6231">
                    <w:pPr>
                      <w:spacing w:line="276" w:lineRule="auto"/>
                      <w:jc w:val="center"/>
                      <w:rPr>
                        <w:rFonts w:ascii="Arial" w:hAnsi="Arial" w:cs="Arial"/>
                        <w:sz w:val="16"/>
                        <w:szCs w:val="16"/>
                      </w:rPr>
                    </w:pPr>
                    <w:proofErr w:type="gramStart"/>
                    <w:r>
                      <w:rPr>
                        <w:rFonts w:ascii="Arial" w:hAnsi="Arial" w:cs="Arial"/>
                        <w:sz w:val="16"/>
                        <w:szCs w:val="16"/>
                      </w:rPr>
                      <w:t>Room  128</w:t>
                    </w:r>
                    <w:proofErr w:type="gramEnd"/>
                    <w:r>
                      <w:rPr>
                        <w:rFonts w:ascii="Arial" w:hAnsi="Arial" w:cs="Arial"/>
                        <w:sz w:val="16"/>
                        <w:szCs w:val="16"/>
                      </w:rPr>
                      <w:t>, First Floor</w:t>
                    </w:r>
                  </w:p>
                  <w:p w:rsidR="00570EEA" w:rsidRPr="00FE7FA1" w:rsidRDefault="004A65FC" w:rsidP="00AC6231">
                    <w:pPr>
                      <w:spacing w:line="276" w:lineRule="auto"/>
                      <w:jc w:val="center"/>
                      <w:rPr>
                        <w:rFonts w:ascii="Arial" w:hAnsi="Arial" w:cs="Arial"/>
                        <w:sz w:val="16"/>
                        <w:szCs w:val="16"/>
                      </w:rPr>
                    </w:pPr>
                    <w:r>
                      <w:rPr>
                        <w:rFonts w:ascii="Arial" w:hAnsi="Arial" w:cs="Arial"/>
                        <w:sz w:val="16"/>
                        <w:szCs w:val="16"/>
                      </w:rPr>
                      <w:t>Columbus, Ohio 43215</w:t>
                    </w:r>
                  </w:p>
                  <w:p w:rsidR="00570EEA" w:rsidRDefault="004A65FC" w:rsidP="00AC6231">
                    <w:pPr>
                      <w:spacing w:line="276" w:lineRule="auto"/>
                      <w:jc w:val="center"/>
                      <w:rPr>
                        <w:rFonts w:ascii="Arial" w:hAnsi="Arial" w:cs="Arial"/>
                        <w:sz w:val="16"/>
                        <w:szCs w:val="16"/>
                      </w:rPr>
                    </w:pPr>
                  </w:p>
                  <w:p w:rsidR="00570EEA" w:rsidRPr="00FE7FA1" w:rsidRDefault="004A65FC" w:rsidP="00AC6231">
                    <w:pPr>
                      <w:spacing w:line="276" w:lineRule="auto"/>
                      <w:jc w:val="center"/>
                      <w:rPr>
                        <w:rFonts w:ascii="Arial" w:hAnsi="Arial" w:cs="Arial"/>
                        <w:sz w:val="16"/>
                        <w:szCs w:val="16"/>
                      </w:rPr>
                    </w:pPr>
                    <w:r>
                      <w:rPr>
                        <w:rFonts w:ascii="Arial" w:hAnsi="Arial" w:cs="Arial"/>
                        <w:sz w:val="16"/>
                        <w:szCs w:val="16"/>
                      </w:rPr>
                      <w:t>Phone: (614) 466-8076</w:t>
                    </w:r>
                  </w:p>
                  <w:p w:rsidR="00570EEA" w:rsidRPr="00FE7FA1" w:rsidRDefault="004A65FC" w:rsidP="00AC6231">
                    <w:pPr>
                      <w:spacing w:line="276" w:lineRule="auto"/>
                      <w:jc w:val="center"/>
                      <w:rPr>
                        <w:rFonts w:ascii="Arial" w:hAnsi="Arial" w:cs="Arial"/>
                        <w:sz w:val="16"/>
                        <w:szCs w:val="16"/>
                      </w:rPr>
                    </w:pPr>
                    <w:r w:rsidRPr="00FE7FA1">
                      <w:rPr>
                        <w:rFonts w:ascii="Arial" w:hAnsi="Arial" w:cs="Arial"/>
                        <w:sz w:val="16"/>
                        <w:szCs w:val="16"/>
                      </w:rPr>
                      <w:t xml:space="preserve">Email: </w:t>
                    </w:r>
                    <w:r>
                      <w:rPr>
                        <w:rFonts w:ascii="Arial" w:hAnsi="Arial" w:cs="Arial"/>
                        <w:sz w:val="16"/>
                        <w:szCs w:val="16"/>
                      </w:rPr>
                      <w:t>sd20</w:t>
                    </w:r>
                    <w:r w:rsidRPr="00FE7FA1">
                      <w:rPr>
                        <w:rFonts w:ascii="Arial" w:hAnsi="Arial" w:cs="Arial"/>
                        <w:sz w:val="16"/>
                        <w:szCs w:val="16"/>
                      </w:rPr>
                      <w:t>@</w:t>
                    </w:r>
                    <w:r>
                      <w:rPr>
                        <w:rFonts w:ascii="Arial" w:hAnsi="Arial" w:cs="Arial"/>
                        <w:sz w:val="16"/>
                        <w:szCs w:val="16"/>
                      </w:rPr>
                      <w:t>ohiosenate</w:t>
                    </w:r>
                    <w:r w:rsidRPr="00FE7FA1">
                      <w:rPr>
                        <w:rFonts w:ascii="Arial" w:hAnsi="Arial" w:cs="Arial"/>
                        <w:sz w:val="16"/>
                        <w:szCs w:val="16"/>
                      </w:rPr>
                      <w:t>.gov</w:t>
                    </w:r>
                  </w:p>
                  <w:p w:rsidR="00570EEA" w:rsidRPr="00FE7FA1" w:rsidRDefault="004A65FC" w:rsidP="00AC6231">
                    <w:pPr>
                      <w:spacing w:line="276" w:lineRule="auto"/>
                      <w:jc w:val="center"/>
                      <w:rPr>
                        <w:rFonts w:ascii="Arial" w:hAnsi="Arial" w:cs="Arial"/>
                        <w:sz w:val="16"/>
                        <w:szCs w:val="16"/>
                      </w:rPr>
                    </w:pPr>
                    <w:r w:rsidRPr="00FE7FA1">
                      <w:rPr>
                        <w:rFonts w:ascii="Arial" w:hAnsi="Arial" w:cs="Arial"/>
                        <w:sz w:val="16"/>
                        <w:szCs w:val="16"/>
                      </w:rPr>
                      <w:t>Web</w:t>
                    </w:r>
                    <w:r>
                      <w:rPr>
                        <w:rFonts w:ascii="Arial" w:hAnsi="Arial" w:cs="Arial"/>
                        <w:sz w:val="16"/>
                        <w:szCs w:val="16"/>
                      </w:rPr>
                      <w:t>site</w:t>
                    </w:r>
                    <w:r w:rsidRPr="00FE7FA1">
                      <w:rPr>
                        <w:rFonts w:ascii="Arial" w:hAnsi="Arial" w:cs="Arial"/>
                        <w:sz w:val="16"/>
                        <w:szCs w:val="16"/>
                      </w:rPr>
                      <w:t>: www.ohio</w:t>
                    </w:r>
                    <w:r>
                      <w:rPr>
                        <w:rFonts w:ascii="Arial" w:hAnsi="Arial" w:cs="Arial"/>
                        <w:sz w:val="16"/>
                        <w:szCs w:val="16"/>
                      </w:rPr>
                      <w:t>senate</w:t>
                    </w:r>
                    <w:r w:rsidRPr="00FE7FA1">
                      <w:rPr>
                        <w:rFonts w:ascii="Arial" w:hAnsi="Arial" w:cs="Arial"/>
                        <w:sz w:val="16"/>
                        <w:szCs w:val="16"/>
                      </w:rPr>
                      <w:t>.gov</w:t>
                    </w:r>
                  </w:p>
                </w:txbxContent>
              </v:textbox>
              <w10:wrap anchory="margin"/>
            </v:shape>
          </w:pict>
        </mc:Fallback>
      </mc:AlternateContent>
    </w:r>
    <w:r>
      <w:rPr>
        <w:rFonts w:ascii="Californian FB" w:hAnsi="Californian FB" w:cs="Times New Roman"/>
        <w:noProof/>
        <w:sz w:val="28"/>
        <w:szCs w:val="28"/>
      </w:rPr>
      <w:drawing>
        <wp:anchor distT="0" distB="0" distL="0" distR="0" simplePos="0" relativeHeight="251659264" behindDoc="1" locked="0" layoutInCell="1" allowOverlap="0" wp14:anchorId="2AAB5815" wp14:editId="0A5EECFB">
          <wp:simplePos x="0" y="0"/>
          <wp:positionH relativeFrom="column">
            <wp:posOffset>2341245</wp:posOffset>
          </wp:positionH>
          <wp:positionV relativeFrom="line">
            <wp:posOffset>66675</wp:posOffset>
          </wp:positionV>
          <wp:extent cx="1228725" cy="1165860"/>
          <wp:effectExtent l="0" t="0" r="9525" b="0"/>
          <wp:wrapSquare wrapText="bothSides"/>
          <wp:docPr id="5" name="Picture 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001"/>
                  <pic:cNvPicPr>
                    <a:picLocks noChangeAspect="1" noChangeArrowheads="1"/>
                  </pic:cNvPicPr>
                </pic:nvPicPr>
                <pic:blipFill>
                  <a:blip r:embed="rId1">
                    <a:extLst>
                      <a:ext uri="{28A0092B-C50C-407E-A947-70E740481C1C}">
                        <a14:useLocalDpi xmlns:a14="http://schemas.microsoft.com/office/drawing/2010/main" val="0"/>
                      </a:ext>
                    </a:extLst>
                  </a:blip>
                  <a:srcRect b="7272"/>
                  <a:stretch>
                    <a:fillRect/>
                  </a:stretch>
                </pic:blipFill>
                <pic:spPr bwMode="auto">
                  <a:xfrm>
                    <a:off x="0" y="0"/>
                    <a:ext cx="1228725" cy="1165860"/>
                  </a:xfrm>
                  <a:prstGeom prst="rect">
                    <a:avLst/>
                  </a:prstGeom>
                  <a:noFill/>
                  <a:ln>
                    <a:noFill/>
                  </a:ln>
                </pic:spPr>
              </pic:pic>
            </a:graphicData>
          </a:graphic>
          <wp14:sizeRelH relativeFrom="page">
            <wp14:pctWidth>0</wp14:pctWidth>
          </wp14:sizeRelH>
          <wp14:sizeRelV relativeFrom="page">
            <wp14:pctHeight>0</wp14:pctHeight>
          </wp14:sizeRelV>
        </wp:anchor>
      </w:drawing>
    </w:r>
    <w:r w:rsidR="00710CFF">
      <w:rPr>
        <w:rFonts w:ascii="Californian FB" w:hAnsi="Californian FB"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038827" o:spid="_x0000_s1025" type="#_x0000_t75" style="position:absolute;margin-left:0;margin-top:0;width:467.9pt;height:314.1pt;z-index:-251656192;mso-position-horizontal:center;mso-position-horizontal-relative:margin;mso-position-vertical:center;mso-position-vertical-relative:margin" o:allowincell="f">
          <v:imagedata r:id="rId2" o:title="OHR Watermark"/>
          <w10:wrap anchorx="margin" anchory="margin"/>
        </v:shape>
      </w:pict>
    </w:r>
  </w:p>
  <w:p w:rsidR="00570EEA" w:rsidRDefault="00710CFF" w:rsidP="008B031E">
    <w:pPr>
      <w:pStyle w:val="Title"/>
      <w:spacing w:before="0" w:after="0"/>
      <w:rPr>
        <w:rFonts w:ascii="Californian FB" w:hAnsi="Californian FB" w:cs="Times New Roman"/>
        <w:sz w:val="28"/>
        <w:szCs w:val="28"/>
      </w:rPr>
    </w:pPr>
  </w:p>
  <w:p w:rsidR="00570EEA" w:rsidRDefault="00710CFF" w:rsidP="008B031E">
    <w:pPr>
      <w:pStyle w:val="Title"/>
      <w:spacing w:before="0" w:after="0"/>
      <w:rPr>
        <w:rFonts w:ascii="Californian FB" w:hAnsi="Californian FB" w:cs="Times New Roman"/>
        <w:sz w:val="12"/>
        <w:szCs w:val="28"/>
      </w:rPr>
    </w:pPr>
  </w:p>
  <w:p w:rsidR="00570EEA" w:rsidRDefault="00710CFF" w:rsidP="008B031E">
    <w:pPr>
      <w:pStyle w:val="Title"/>
      <w:spacing w:before="0" w:after="0"/>
      <w:rPr>
        <w:rFonts w:ascii="Californian FB" w:hAnsi="Californian FB" w:cs="Times New Roman"/>
        <w:sz w:val="12"/>
        <w:szCs w:val="28"/>
      </w:rPr>
    </w:pPr>
  </w:p>
  <w:p w:rsidR="00570EEA" w:rsidRDefault="00710CFF" w:rsidP="008B031E">
    <w:pPr>
      <w:pStyle w:val="Title"/>
      <w:spacing w:before="0" w:after="0"/>
      <w:rPr>
        <w:rFonts w:ascii="Californian FB" w:hAnsi="Californian FB" w:cs="Times New Roman"/>
        <w:sz w:val="12"/>
        <w:szCs w:val="28"/>
      </w:rPr>
    </w:pPr>
  </w:p>
  <w:p w:rsidR="00570EEA" w:rsidRDefault="00710CFF" w:rsidP="008B031E">
    <w:pPr>
      <w:pStyle w:val="Title"/>
      <w:spacing w:before="0" w:after="0"/>
      <w:rPr>
        <w:rFonts w:ascii="Californian FB" w:hAnsi="Californian FB" w:cs="Times New Roman"/>
        <w:sz w:val="12"/>
        <w:szCs w:val="28"/>
      </w:rPr>
    </w:pPr>
  </w:p>
  <w:p w:rsidR="00570EEA" w:rsidRDefault="00710CFF" w:rsidP="008B031E">
    <w:pPr>
      <w:pStyle w:val="Title"/>
      <w:spacing w:before="0" w:after="0"/>
      <w:rPr>
        <w:rFonts w:ascii="Californian FB" w:hAnsi="Californian FB" w:cs="Times New Roman"/>
        <w:sz w:val="12"/>
        <w:szCs w:val="28"/>
      </w:rPr>
    </w:pPr>
  </w:p>
  <w:p w:rsidR="00570EEA" w:rsidRDefault="00710CFF" w:rsidP="008B031E">
    <w:pPr>
      <w:pStyle w:val="Title"/>
      <w:spacing w:before="0" w:after="0"/>
      <w:rPr>
        <w:rFonts w:ascii="Californian FB" w:hAnsi="Californian FB" w:cs="Times New Roman"/>
        <w:sz w:val="12"/>
        <w:szCs w:val="28"/>
      </w:rPr>
    </w:pPr>
  </w:p>
  <w:p w:rsidR="00570EEA" w:rsidRDefault="00710CFF" w:rsidP="008B031E">
    <w:pPr>
      <w:pStyle w:val="Title"/>
      <w:spacing w:before="0" w:after="0"/>
      <w:rPr>
        <w:rFonts w:ascii="Californian FB" w:hAnsi="Californian FB" w:cs="Times New Roman"/>
        <w:sz w:val="12"/>
        <w:szCs w:val="28"/>
      </w:rPr>
    </w:pPr>
  </w:p>
  <w:p w:rsidR="00570EEA" w:rsidRDefault="00710CFF" w:rsidP="008B031E">
    <w:pPr>
      <w:pStyle w:val="Title"/>
      <w:spacing w:before="0" w:after="0"/>
      <w:rPr>
        <w:rFonts w:ascii="Californian FB" w:hAnsi="Californian FB" w:cs="Times New Roman"/>
        <w:sz w:val="12"/>
        <w:szCs w:val="28"/>
      </w:rPr>
    </w:pPr>
  </w:p>
  <w:p w:rsidR="00570EEA" w:rsidRPr="00345D07" w:rsidRDefault="00710CFF" w:rsidP="008B031E">
    <w:pPr>
      <w:pStyle w:val="Title"/>
      <w:spacing w:before="0" w:after="0"/>
      <w:rPr>
        <w:rFonts w:ascii="Californian FB" w:hAnsi="Californian FB" w:cs="Times New Roman"/>
        <w:sz w:val="12"/>
        <w:szCs w:val="28"/>
      </w:rPr>
    </w:pPr>
  </w:p>
  <w:p w:rsidR="00570EEA" w:rsidRPr="003849B4" w:rsidRDefault="004A65FC" w:rsidP="008B031E">
    <w:pPr>
      <w:pStyle w:val="Title"/>
      <w:spacing w:before="0" w:after="0"/>
      <w:rPr>
        <w:sz w:val="36"/>
        <w:szCs w:val="36"/>
      </w:rPr>
    </w:pPr>
    <w:r w:rsidRPr="003849B4">
      <w:rPr>
        <w:sz w:val="36"/>
        <w:szCs w:val="36"/>
      </w:rPr>
      <w:t>Tim Schaffer</w:t>
    </w:r>
  </w:p>
  <w:p w:rsidR="00570EEA" w:rsidRPr="003849B4" w:rsidRDefault="004A65FC" w:rsidP="00C6376D">
    <w:pPr>
      <w:pStyle w:val="Title"/>
      <w:spacing w:before="0" w:after="0"/>
      <w:rPr>
        <w:sz w:val="28"/>
        <w:szCs w:val="28"/>
      </w:rPr>
    </w:pPr>
    <w:r w:rsidRPr="003849B4">
      <w:rPr>
        <w:sz w:val="28"/>
        <w:szCs w:val="28"/>
      </w:rPr>
      <w:t xml:space="preserve">State </w:t>
    </w:r>
    <w:r>
      <w:rPr>
        <w:sz w:val="28"/>
        <w:szCs w:val="28"/>
      </w:rPr>
      <w:t>Senator</w:t>
    </w:r>
    <w:r w:rsidRPr="003849B4">
      <w:rPr>
        <w:sz w:val="28"/>
        <w:szCs w:val="28"/>
      </w:rPr>
      <w:t xml:space="preserve">, </w:t>
    </w:r>
    <w:r>
      <w:rPr>
        <w:sz w:val="28"/>
        <w:szCs w:val="28"/>
      </w:rPr>
      <w:t>20</w:t>
    </w:r>
    <w:r w:rsidRPr="00570EEA">
      <w:rPr>
        <w:sz w:val="28"/>
        <w:szCs w:val="28"/>
        <w:vertAlign w:val="superscript"/>
      </w:rPr>
      <w:t>th</w:t>
    </w:r>
    <w:r>
      <w:rPr>
        <w:sz w:val="28"/>
        <w:szCs w:val="28"/>
      </w:rPr>
      <w:t xml:space="preserve"> Senate</w:t>
    </w:r>
    <w:r w:rsidRPr="003849B4">
      <w:rPr>
        <w:sz w:val="28"/>
        <w:szCs w:val="28"/>
      </w:rPr>
      <w:t xml:space="preserve"> District</w:t>
    </w:r>
  </w:p>
  <w:p w:rsidR="00570EEA" w:rsidRPr="009F282C" w:rsidRDefault="00710CFF">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E6842"/>
    <w:multiLevelType w:val="hybridMultilevel"/>
    <w:tmpl w:val="0DE8D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501B0B"/>
    <w:multiLevelType w:val="hybridMultilevel"/>
    <w:tmpl w:val="5AB07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C93603"/>
    <w:multiLevelType w:val="hybridMultilevel"/>
    <w:tmpl w:val="A78C4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5A4E52"/>
    <w:multiLevelType w:val="hybridMultilevel"/>
    <w:tmpl w:val="D30AB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4B13D4"/>
    <w:multiLevelType w:val="hybridMultilevel"/>
    <w:tmpl w:val="A7E4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402785"/>
    <w:multiLevelType w:val="hybridMultilevel"/>
    <w:tmpl w:val="83D05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ADC"/>
    <w:rsid w:val="00087ACF"/>
    <w:rsid w:val="002452C5"/>
    <w:rsid w:val="0035705A"/>
    <w:rsid w:val="003A6606"/>
    <w:rsid w:val="004A65FC"/>
    <w:rsid w:val="00710CFF"/>
    <w:rsid w:val="00E53002"/>
    <w:rsid w:val="00F54ADC"/>
    <w:rsid w:val="00F85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ADC"/>
    <w:pPr>
      <w:spacing w:after="0" w:line="240" w:lineRule="auto"/>
    </w:pPr>
    <w:rPr>
      <w:rFonts w:ascii="Calibri" w:hAnsi="Calibri" w:cs="Times New Roman"/>
    </w:rPr>
  </w:style>
  <w:style w:type="paragraph" w:styleId="Heading1">
    <w:name w:val="heading 1"/>
    <w:basedOn w:val="Normal"/>
    <w:next w:val="Normal"/>
    <w:link w:val="Heading1Char"/>
    <w:qFormat/>
    <w:rsid w:val="00F54ADC"/>
    <w:pPr>
      <w:autoSpaceDE w:val="0"/>
      <w:autoSpaceDN w:val="0"/>
      <w:adjustRightInd w:val="0"/>
      <w:outlineLvl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4ADC"/>
    <w:rPr>
      <w:rFonts w:ascii="Times New Roman" w:eastAsia="Times New Roman" w:hAnsi="Times New Roman" w:cs="Times New Roman"/>
      <w:sz w:val="24"/>
      <w:szCs w:val="24"/>
    </w:rPr>
  </w:style>
  <w:style w:type="paragraph" w:styleId="Title">
    <w:name w:val="Title"/>
    <w:basedOn w:val="Normal"/>
    <w:link w:val="TitleChar"/>
    <w:qFormat/>
    <w:rsid w:val="00F54ADC"/>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F54ADC"/>
    <w:rPr>
      <w:rFonts w:ascii="Arial" w:eastAsia="Times New Roman" w:hAnsi="Arial" w:cs="Arial"/>
      <w:b/>
      <w:bCs/>
      <w:kern w:val="28"/>
      <w:sz w:val="32"/>
      <w:szCs w:val="32"/>
    </w:rPr>
  </w:style>
  <w:style w:type="paragraph" w:styleId="Footer">
    <w:name w:val="footer"/>
    <w:basedOn w:val="Normal"/>
    <w:link w:val="FooterChar"/>
    <w:uiPriority w:val="99"/>
    <w:unhideWhenUsed/>
    <w:rsid w:val="00F54ADC"/>
    <w:pPr>
      <w:tabs>
        <w:tab w:val="center" w:pos="4680"/>
        <w:tab w:val="right" w:pos="9360"/>
      </w:tabs>
    </w:pPr>
    <w:rPr>
      <w:rFonts w:eastAsia="Calibri"/>
    </w:rPr>
  </w:style>
  <w:style w:type="character" w:customStyle="1" w:styleId="FooterChar">
    <w:name w:val="Footer Char"/>
    <w:basedOn w:val="DefaultParagraphFont"/>
    <w:link w:val="Footer"/>
    <w:uiPriority w:val="99"/>
    <w:rsid w:val="00F54ADC"/>
    <w:rPr>
      <w:rFonts w:ascii="Calibri" w:eastAsia="Calibri" w:hAnsi="Calibri" w:cs="Times New Roman"/>
    </w:rPr>
  </w:style>
  <w:style w:type="paragraph" w:styleId="Header">
    <w:name w:val="header"/>
    <w:basedOn w:val="Normal"/>
    <w:link w:val="HeaderChar"/>
    <w:rsid w:val="00F54ADC"/>
    <w:pPr>
      <w:tabs>
        <w:tab w:val="center" w:pos="4680"/>
        <w:tab w:val="right" w:pos="9360"/>
      </w:tabs>
    </w:pPr>
    <w:rPr>
      <w:rFonts w:ascii="Times New Roman" w:eastAsia="Times New Roman" w:hAnsi="Times New Roman"/>
      <w:sz w:val="24"/>
      <w:szCs w:val="24"/>
    </w:rPr>
  </w:style>
  <w:style w:type="character" w:customStyle="1" w:styleId="HeaderChar">
    <w:name w:val="Header Char"/>
    <w:basedOn w:val="DefaultParagraphFont"/>
    <w:link w:val="Header"/>
    <w:rsid w:val="00F54ADC"/>
    <w:rPr>
      <w:rFonts w:ascii="Times New Roman" w:eastAsia="Times New Roman" w:hAnsi="Times New Roman" w:cs="Times New Roman"/>
      <w:sz w:val="24"/>
      <w:szCs w:val="24"/>
    </w:rPr>
  </w:style>
  <w:style w:type="paragraph" w:styleId="NoSpacing">
    <w:name w:val="No Spacing"/>
    <w:uiPriority w:val="1"/>
    <w:qFormat/>
    <w:rsid w:val="00F54ADC"/>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ADC"/>
    <w:pPr>
      <w:spacing w:after="0" w:line="240" w:lineRule="auto"/>
    </w:pPr>
    <w:rPr>
      <w:rFonts w:ascii="Calibri" w:hAnsi="Calibri" w:cs="Times New Roman"/>
    </w:rPr>
  </w:style>
  <w:style w:type="paragraph" w:styleId="Heading1">
    <w:name w:val="heading 1"/>
    <w:basedOn w:val="Normal"/>
    <w:next w:val="Normal"/>
    <w:link w:val="Heading1Char"/>
    <w:qFormat/>
    <w:rsid w:val="00F54ADC"/>
    <w:pPr>
      <w:autoSpaceDE w:val="0"/>
      <w:autoSpaceDN w:val="0"/>
      <w:adjustRightInd w:val="0"/>
      <w:outlineLvl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4ADC"/>
    <w:rPr>
      <w:rFonts w:ascii="Times New Roman" w:eastAsia="Times New Roman" w:hAnsi="Times New Roman" w:cs="Times New Roman"/>
      <w:sz w:val="24"/>
      <w:szCs w:val="24"/>
    </w:rPr>
  </w:style>
  <w:style w:type="paragraph" w:styleId="Title">
    <w:name w:val="Title"/>
    <w:basedOn w:val="Normal"/>
    <w:link w:val="TitleChar"/>
    <w:qFormat/>
    <w:rsid w:val="00F54ADC"/>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F54ADC"/>
    <w:rPr>
      <w:rFonts w:ascii="Arial" w:eastAsia="Times New Roman" w:hAnsi="Arial" w:cs="Arial"/>
      <w:b/>
      <w:bCs/>
      <w:kern w:val="28"/>
      <w:sz w:val="32"/>
      <w:szCs w:val="32"/>
    </w:rPr>
  </w:style>
  <w:style w:type="paragraph" w:styleId="Footer">
    <w:name w:val="footer"/>
    <w:basedOn w:val="Normal"/>
    <w:link w:val="FooterChar"/>
    <w:uiPriority w:val="99"/>
    <w:unhideWhenUsed/>
    <w:rsid w:val="00F54ADC"/>
    <w:pPr>
      <w:tabs>
        <w:tab w:val="center" w:pos="4680"/>
        <w:tab w:val="right" w:pos="9360"/>
      </w:tabs>
    </w:pPr>
    <w:rPr>
      <w:rFonts w:eastAsia="Calibri"/>
    </w:rPr>
  </w:style>
  <w:style w:type="character" w:customStyle="1" w:styleId="FooterChar">
    <w:name w:val="Footer Char"/>
    <w:basedOn w:val="DefaultParagraphFont"/>
    <w:link w:val="Footer"/>
    <w:uiPriority w:val="99"/>
    <w:rsid w:val="00F54ADC"/>
    <w:rPr>
      <w:rFonts w:ascii="Calibri" w:eastAsia="Calibri" w:hAnsi="Calibri" w:cs="Times New Roman"/>
    </w:rPr>
  </w:style>
  <w:style w:type="paragraph" w:styleId="Header">
    <w:name w:val="header"/>
    <w:basedOn w:val="Normal"/>
    <w:link w:val="HeaderChar"/>
    <w:rsid w:val="00F54ADC"/>
    <w:pPr>
      <w:tabs>
        <w:tab w:val="center" w:pos="4680"/>
        <w:tab w:val="right" w:pos="9360"/>
      </w:tabs>
    </w:pPr>
    <w:rPr>
      <w:rFonts w:ascii="Times New Roman" w:eastAsia="Times New Roman" w:hAnsi="Times New Roman"/>
      <w:sz w:val="24"/>
      <w:szCs w:val="24"/>
    </w:rPr>
  </w:style>
  <w:style w:type="character" w:customStyle="1" w:styleId="HeaderChar">
    <w:name w:val="Header Char"/>
    <w:basedOn w:val="DefaultParagraphFont"/>
    <w:link w:val="Header"/>
    <w:rsid w:val="00F54ADC"/>
    <w:rPr>
      <w:rFonts w:ascii="Times New Roman" w:eastAsia="Times New Roman" w:hAnsi="Times New Roman" w:cs="Times New Roman"/>
      <w:sz w:val="24"/>
      <w:szCs w:val="24"/>
    </w:rPr>
  </w:style>
  <w:style w:type="paragraph" w:styleId="NoSpacing">
    <w:name w:val="No Spacing"/>
    <w:uiPriority w:val="1"/>
    <w:qFormat/>
    <w:rsid w:val="00F54AD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2621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 Colin</dc:creator>
  <cp:lastModifiedBy>Bush, Andrea</cp:lastModifiedBy>
  <cp:revision>2</cp:revision>
  <dcterms:created xsi:type="dcterms:W3CDTF">2019-09-23T20:12:00Z</dcterms:created>
  <dcterms:modified xsi:type="dcterms:W3CDTF">2019-09-23T20:12:00Z</dcterms:modified>
</cp:coreProperties>
</file>