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8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7701" w:rsidTr="00DF6AC2">
        <w:tc>
          <w:tcPr>
            <w:tcW w:w="3116" w:type="dxa"/>
          </w:tcPr>
          <w:p w:rsidR="00DB7701" w:rsidRDefault="00DB7701" w:rsidP="00DF6AC2">
            <w:r>
              <w:t>State</w:t>
            </w:r>
          </w:p>
        </w:tc>
        <w:tc>
          <w:tcPr>
            <w:tcW w:w="3117" w:type="dxa"/>
          </w:tcPr>
          <w:p w:rsidR="00DB7701" w:rsidRDefault="00DB7701" w:rsidP="00DF6AC2">
            <w:r>
              <w:t>Written Contract Statute of Limitations</w:t>
            </w:r>
          </w:p>
        </w:tc>
        <w:tc>
          <w:tcPr>
            <w:tcW w:w="3117" w:type="dxa"/>
          </w:tcPr>
          <w:p w:rsidR="00DB7701" w:rsidRDefault="00DB7701" w:rsidP="00DF6AC2">
            <w:r>
              <w:t>Oral Contract Statute of Limitations</w:t>
            </w:r>
          </w:p>
        </w:tc>
      </w:tr>
      <w:tr w:rsidR="00DB7701" w:rsidTr="00DF6AC2">
        <w:tc>
          <w:tcPr>
            <w:tcW w:w="3116" w:type="dxa"/>
          </w:tcPr>
          <w:p w:rsidR="00DB7701" w:rsidRPr="00DF6AC2" w:rsidRDefault="00DB7701" w:rsidP="00DF6AC2">
            <w:pPr>
              <w:rPr>
                <w:b/>
                <w:i/>
              </w:rPr>
            </w:pPr>
            <w:r w:rsidRPr="00DF6AC2">
              <w:rPr>
                <w:b/>
                <w:i/>
              </w:rPr>
              <w:t>Ohio</w:t>
            </w:r>
          </w:p>
        </w:tc>
        <w:tc>
          <w:tcPr>
            <w:tcW w:w="3117" w:type="dxa"/>
          </w:tcPr>
          <w:p w:rsidR="00DB7701" w:rsidRPr="00DF6AC2" w:rsidRDefault="00DB7701" w:rsidP="00DF6AC2">
            <w:pPr>
              <w:rPr>
                <w:b/>
                <w:i/>
              </w:rPr>
            </w:pPr>
            <w:r w:rsidRPr="00DF6AC2">
              <w:rPr>
                <w:b/>
                <w:i/>
              </w:rPr>
              <w:t>8 years</w:t>
            </w:r>
          </w:p>
        </w:tc>
        <w:tc>
          <w:tcPr>
            <w:tcW w:w="3117" w:type="dxa"/>
          </w:tcPr>
          <w:p w:rsidR="00DB7701" w:rsidRPr="00DF6AC2" w:rsidRDefault="00DB7701" w:rsidP="00DF6AC2">
            <w:pPr>
              <w:rPr>
                <w:b/>
                <w:i/>
              </w:rPr>
            </w:pPr>
            <w:r w:rsidRPr="00DF6AC2">
              <w:rPr>
                <w:b/>
                <w:i/>
              </w:rPr>
              <w:t>6 years</w:t>
            </w:r>
          </w:p>
        </w:tc>
      </w:tr>
      <w:tr w:rsidR="00DB7701" w:rsidTr="00DF6AC2">
        <w:tc>
          <w:tcPr>
            <w:tcW w:w="3116" w:type="dxa"/>
          </w:tcPr>
          <w:p w:rsidR="00DB7701" w:rsidRPr="00DF6AC2" w:rsidRDefault="00DB7701" w:rsidP="00DF6AC2">
            <w:pPr>
              <w:tabs>
                <w:tab w:val="center" w:pos="1450"/>
              </w:tabs>
            </w:pPr>
            <w:r w:rsidRPr="00DF6AC2">
              <w:t>California</w:t>
            </w:r>
            <w:r w:rsidR="00DF6AC2" w:rsidRPr="00DF6AC2">
              <w:tab/>
            </w:r>
          </w:p>
        </w:tc>
        <w:tc>
          <w:tcPr>
            <w:tcW w:w="3117" w:type="dxa"/>
          </w:tcPr>
          <w:p w:rsidR="00DB7701" w:rsidRPr="00DF6AC2" w:rsidRDefault="00DB7701" w:rsidP="00DF6AC2">
            <w:r w:rsidRPr="00DF6AC2">
              <w:t>4 years</w:t>
            </w:r>
          </w:p>
        </w:tc>
        <w:tc>
          <w:tcPr>
            <w:tcW w:w="3117" w:type="dxa"/>
          </w:tcPr>
          <w:p w:rsidR="00DB7701" w:rsidRPr="00DF6AC2" w:rsidRDefault="00DB7701" w:rsidP="00DF6AC2">
            <w:r w:rsidRPr="00DF6AC2">
              <w:t>3 years</w:t>
            </w:r>
          </w:p>
        </w:tc>
      </w:tr>
      <w:tr w:rsidR="00DB7701" w:rsidTr="00DF6AC2">
        <w:tc>
          <w:tcPr>
            <w:tcW w:w="3116" w:type="dxa"/>
          </w:tcPr>
          <w:p w:rsidR="00DB7701" w:rsidRPr="00DF6AC2" w:rsidRDefault="00DB7701" w:rsidP="00DF6AC2">
            <w:pPr>
              <w:rPr>
                <w:b/>
              </w:rPr>
            </w:pPr>
            <w:r w:rsidRPr="00DF6AC2">
              <w:rPr>
                <w:b/>
              </w:rPr>
              <w:t>Delaware</w:t>
            </w:r>
          </w:p>
        </w:tc>
        <w:tc>
          <w:tcPr>
            <w:tcW w:w="3117" w:type="dxa"/>
          </w:tcPr>
          <w:p w:rsidR="00DB7701" w:rsidRPr="00DF6AC2" w:rsidRDefault="00DB7701" w:rsidP="00DF6AC2">
            <w:pPr>
              <w:rPr>
                <w:b/>
              </w:rPr>
            </w:pPr>
            <w:r w:rsidRPr="00DF6AC2">
              <w:rPr>
                <w:b/>
              </w:rPr>
              <w:t>3 years</w:t>
            </w:r>
          </w:p>
        </w:tc>
        <w:tc>
          <w:tcPr>
            <w:tcW w:w="3117" w:type="dxa"/>
          </w:tcPr>
          <w:p w:rsidR="00DB7701" w:rsidRPr="00DF6AC2" w:rsidRDefault="00DB7701" w:rsidP="00DF6AC2">
            <w:pPr>
              <w:rPr>
                <w:b/>
              </w:rPr>
            </w:pPr>
            <w:r w:rsidRPr="00DF6AC2">
              <w:rPr>
                <w:b/>
              </w:rPr>
              <w:t>3 years</w:t>
            </w:r>
          </w:p>
        </w:tc>
      </w:tr>
      <w:tr w:rsidR="00DB7701" w:rsidTr="00DF6AC2">
        <w:tc>
          <w:tcPr>
            <w:tcW w:w="3116" w:type="dxa"/>
          </w:tcPr>
          <w:p w:rsidR="00DB7701" w:rsidRPr="00DF6AC2" w:rsidRDefault="00DB7701" w:rsidP="00DF6AC2">
            <w:pPr>
              <w:rPr>
                <w:b/>
              </w:rPr>
            </w:pPr>
            <w:r w:rsidRPr="00DF6AC2">
              <w:rPr>
                <w:b/>
              </w:rPr>
              <w:t>District of Columbia</w:t>
            </w:r>
          </w:p>
        </w:tc>
        <w:tc>
          <w:tcPr>
            <w:tcW w:w="3117" w:type="dxa"/>
          </w:tcPr>
          <w:p w:rsidR="00DB7701" w:rsidRPr="00DF6AC2" w:rsidRDefault="00DB7701" w:rsidP="00DF6AC2">
            <w:pPr>
              <w:rPr>
                <w:b/>
              </w:rPr>
            </w:pPr>
            <w:r w:rsidRPr="00DF6AC2">
              <w:rPr>
                <w:b/>
              </w:rPr>
              <w:t>3 years</w:t>
            </w:r>
          </w:p>
        </w:tc>
        <w:tc>
          <w:tcPr>
            <w:tcW w:w="3117" w:type="dxa"/>
          </w:tcPr>
          <w:p w:rsidR="00DB7701" w:rsidRPr="00DF6AC2" w:rsidRDefault="00DB7701" w:rsidP="00DF6AC2">
            <w:pPr>
              <w:rPr>
                <w:b/>
              </w:rPr>
            </w:pPr>
            <w:r w:rsidRPr="00DF6AC2">
              <w:rPr>
                <w:b/>
              </w:rPr>
              <w:t>3 years</w:t>
            </w:r>
          </w:p>
        </w:tc>
      </w:tr>
      <w:tr w:rsidR="00DB7701" w:rsidTr="00DF6AC2">
        <w:tc>
          <w:tcPr>
            <w:tcW w:w="3116" w:type="dxa"/>
          </w:tcPr>
          <w:p w:rsidR="00DB7701" w:rsidRDefault="00DB7701" w:rsidP="00DF6AC2">
            <w:r>
              <w:t>Indiana</w:t>
            </w:r>
          </w:p>
        </w:tc>
        <w:tc>
          <w:tcPr>
            <w:tcW w:w="3117" w:type="dxa"/>
          </w:tcPr>
          <w:p w:rsidR="00DB7701" w:rsidRDefault="00DB7701" w:rsidP="00DF6AC2">
            <w:r>
              <w:t>10 years</w:t>
            </w:r>
          </w:p>
        </w:tc>
        <w:tc>
          <w:tcPr>
            <w:tcW w:w="3117" w:type="dxa"/>
          </w:tcPr>
          <w:p w:rsidR="00DB7701" w:rsidRDefault="00DB7701" w:rsidP="00DF6AC2">
            <w:r>
              <w:t>6 years</w:t>
            </w:r>
          </w:p>
        </w:tc>
      </w:tr>
      <w:tr w:rsidR="00DB7701" w:rsidTr="00DF6AC2">
        <w:tc>
          <w:tcPr>
            <w:tcW w:w="3116" w:type="dxa"/>
          </w:tcPr>
          <w:p w:rsidR="00DB7701" w:rsidRDefault="00DB7701" w:rsidP="00DF6AC2">
            <w:r>
              <w:t>Kentucky</w:t>
            </w:r>
          </w:p>
        </w:tc>
        <w:tc>
          <w:tcPr>
            <w:tcW w:w="3117" w:type="dxa"/>
          </w:tcPr>
          <w:p w:rsidR="00DB7701" w:rsidRDefault="00DB7701" w:rsidP="00DF6AC2">
            <w:r>
              <w:t>10 years (as of 2014)</w:t>
            </w:r>
          </w:p>
        </w:tc>
        <w:tc>
          <w:tcPr>
            <w:tcW w:w="3117" w:type="dxa"/>
          </w:tcPr>
          <w:p w:rsidR="00DB7701" w:rsidRDefault="00DB7701" w:rsidP="00DF6AC2">
            <w:r>
              <w:t>5 years</w:t>
            </w:r>
          </w:p>
        </w:tc>
      </w:tr>
      <w:tr w:rsidR="00DB7701" w:rsidTr="00DF6AC2">
        <w:tc>
          <w:tcPr>
            <w:tcW w:w="3116" w:type="dxa"/>
          </w:tcPr>
          <w:p w:rsidR="00DB7701" w:rsidRPr="00DF6AC2" w:rsidRDefault="00DF6AC2" w:rsidP="00DF6AC2">
            <w:pPr>
              <w:rPr>
                <w:b/>
              </w:rPr>
            </w:pPr>
            <w:r w:rsidRPr="00DF6AC2">
              <w:rPr>
                <w:b/>
              </w:rPr>
              <w:t>Maryland</w:t>
            </w:r>
          </w:p>
        </w:tc>
        <w:tc>
          <w:tcPr>
            <w:tcW w:w="3117" w:type="dxa"/>
          </w:tcPr>
          <w:p w:rsidR="00DB7701" w:rsidRPr="00DF6AC2" w:rsidRDefault="00DB7701" w:rsidP="00DF6AC2">
            <w:pPr>
              <w:rPr>
                <w:b/>
              </w:rPr>
            </w:pPr>
            <w:r w:rsidRPr="00DF6AC2">
              <w:rPr>
                <w:b/>
              </w:rPr>
              <w:t>3 years</w:t>
            </w:r>
          </w:p>
        </w:tc>
        <w:tc>
          <w:tcPr>
            <w:tcW w:w="3117" w:type="dxa"/>
          </w:tcPr>
          <w:p w:rsidR="00DB7701" w:rsidRPr="00DF6AC2" w:rsidRDefault="00DB7701" w:rsidP="00DF6AC2">
            <w:pPr>
              <w:rPr>
                <w:b/>
              </w:rPr>
            </w:pPr>
            <w:r w:rsidRPr="00DF6AC2">
              <w:rPr>
                <w:b/>
              </w:rPr>
              <w:t>3 years</w:t>
            </w:r>
          </w:p>
        </w:tc>
      </w:tr>
      <w:tr w:rsidR="00DB7701" w:rsidTr="00DF6AC2">
        <w:tc>
          <w:tcPr>
            <w:tcW w:w="3116" w:type="dxa"/>
          </w:tcPr>
          <w:p w:rsidR="00DB7701" w:rsidRDefault="00DB7701" w:rsidP="00DF6AC2">
            <w:r>
              <w:t>Michigan</w:t>
            </w:r>
          </w:p>
        </w:tc>
        <w:tc>
          <w:tcPr>
            <w:tcW w:w="3117" w:type="dxa"/>
          </w:tcPr>
          <w:p w:rsidR="00DB7701" w:rsidRDefault="00DB7701" w:rsidP="00DF6AC2">
            <w:r>
              <w:t>6 years</w:t>
            </w:r>
          </w:p>
        </w:tc>
        <w:tc>
          <w:tcPr>
            <w:tcW w:w="3117" w:type="dxa"/>
          </w:tcPr>
          <w:p w:rsidR="00DB7701" w:rsidRDefault="00DF6AC2" w:rsidP="00DF6AC2">
            <w:r>
              <w:t>6 years</w:t>
            </w:r>
          </w:p>
        </w:tc>
      </w:tr>
      <w:tr w:rsidR="00DB7701" w:rsidTr="00DF6AC2">
        <w:tc>
          <w:tcPr>
            <w:tcW w:w="3116" w:type="dxa"/>
          </w:tcPr>
          <w:p w:rsidR="00DB7701" w:rsidRPr="00DF6AC2" w:rsidRDefault="00DF6AC2" w:rsidP="00DF6AC2">
            <w:pPr>
              <w:rPr>
                <w:b/>
              </w:rPr>
            </w:pPr>
            <w:r w:rsidRPr="00DF6AC2">
              <w:rPr>
                <w:b/>
              </w:rPr>
              <w:t>North Carolina</w:t>
            </w:r>
          </w:p>
        </w:tc>
        <w:tc>
          <w:tcPr>
            <w:tcW w:w="3117" w:type="dxa"/>
          </w:tcPr>
          <w:p w:rsidR="00DB7701" w:rsidRPr="00DF6AC2" w:rsidRDefault="00DF6AC2" w:rsidP="00DF6AC2">
            <w:pPr>
              <w:rPr>
                <w:b/>
              </w:rPr>
            </w:pPr>
            <w:r w:rsidRPr="00DF6AC2">
              <w:rPr>
                <w:b/>
              </w:rPr>
              <w:t>3 years</w:t>
            </w:r>
          </w:p>
        </w:tc>
        <w:tc>
          <w:tcPr>
            <w:tcW w:w="3117" w:type="dxa"/>
          </w:tcPr>
          <w:p w:rsidR="00DB7701" w:rsidRPr="00DF6AC2" w:rsidRDefault="00DF6AC2" w:rsidP="00DF6AC2">
            <w:pPr>
              <w:rPr>
                <w:b/>
              </w:rPr>
            </w:pPr>
            <w:r w:rsidRPr="00DF6AC2">
              <w:rPr>
                <w:b/>
              </w:rPr>
              <w:t>3 years</w:t>
            </w:r>
          </w:p>
        </w:tc>
      </w:tr>
      <w:tr w:rsidR="00DB7701" w:rsidTr="00DF6AC2">
        <w:tc>
          <w:tcPr>
            <w:tcW w:w="3116" w:type="dxa"/>
          </w:tcPr>
          <w:p w:rsidR="00DB7701" w:rsidRDefault="00DF6AC2" w:rsidP="00DF6AC2">
            <w:r>
              <w:t xml:space="preserve">Pennsylvania </w:t>
            </w:r>
          </w:p>
        </w:tc>
        <w:tc>
          <w:tcPr>
            <w:tcW w:w="3117" w:type="dxa"/>
          </w:tcPr>
          <w:p w:rsidR="00DB7701" w:rsidRDefault="00DF6AC2" w:rsidP="00DF6AC2">
            <w:r>
              <w:t>4 years</w:t>
            </w:r>
          </w:p>
        </w:tc>
        <w:tc>
          <w:tcPr>
            <w:tcW w:w="3117" w:type="dxa"/>
          </w:tcPr>
          <w:p w:rsidR="00DB7701" w:rsidRDefault="00DF6AC2" w:rsidP="00DF6AC2">
            <w:r>
              <w:t>4 years</w:t>
            </w:r>
          </w:p>
        </w:tc>
      </w:tr>
      <w:tr w:rsidR="00DB7701" w:rsidTr="00DF6AC2">
        <w:tc>
          <w:tcPr>
            <w:tcW w:w="3116" w:type="dxa"/>
          </w:tcPr>
          <w:p w:rsidR="00DB7701" w:rsidRDefault="00DF6AC2" w:rsidP="00DF6AC2">
            <w:r>
              <w:t>Texas</w:t>
            </w:r>
          </w:p>
        </w:tc>
        <w:tc>
          <w:tcPr>
            <w:tcW w:w="3117" w:type="dxa"/>
          </w:tcPr>
          <w:p w:rsidR="00DB7701" w:rsidRDefault="00DF6AC2" w:rsidP="00DF6AC2">
            <w:r>
              <w:t>4 years</w:t>
            </w:r>
          </w:p>
        </w:tc>
        <w:tc>
          <w:tcPr>
            <w:tcW w:w="3117" w:type="dxa"/>
          </w:tcPr>
          <w:p w:rsidR="00DB7701" w:rsidRDefault="00DF6AC2" w:rsidP="00DF6AC2">
            <w:r>
              <w:t>4 years</w:t>
            </w:r>
          </w:p>
        </w:tc>
      </w:tr>
      <w:tr w:rsidR="00DB7701" w:rsidTr="00DF6AC2">
        <w:tc>
          <w:tcPr>
            <w:tcW w:w="3116" w:type="dxa"/>
          </w:tcPr>
          <w:p w:rsidR="00DB7701" w:rsidRDefault="00DF6AC2" w:rsidP="00DF6AC2">
            <w:r>
              <w:t>Virginia</w:t>
            </w:r>
          </w:p>
        </w:tc>
        <w:tc>
          <w:tcPr>
            <w:tcW w:w="3117" w:type="dxa"/>
          </w:tcPr>
          <w:p w:rsidR="00DB7701" w:rsidRDefault="00DF6AC2" w:rsidP="00DF6AC2">
            <w:r>
              <w:t>5 years</w:t>
            </w:r>
          </w:p>
        </w:tc>
        <w:tc>
          <w:tcPr>
            <w:tcW w:w="3117" w:type="dxa"/>
          </w:tcPr>
          <w:p w:rsidR="00DB7701" w:rsidRDefault="00DF6AC2" w:rsidP="00DF6AC2">
            <w:r>
              <w:t>3 years</w:t>
            </w:r>
          </w:p>
        </w:tc>
      </w:tr>
      <w:tr w:rsidR="00DB7701" w:rsidTr="00DF6AC2">
        <w:tc>
          <w:tcPr>
            <w:tcW w:w="3116" w:type="dxa"/>
          </w:tcPr>
          <w:p w:rsidR="00DB7701" w:rsidRDefault="00DF6AC2" w:rsidP="00DF6AC2">
            <w:r>
              <w:t>West Virginia</w:t>
            </w:r>
          </w:p>
        </w:tc>
        <w:tc>
          <w:tcPr>
            <w:tcW w:w="3117" w:type="dxa"/>
          </w:tcPr>
          <w:p w:rsidR="00DB7701" w:rsidRDefault="00DF6AC2" w:rsidP="00DF6AC2">
            <w:r>
              <w:t>10 years</w:t>
            </w:r>
          </w:p>
        </w:tc>
        <w:tc>
          <w:tcPr>
            <w:tcW w:w="3117" w:type="dxa"/>
          </w:tcPr>
          <w:p w:rsidR="00DB7701" w:rsidRDefault="00DF6AC2" w:rsidP="00DF6AC2">
            <w:r>
              <w:t>5 years</w:t>
            </w:r>
          </w:p>
        </w:tc>
      </w:tr>
    </w:tbl>
    <w:p w:rsidR="00595E57" w:rsidRPr="00DF6AC2" w:rsidRDefault="00DF6AC2">
      <w:pPr>
        <w:rPr>
          <w:b/>
          <w:u w:val="single"/>
        </w:rPr>
      </w:pPr>
      <w:r w:rsidRPr="00DF6AC2">
        <w:rPr>
          <w:b/>
          <w:u w:val="single"/>
        </w:rPr>
        <w:t>SAMPLE OF STATUE OF LIMITATIONS ON WRITTEN AND ORAL CONTRACTS IN VARIOUS STATES</w:t>
      </w:r>
      <w:bookmarkStart w:id="0" w:name="_GoBack"/>
      <w:bookmarkEnd w:id="0"/>
    </w:p>
    <w:sectPr w:rsidR="00595E57" w:rsidRPr="00DF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01"/>
    <w:rsid w:val="00510983"/>
    <w:rsid w:val="008D3FF3"/>
    <w:rsid w:val="009220F3"/>
    <w:rsid w:val="00931D27"/>
    <w:rsid w:val="00DB7701"/>
    <w:rsid w:val="00D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732B6-DF1F-4543-8802-F70BC9BA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Farley</dc:creator>
  <cp:lastModifiedBy>Ohio Legislative Information Systems</cp:lastModifiedBy>
  <cp:revision>2</cp:revision>
  <dcterms:created xsi:type="dcterms:W3CDTF">2018-06-26T12:12:00Z</dcterms:created>
  <dcterms:modified xsi:type="dcterms:W3CDTF">2018-06-26T12:12:00Z</dcterms:modified>
</cp:coreProperties>
</file>