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9E8A3" w14:textId="77777777" w:rsidR="005D161C" w:rsidRDefault="00C91F02" w:rsidP="00C91F02">
      <w:pPr>
        <w:jc w:val="center"/>
        <w:rPr>
          <w:b/>
          <w:sz w:val="32"/>
          <w:szCs w:val="32"/>
        </w:rPr>
      </w:pPr>
      <w:r>
        <w:rPr>
          <w:b/>
          <w:sz w:val="32"/>
          <w:szCs w:val="32"/>
        </w:rPr>
        <w:t>HB 448</w:t>
      </w:r>
    </w:p>
    <w:p w14:paraId="7FAE6EAE" w14:textId="77777777" w:rsidR="00C91F02" w:rsidRDefault="00C91F02" w:rsidP="00C91F02">
      <w:pPr>
        <w:jc w:val="center"/>
        <w:rPr>
          <w:b/>
          <w:sz w:val="32"/>
          <w:szCs w:val="32"/>
        </w:rPr>
      </w:pPr>
      <w:r>
        <w:rPr>
          <w:b/>
          <w:sz w:val="32"/>
          <w:szCs w:val="32"/>
        </w:rPr>
        <w:t>Proponent Testimony</w:t>
      </w:r>
    </w:p>
    <w:p w14:paraId="61D915A1" w14:textId="641687E4" w:rsidR="00C91F02" w:rsidRDefault="000142B2" w:rsidP="00C91F02">
      <w:pPr>
        <w:jc w:val="center"/>
        <w:rPr>
          <w:b/>
          <w:sz w:val="32"/>
          <w:szCs w:val="32"/>
        </w:rPr>
      </w:pPr>
      <w:bookmarkStart w:id="0" w:name="_GoBack"/>
      <w:r>
        <w:rPr>
          <w:b/>
          <w:sz w:val="32"/>
          <w:szCs w:val="32"/>
        </w:rPr>
        <w:t>George R. Graham</w:t>
      </w:r>
    </w:p>
    <w:bookmarkEnd w:id="0"/>
    <w:p w14:paraId="22C11385" w14:textId="4F6826F8" w:rsidR="000142B2" w:rsidRDefault="000142B2" w:rsidP="00C91F02">
      <w:pPr>
        <w:jc w:val="center"/>
        <w:rPr>
          <w:b/>
          <w:sz w:val="32"/>
          <w:szCs w:val="32"/>
        </w:rPr>
      </w:pPr>
      <w:r>
        <w:rPr>
          <w:b/>
          <w:sz w:val="32"/>
          <w:szCs w:val="32"/>
        </w:rPr>
        <w:t>Member of Adoption Network Cleveland</w:t>
      </w:r>
    </w:p>
    <w:p w14:paraId="601F9B2D" w14:textId="77777777" w:rsidR="00C91F02" w:rsidRDefault="00C91F02" w:rsidP="00C91F02">
      <w:pPr>
        <w:jc w:val="center"/>
        <w:rPr>
          <w:b/>
          <w:sz w:val="32"/>
          <w:szCs w:val="32"/>
        </w:rPr>
      </w:pPr>
    </w:p>
    <w:p w14:paraId="3790F772" w14:textId="23FFAC53" w:rsidR="00C91F02" w:rsidRPr="0016365C" w:rsidRDefault="00C91F02" w:rsidP="00C91F02">
      <w:r w:rsidRPr="0016365C">
        <w:t xml:space="preserve">Chairman Ginter, Ranking Member </w:t>
      </w:r>
      <w:r w:rsidR="006547D5" w:rsidRPr="0016365C">
        <w:t>Boyd</w:t>
      </w:r>
      <w:r w:rsidR="00EE586A">
        <w:t>,</w:t>
      </w:r>
      <w:r w:rsidR="006547D5" w:rsidRPr="0016365C">
        <w:t xml:space="preserve"> and members of the House Community and Family Advancement Committee:</w:t>
      </w:r>
    </w:p>
    <w:p w14:paraId="4F71B20C" w14:textId="77777777" w:rsidR="006547D5" w:rsidRPr="0016365C" w:rsidRDefault="006547D5" w:rsidP="00C91F02"/>
    <w:p w14:paraId="57C843D6" w14:textId="2282A9D2" w:rsidR="006547D5" w:rsidRPr="0016365C" w:rsidRDefault="001932DC" w:rsidP="00C91F02">
      <w:r w:rsidRPr="0016365C">
        <w:t>My name is George Graham</w:t>
      </w:r>
      <w:r w:rsidR="00EE586A">
        <w:t>,</w:t>
      </w:r>
      <w:r w:rsidR="006547D5" w:rsidRPr="0016365C">
        <w:t xml:space="preserve"> and I would like to thank you for the opportunity to present my views on </w:t>
      </w:r>
      <w:r w:rsidRPr="0016365C">
        <w:t>HB 448.  I would also like to t</w:t>
      </w:r>
      <w:r w:rsidR="006547D5" w:rsidRPr="0016365C">
        <w:t>hank Reps. Boy</w:t>
      </w:r>
      <w:r w:rsidRPr="0016365C">
        <w:t>d and LaTourette for their work and leadership on this issue.</w:t>
      </w:r>
    </w:p>
    <w:p w14:paraId="38DF3B8A" w14:textId="77777777" w:rsidR="006547D5" w:rsidRPr="0016365C" w:rsidRDefault="006547D5" w:rsidP="00C91F02"/>
    <w:p w14:paraId="5B9978E6" w14:textId="21FA401A" w:rsidR="009A7D8C" w:rsidRPr="0016365C" w:rsidRDefault="008674DE" w:rsidP="00C91F02">
      <w:r w:rsidRPr="0016365C">
        <w:t>My husband, Michael Fleenor, and I are</w:t>
      </w:r>
      <w:r w:rsidR="009A7D8C" w:rsidRPr="0016365C">
        <w:t xml:space="preserve"> adoptive parent</w:t>
      </w:r>
      <w:r w:rsidRPr="0016365C">
        <w:t>s</w:t>
      </w:r>
      <w:r w:rsidR="009A7D8C" w:rsidRPr="0016365C">
        <w:t xml:space="preserve"> of two children: Robert (15) and Ellen (11).</w:t>
      </w:r>
      <w:r w:rsidR="00796A11">
        <w:t xml:space="preserve">  Robert was placed in our home</w:t>
      </w:r>
      <w:r w:rsidR="00EE586A">
        <w:t xml:space="preserve"> </w:t>
      </w:r>
      <w:r w:rsidR="009A7D8C" w:rsidRPr="0016365C">
        <w:t xml:space="preserve">as a foster child </w:t>
      </w:r>
      <w:r w:rsidR="00796A11">
        <w:t xml:space="preserve">in 2003 </w:t>
      </w:r>
      <w:r w:rsidR="009A7D8C" w:rsidRPr="0016365C">
        <w:t>when he was six weeks old.  He had biweekly visits with his siblings</w:t>
      </w:r>
      <w:r w:rsidR="00EE586A">
        <w:t xml:space="preserve"> and other family members</w:t>
      </w:r>
      <w:r w:rsidR="009A7D8C" w:rsidRPr="0016365C">
        <w:t xml:space="preserve"> while he was in foster care until he was placed in permanent custody</w:t>
      </w:r>
      <w:r w:rsidR="00914452">
        <w:t xml:space="preserve"> later that year</w:t>
      </w:r>
      <w:r w:rsidR="009A7D8C" w:rsidRPr="0016365C">
        <w:t xml:space="preserve">.  At that point </w:t>
      </w:r>
      <w:r w:rsidR="00796A11">
        <w:t xml:space="preserve">birth family </w:t>
      </w:r>
      <w:r w:rsidR="009A7D8C" w:rsidRPr="0016365C">
        <w:t xml:space="preserve">visits were terminated. He was placed with us to adopt, and the adoption was finalized </w:t>
      </w:r>
      <w:r w:rsidR="00914452">
        <w:t xml:space="preserve">in 2004, </w:t>
      </w:r>
      <w:r w:rsidR="009A7D8C" w:rsidRPr="0016365C">
        <w:t xml:space="preserve">15 months after he arrived in our home.  </w:t>
      </w:r>
    </w:p>
    <w:p w14:paraId="4446C3E5" w14:textId="77777777" w:rsidR="009A7D8C" w:rsidRPr="0016365C" w:rsidRDefault="009A7D8C" w:rsidP="00C91F02"/>
    <w:p w14:paraId="755500AA" w14:textId="4B5AC0BB" w:rsidR="008674DE" w:rsidRPr="0016365C" w:rsidRDefault="009A7D8C" w:rsidP="00C91F02">
      <w:r w:rsidRPr="0016365C">
        <w:t>Four years later our daughter Ellen arrived through a private adoption.</w:t>
      </w:r>
      <w:r w:rsidR="00CF75C2">
        <w:t xml:space="preserve">  (Our children are not biologically related.)</w:t>
      </w:r>
      <w:r w:rsidRPr="0016365C">
        <w:t xml:space="preserve">  Her birthmother selected us via an adoption pro</w:t>
      </w:r>
      <w:r w:rsidR="00EE586A">
        <w:t xml:space="preserve">file, and then </w:t>
      </w:r>
      <w:r w:rsidR="008674DE" w:rsidRPr="0016365C">
        <w:t>we</w:t>
      </w:r>
      <w:r w:rsidR="00EE586A">
        <w:t xml:space="preserve"> met her and a</w:t>
      </w:r>
      <w:r w:rsidR="008674DE" w:rsidRPr="0016365C">
        <w:t xml:space="preserve"> daughter whom she was parenting</w:t>
      </w:r>
      <w:r w:rsidR="00C15F67">
        <w:t xml:space="preserve"> before Ellen was born</w:t>
      </w:r>
      <w:r w:rsidR="008674DE" w:rsidRPr="0016365C">
        <w:t>.</w:t>
      </w:r>
      <w:r w:rsidRPr="0016365C">
        <w:t xml:space="preserve">  </w:t>
      </w:r>
      <w:r w:rsidR="00C15F67">
        <w:t>We discussed openness and developed an agreement</w:t>
      </w:r>
      <w:r w:rsidR="00C15F67" w:rsidRPr="0016365C">
        <w:t xml:space="preserve">.  </w:t>
      </w:r>
      <w:r w:rsidR="00EE586A">
        <w:t>Ellen’s b</w:t>
      </w:r>
      <w:r w:rsidRPr="0016365C">
        <w:t>irthmother invited us to be present for her birth</w:t>
      </w:r>
      <w:r w:rsidR="008674DE" w:rsidRPr="0016365C">
        <w:t xml:space="preserve"> and we took her home at two days old.</w:t>
      </w:r>
      <w:r w:rsidR="00C15F67">
        <w:t xml:space="preserve"> </w:t>
      </w:r>
      <w:r w:rsidR="008674DE" w:rsidRPr="0016365C">
        <w:t xml:space="preserve">Although we were </w:t>
      </w:r>
      <w:r w:rsidR="00C15F67">
        <w:t>already committed to openness</w:t>
      </w:r>
      <w:r w:rsidR="008F6FF5">
        <w:t xml:space="preserve"> because we understood from training through Adoption Network Cleveland that it was </w:t>
      </w:r>
      <w:r w:rsidR="005B0995">
        <w:t xml:space="preserve">most often </w:t>
      </w:r>
      <w:r w:rsidR="008F6FF5">
        <w:t>in the best interest of adopted children</w:t>
      </w:r>
      <w:r w:rsidR="00914452">
        <w:t>, Ellen’s birthmother a</w:t>
      </w:r>
      <w:r w:rsidR="00CF75C2">
        <w:t>llowing us to be present for Ellen’s</w:t>
      </w:r>
      <w:r w:rsidR="008674DE" w:rsidRPr="0016365C">
        <w:t xml:space="preserve"> birth made us even more dete</w:t>
      </w:r>
      <w:r w:rsidR="00CF75C2">
        <w:t>rmined to maintain contact.  Over the past 11 years, we have</w:t>
      </w:r>
      <w:r w:rsidR="00914452">
        <w:t xml:space="preserve"> </w:t>
      </w:r>
      <w:r w:rsidR="008674DE" w:rsidRPr="0016365C">
        <w:t>arrange</w:t>
      </w:r>
      <w:r w:rsidR="00CF75C2">
        <w:t>d</w:t>
      </w:r>
      <w:r w:rsidR="008674DE" w:rsidRPr="0016365C">
        <w:t xml:space="preserve"> visits </w:t>
      </w:r>
      <w:r w:rsidR="00914452">
        <w:t xml:space="preserve">about once a quarter </w:t>
      </w:r>
      <w:r w:rsidR="005B0995">
        <w:t xml:space="preserve">with Ellen’s birthmother, birth </w:t>
      </w:r>
      <w:r w:rsidR="008674DE" w:rsidRPr="0016365C">
        <w:t>sister</w:t>
      </w:r>
      <w:r w:rsidR="005B0995">
        <w:t>,</w:t>
      </w:r>
      <w:r w:rsidR="008674DE" w:rsidRPr="0016365C">
        <w:t xml:space="preserve"> </w:t>
      </w:r>
      <w:r w:rsidR="00914452">
        <w:t>and t</w:t>
      </w:r>
      <w:r w:rsidR="00CF75C2">
        <w:t>he siblings who</w:t>
      </w:r>
      <w:r w:rsidR="00914452">
        <w:t xml:space="preserve"> have followed</w:t>
      </w:r>
      <w:r w:rsidR="008674DE" w:rsidRPr="0016365C">
        <w:t xml:space="preserve">. </w:t>
      </w:r>
    </w:p>
    <w:p w14:paraId="0FD01941" w14:textId="77777777" w:rsidR="008674DE" w:rsidRPr="0016365C" w:rsidRDefault="008674DE" w:rsidP="00C91F02"/>
    <w:p w14:paraId="0ED36290" w14:textId="77777777" w:rsidR="00892243" w:rsidRDefault="003A00A9" w:rsidP="00C91F02">
      <w:r w:rsidRPr="0016365C">
        <w:t>Several years into th</w:t>
      </w:r>
      <w:r w:rsidR="00914452">
        <w:t>ose visits, our son said</w:t>
      </w:r>
      <w:r w:rsidRPr="0016365C">
        <w:t>, “It’s not fair.  Ellen gets to see her</w:t>
      </w:r>
      <w:r w:rsidR="00EE586A">
        <w:t xml:space="preserve"> birth family, but I don’t.”  Fortunately</w:t>
      </w:r>
      <w:r w:rsidRPr="0016365C">
        <w:t>, w</w:t>
      </w:r>
      <w:r w:rsidR="00EE586A">
        <w:t>e were able to identify two</w:t>
      </w:r>
      <w:r w:rsidRPr="0016365C">
        <w:t xml:space="preserve"> of his siblings in a Heart Gallery that featured </w:t>
      </w:r>
      <w:r w:rsidR="00DE7AEE">
        <w:t xml:space="preserve">portraits of </w:t>
      </w:r>
      <w:r w:rsidRPr="0016365C">
        <w:t>children waiting for adoption.  Through their socia</w:t>
      </w:r>
      <w:r w:rsidR="00CF75C2">
        <w:t xml:space="preserve">l worker, we arranged a visit with </w:t>
      </w:r>
      <w:r w:rsidRPr="0016365C">
        <w:t xml:space="preserve">his siblings.  We have continued to support contact with siblings for both children.  This takes extra work on our part, </w:t>
      </w:r>
      <w:r w:rsidR="00F40992">
        <w:t xml:space="preserve">but seeing our children interact with their birth siblings makes the effort worth it.  We are convinced that it has promoted </w:t>
      </w:r>
      <w:r w:rsidR="00C15F67">
        <w:t>our</w:t>
      </w:r>
      <w:r w:rsidRPr="0016365C">
        <w:t xml:space="preserve"> children’s </w:t>
      </w:r>
      <w:r w:rsidR="00C15F67">
        <w:t xml:space="preserve">sense of </w:t>
      </w:r>
      <w:r w:rsidRPr="0016365C">
        <w:t>wellbeing</w:t>
      </w:r>
      <w:r w:rsidR="00F40992">
        <w:t>, identity, and healthy development</w:t>
      </w:r>
      <w:r w:rsidRPr="0016365C">
        <w:t>.</w:t>
      </w:r>
      <w:r w:rsidR="00CF75C2">
        <w:t xml:space="preserve">  These visits have not </w:t>
      </w:r>
      <w:r w:rsidR="00C15F67">
        <w:t>in any way</w:t>
      </w:r>
      <w:r w:rsidR="008D0CAA">
        <w:t xml:space="preserve"> diminished</w:t>
      </w:r>
      <w:r w:rsidR="00CF75C2">
        <w:t xml:space="preserve"> our sense of parenthood or</w:t>
      </w:r>
      <w:r w:rsidR="00C15F67">
        <w:t xml:space="preserve"> our</w:t>
      </w:r>
      <w:r w:rsidR="00CF75C2">
        <w:t xml:space="preserve"> </w:t>
      </w:r>
      <w:r w:rsidR="00F40992">
        <w:t>cohesion</w:t>
      </w:r>
      <w:r w:rsidR="00CF75C2">
        <w:t xml:space="preserve"> as a family.</w:t>
      </w:r>
      <w:r w:rsidR="00F40992">
        <w:t xml:space="preserve">  </w:t>
      </w:r>
    </w:p>
    <w:p w14:paraId="5FB14616" w14:textId="77777777" w:rsidR="00892243" w:rsidRDefault="00892243" w:rsidP="00C91F02"/>
    <w:p w14:paraId="6D55DAF4" w14:textId="2E47EE4D" w:rsidR="003A00A9" w:rsidRPr="0016365C" w:rsidRDefault="00F40992" w:rsidP="00C91F02">
      <w:r>
        <w:t xml:space="preserve">Much has been written about the importance of the lifelong bond of siblings as a primary relationship.  While our children are bonded to each other, we are grateful that they have also been able to form relationships with their birth siblings, which we believe will be sources of </w:t>
      </w:r>
      <w:r>
        <w:lastRenderedPageBreak/>
        <w:t xml:space="preserve">support as they become independent adults. </w:t>
      </w:r>
      <w:r w:rsidR="008F6FF5">
        <w:t xml:space="preserve"> In considering this legislation, I believe it’</w:t>
      </w:r>
      <w:r w:rsidR="00892243">
        <w:t>s important to consider not only the extra demands it might place on the courts, child welfare agencies, or adoptive parents, but ultimately what is in the best interest of adopted children.  While I recognize there are situ</w:t>
      </w:r>
      <w:r w:rsidR="00170909">
        <w:t xml:space="preserve">ations where contact with </w:t>
      </w:r>
      <w:r w:rsidR="00892243">
        <w:t xml:space="preserve">siblings might not be appropriate, I </w:t>
      </w:r>
      <w:r w:rsidR="00FE3B1C">
        <w:t>believe strongly that assisting</w:t>
      </w:r>
      <w:r w:rsidR="00892243">
        <w:t xml:space="preserve"> adopted children in visiting with </w:t>
      </w:r>
      <w:r w:rsidR="00170909">
        <w:t xml:space="preserve">their </w:t>
      </w:r>
      <w:r w:rsidR="00FE3B1C">
        <w:t>siblings is very often in their best interest and thus deserves support through legislation</w:t>
      </w:r>
      <w:r w:rsidR="00892243">
        <w:t>.</w:t>
      </w:r>
    </w:p>
    <w:p w14:paraId="07C181AF" w14:textId="77777777" w:rsidR="004605A9" w:rsidRPr="0016365C" w:rsidRDefault="004605A9" w:rsidP="00C91F02"/>
    <w:p w14:paraId="19775AA9" w14:textId="10944428" w:rsidR="003A00A9" w:rsidRDefault="004605A9" w:rsidP="00C91F02">
      <w:r w:rsidRPr="0016365C">
        <w:t>In addition</w:t>
      </w:r>
      <w:r w:rsidR="00170909">
        <w:t xml:space="preserve"> to supporting </w:t>
      </w:r>
      <w:r w:rsidR="00F40992">
        <w:t>sibling visits</w:t>
      </w:r>
      <w:r w:rsidR="006770AA">
        <w:t>, I</w:t>
      </w:r>
      <w:r w:rsidRPr="0016365C">
        <w:t xml:space="preserve"> </w:t>
      </w:r>
      <w:r w:rsidR="00F40992">
        <w:t xml:space="preserve">support </w:t>
      </w:r>
      <w:r w:rsidR="008D0CAA">
        <w:t xml:space="preserve">provisions in </w:t>
      </w:r>
      <w:r w:rsidR="00F40992">
        <w:t xml:space="preserve">HB 448 </w:t>
      </w:r>
      <w:r w:rsidRPr="0016365C">
        <w:t>that str</w:t>
      </w:r>
      <w:r w:rsidR="008A1358">
        <w:t xml:space="preserve">engthen </w:t>
      </w:r>
      <w:r w:rsidRPr="0016365C">
        <w:t>me</w:t>
      </w:r>
      <w:r w:rsidR="008A1358">
        <w:t>asures that</w:t>
      </w:r>
      <w:r w:rsidRPr="0016365C">
        <w:t xml:space="preserve"> ensure that siblings are placed together whenever possible.  When we expressed intere</w:t>
      </w:r>
      <w:r w:rsidR="008A1358">
        <w:t>st in placement of</w:t>
      </w:r>
      <w:r w:rsidRPr="0016365C">
        <w:t xml:space="preserve"> our son</w:t>
      </w:r>
      <w:r w:rsidR="008A1358">
        <w:t xml:space="preserve"> in 2003</w:t>
      </w:r>
      <w:r w:rsidRPr="0016365C">
        <w:t xml:space="preserve">, we also </w:t>
      </w:r>
      <w:r w:rsidR="008A1358">
        <w:t xml:space="preserve">expressed openness to placement of </w:t>
      </w:r>
      <w:r w:rsidRPr="0016365C">
        <w:t>his next oldest brother who was in a separate foster home.  A decision was made to leave the brother placed wher</w:t>
      </w:r>
      <w:r w:rsidR="008A1358">
        <w:t>e he was, and we do not feel that</w:t>
      </w:r>
      <w:r w:rsidRPr="0016365C">
        <w:t xml:space="preserve"> keeping the brothers together was given enough weight in the decision.  Without our </w:t>
      </w:r>
      <w:r w:rsidR="008A1358">
        <w:t>efforts to reconnect, this</w:t>
      </w:r>
      <w:r w:rsidR="0016365C" w:rsidRPr="0016365C">
        <w:t xml:space="preserve"> tie</w:t>
      </w:r>
      <w:r w:rsidR="008A1358">
        <w:t>, which has become our son’s closest relationship among his birth siblings,</w:t>
      </w:r>
      <w:r w:rsidR="0016365C" w:rsidRPr="0016365C">
        <w:t xml:space="preserve"> might have been lost altogether.</w:t>
      </w:r>
      <w:r w:rsidR="0016365C">
        <w:t xml:space="preserve">  </w:t>
      </w:r>
      <w:r w:rsidR="008A1358">
        <w:t>W</w:t>
      </w:r>
      <w:r w:rsidR="0016365C">
        <w:t xml:space="preserve">e hope that adoption practice has changed </w:t>
      </w:r>
      <w:r w:rsidR="008A1358">
        <w:t xml:space="preserve">in the 15 years since our son was placed in our home, </w:t>
      </w:r>
      <w:r w:rsidR="0016365C">
        <w:t xml:space="preserve">but we believe that </w:t>
      </w:r>
      <w:r w:rsidR="008A1358">
        <w:t xml:space="preserve">the </w:t>
      </w:r>
      <w:r w:rsidR="0016365C">
        <w:t>law sho</w:t>
      </w:r>
      <w:r w:rsidR="008A1358">
        <w:t>uld be strengthened</w:t>
      </w:r>
      <w:r w:rsidR="0016365C">
        <w:t xml:space="preserve"> to protect sibling bonds whenever possible.</w:t>
      </w:r>
    </w:p>
    <w:p w14:paraId="641049E8" w14:textId="77777777" w:rsidR="0016365C" w:rsidRDefault="0016365C" w:rsidP="00C91F02"/>
    <w:p w14:paraId="1A74AE74" w14:textId="1764490E" w:rsidR="0016365C" w:rsidRPr="0016365C" w:rsidRDefault="0016365C" w:rsidP="00C91F02">
      <w:r>
        <w:t xml:space="preserve">Finally, we </w:t>
      </w:r>
      <w:r w:rsidR="008A1358">
        <w:t xml:space="preserve">support an expanded definition of siblings </w:t>
      </w:r>
      <w:r w:rsidR="008A0ACE">
        <w:t xml:space="preserve">proposed </w:t>
      </w:r>
      <w:r w:rsidR="008A1358">
        <w:t>in HB 448</w:t>
      </w:r>
      <w:r w:rsidR="008A0ACE">
        <w:t xml:space="preserve"> to recognize the complexity of many family structures and to make sure that children who are related by birth, adoption, or by being raised in the same family have the right to request to visit.  I say this as an adoptive parent whose partner was not recognized as a co-parent o</w:t>
      </w:r>
      <w:r w:rsidR="008A1358">
        <w:t>r protected by state law for many years</w:t>
      </w:r>
      <w:r w:rsidR="008A0ACE">
        <w:t xml:space="preserve">.  Our </w:t>
      </w:r>
      <w:r w:rsidR="006E5041">
        <w:t xml:space="preserve">children were placed with us long before we were able to be legally married.  </w:t>
      </w:r>
      <w:r w:rsidR="00117709">
        <w:t>As an unmarried couple, legally only one of us could adopt.  W</w:t>
      </w:r>
      <w:r w:rsidR="006E5041">
        <w:t xml:space="preserve">e </w:t>
      </w:r>
      <w:r w:rsidR="008A0ACE">
        <w:t>decided that both children should be adopted by one of us so that they</w:t>
      </w:r>
      <w:r w:rsidR="006E5041">
        <w:t xml:space="preserve"> would be legally related</w:t>
      </w:r>
      <w:r w:rsidR="008A0ACE">
        <w:t xml:space="preserve"> as siblings</w:t>
      </w:r>
      <w:r w:rsidR="006E5041">
        <w:t>.  If I had adopted one child and my partner had adopted the other, they woul</w:t>
      </w:r>
      <w:r w:rsidR="000536E3">
        <w:t xml:space="preserve">d not have been legally related, which might have had legal implications even long after our lives.  </w:t>
      </w:r>
      <w:r w:rsidR="00117709">
        <w:t>I became the legal adoptive pare</w:t>
      </w:r>
      <w:r w:rsidR="00170909">
        <w:t>nt for both children.</w:t>
      </w:r>
      <w:r w:rsidR="00117709">
        <w:t xml:space="preserve">  </w:t>
      </w:r>
      <w:r w:rsidR="008A0ACE">
        <w:t xml:space="preserve">Fortunately, we were able to be married two years ago and my husband completed second parent adoptions for both children this spring, </w:t>
      </w:r>
      <w:r w:rsidR="000536E3">
        <w:t xml:space="preserve">so he is finally recognized as a legal parent </w:t>
      </w:r>
      <w:r w:rsidR="008A0ACE">
        <w:t>fifteen years after we</w:t>
      </w:r>
      <w:r w:rsidR="00170909">
        <w:t xml:space="preserve"> began our journey as parents.  The definition of siblings is a different issue, yet my experience in a family affected by the legal definition of parent makes me an advocate for a broader definition of sibling in this case. </w:t>
      </w:r>
      <w:r w:rsidR="008A0ACE">
        <w:t>In this age of blended</w:t>
      </w:r>
      <w:r w:rsidR="000536E3">
        <w:t>, diverse, and complex family structures, I would support an expanded definition of siblings in order for adopted individuals to mai</w:t>
      </w:r>
      <w:r w:rsidR="00117709">
        <w:t xml:space="preserve">ntain contact with their </w:t>
      </w:r>
      <w:r w:rsidR="000536E3">
        <w:t xml:space="preserve">siblings.   </w:t>
      </w:r>
      <w:r w:rsidR="008A0ACE">
        <w:t xml:space="preserve">  </w:t>
      </w:r>
    </w:p>
    <w:p w14:paraId="35D4E237" w14:textId="77777777" w:rsidR="003A00A9" w:rsidRPr="0016365C" w:rsidRDefault="003A00A9" w:rsidP="00C91F02"/>
    <w:p w14:paraId="3097D15A" w14:textId="78B38691" w:rsidR="008F6FF5" w:rsidRDefault="000536E3" w:rsidP="00C91F02">
      <w:r>
        <w:t xml:space="preserve">In summary, from my perspective as an adoptive parent who has supported contact with my children’s birth siblings, I would like to restate my support for HB 448.  </w:t>
      </w:r>
      <w:r w:rsidR="006770AA">
        <w:t>I can attest that o</w:t>
      </w:r>
      <w:r>
        <w:t>ur children’s visits with their birth siblings have b</w:t>
      </w:r>
      <w:r w:rsidR="006770AA">
        <w:t>een very important to their development and well-being, and I support this legislation that would enable visits for more ad</w:t>
      </w:r>
      <w:r w:rsidR="00117709">
        <w:t xml:space="preserve">opted children with their </w:t>
      </w:r>
      <w:r w:rsidR="006770AA">
        <w:t xml:space="preserve">siblings when </w:t>
      </w:r>
      <w:r w:rsidR="008F6FF5">
        <w:t xml:space="preserve">it is in their best interest.  In addition, I support strengthening provisions for siblings to be placed together and for the definition of siblings to be broadened to reflect the realities of contemporary family structures.  </w:t>
      </w:r>
    </w:p>
    <w:p w14:paraId="079214F9" w14:textId="77777777" w:rsidR="008F6FF5" w:rsidRDefault="008F6FF5" w:rsidP="00C91F02"/>
    <w:p w14:paraId="77F02B07" w14:textId="1DD09E2E" w:rsidR="0016365C" w:rsidRPr="0016365C" w:rsidRDefault="008F6FF5" w:rsidP="00C91F02">
      <w:r>
        <w:t xml:space="preserve">Thank you for this opportunity to offer this testimony in support of HB 448.   </w:t>
      </w:r>
    </w:p>
    <w:p w14:paraId="3F62A4A2" w14:textId="77777777" w:rsidR="006547D5" w:rsidRPr="0016365C" w:rsidRDefault="006547D5" w:rsidP="00C91F02"/>
    <w:sectPr w:rsidR="006547D5" w:rsidRPr="0016365C" w:rsidSect="00903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02"/>
    <w:rsid w:val="000142B2"/>
    <w:rsid w:val="000536E3"/>
    <w:rsid w:val="00073145"/>
    <w:rsid w:val="00117709"/>
    <w:rsid w:val="0016365C"/>
    <w:rsid w:val="00170909"/>
    <w:rsid w:val="001932DC"/>
    <w:rsid w:val="00293307"/>
    <w:rsid w:val="00315496"/>
    <w:rsid w:val="003A00A9"/>
    <w:rsid w:val="004605A9"/>
    <w:rsid w:val="005B0995"/>
    <w:rsid w:val="006547D5"/>
    <w:rsid w:val="006770AA"/>
    <w:rsid w:val="006A6CED"/>
    <w:rsid w:val="006E5041"/>
    <w:rsid w:val="0073471E"/>
    <w:rsid w:val="00796A11"/>
    <w:rsid w:val="008674DE"/>
    <w:rsid w:val="00892243"/>
    <w:rsid w:val="008A0ACE"/>
    <w:rsid w:val="008A1358"/>
    <w:rsid w:val="008D0CAA"/>
    <w:rsid w:val="008F6FF5"/>
    <w:rsid w:val="00903F98"/>
    <w:rsid w:val="00914452"/>
    <w:rsid w:val="009A7D8C"/>
    <w:rsid w:val="00AE70FE"/>
    <w:rsid w:val="00B21F95"/>
    <w:rsid w:val="00C15F67"/>
    <w:rsid w:val="00C47D43"/>
    <w:rsid w:val="00C91F02"/>
    <w:rsid w:val="00CF75C2"/>
    <w:rsid w:val="00DE3014"/>
    <w:rsid w:val="00DE7AEE"/>
    <w:rsid w:val="00EA1769"/>
    <w:rsid w:val="00EE586A"/>
    <w:rsid w:val="00EF2D97"/>
    <w:rsid w:val="00F40992"/>
    <w:rsid w:val="00FE3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C7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5388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Ockerman</dc:creator>
  <cp:keywords/>
  <dc:description/>
  <cp:lastModifiedBy>Chambers, Mary</cp:lastModifiedBy>
  <cp:revision>2</cp:revision>
  <dcterms:created xsi:type="dcterms:W3CDTF">2018-06-20T14:39:00Z</dcterms:created>
  <dcterms:modified xsi:type="dcterms:W3CDTF">2018-06-20T14:39:00Z</dcterms:modified>
</cp:coreProperties>
</file>