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F8" w:rsidRPr="00FD1486" w:rsidRDefault="00300E42" w:rsidP="00FD4F8E">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extent cx="1578867" cy="12039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M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8867" cy="1203962"/>
                    </a:xfrm>
                    <a:prstGeom prst="rect">
                      <a:avLst/>
                    </a:prstGeom>
                  </pic:spPr>
                </pic:pic>
              </a:graphicData>
            </a:graphic>
          </wp:inline>
        </w:drawing>
      </w:r>
    </w:p>
    <w:p w:rsidR="00300E42" w:rsidRDefault="00300E42" w:rsidP="00FD4F8E">
      <w:pPr>
        <w:pStyle w:val="NoSpacing"/>
        <w:jc w:val="center"/>
        <w:rPr>
          <w:rFonts w:ascii="Times New Roman" w:hAnsi="Times New Roman"/>
          <w:b/>
          <w:sz w:val="24"/>
          <w:szCs w:val="24"/>
        </w:rPr>
      </w:pPr>
    </w:p>
    <w:p w:rsidR="00FC2FF8" w:rsidRPr="007B4148" w:rsidRDefault="00DE6C4F" w:rsidP="00FD4F8E">
      <w:pPr>
        <w:pStyle w:val="NoSpacing"/>
        <w:jc w:val="center"/>
        <w:rPr>
          <w:rFonts w:ascii="Times New Roman" w:hAnsi="Times New Roman"/>
          <w:b/>
          <w:sz w:val="24"/>
          <w:szCs w:val="24"/>
        </w:rPr>
      </w:pPr>
      <w:r w:rsidRPr="007B4148">
        <w:rPr>
          <w:rFonts w:ascii="Times New Roman" w:hAnsi="Times New Roman"/>
          <w:b/>
          <w:sz w:val="24"/>
          <w:szCs w:val="24"/>
        </w:rPr>
        <w:t>House State and Local Government Committee</w:t>
      </w:r>
    </w:p>
    <w:p w:rsidR="00FD4F8E" w:rsidRPr="007B4148" w:rsidRDefault="00FD4F8E" w:rsidP="00FD4F8E">
      <w:pPr>
        <w:pStyle w:val="NoSpacing"/>
        <w:jc w:val="center"/>
        <w:rPr>
          <w:rFonts w:ascii="Times New Roman" w:hAnsi="Times New Roman"/>
          <w:b/>
          <w:sz w:val="24"/>
          <w:szCs w:val="24"/>
        </w:rPr>
      </w:pPr>
      <w:r w:rsidRPr="007B4148">
        <w:rPr>
          <w:rFonts w:ascii="Times New Roman" w:hAnsi="Times New Roman"/>
          <w:b/>
          <w:sz w:val="24"/>
          <w:szCs w:val="24"/>
        </w:rPr>
        <w:t>Testimony of:</w:t>
      </w:r>
    </w:p>
    <w:p w:rsidR="00FD4F8E" w:rsidRPr="007B4148" w:rsidRDefault="00740BCA" w:rsidP="00FD4F8E">
      <w:pPr>
        <w:pStyle w:val="NoSpacing"/>
        <w:jc w:val="center"/>
        <w:rPr>
          <w:rFonts w:ascii="Times New Roman" w:hAnsi="Times New Roman"/>
          <w:b/>
          <w:sz w:val="24"/>
          <w:szCs w:val="24"/>
        </w:rPr>
      </w:pPr>
      <w:r w:rsidRPr="007B4148">
        <w:rPr>
          <w:rFonts w:ascii="Times New Roman" w:hAnsi="Times New Roman"/>
          <w:b/>
          <w:sz w:val="24"/>
          <w:szCs w:val="24"/>
        </w:rPr>
        <w:t xml:space="preserve">Dr. </w:t>
      </w:r>
      <w:r w:rsidR="00FC2FF8" w:rsidRPr="007B4148">
        <w:rPr>
          <w:rFonts w:ascii="Times New Roman" w:hAnsi="Times New Roman"/>
          <w:b/>
          <w:sz w:val="24"/>
          <w:szCs w:val="24"/>
        </w:rPr>
        <w:t xml:space="preserve">Kathleen Kern, </w:t>
      </w:r>
      <w:r w:rsidR="00C50588" w:rsidRPr="007B4148">
        <w:rPr>
          <w:rFonts w:ascii="Times New Roman" w:hAnsi="Times New Roman"/>
          <w:b/>
          <w:sz w:val="24"/>
          <w:szCs w:val="24"/>
        </w:rPr>
        <w:t>Executive</w:t>
      </w:r>
      <w:r w:rsidR="00FC2FF8" w:rsidRPr="007B4148">
        <w:rPr>
          <w:rFonts w:ascii="Times New Roman" w:hAnsi="Times New Roman"/>
          <w:b/>
          <w:sz w:val="24"/>
          <w:szCs w:val="24"/>
        </w:rPr>
        <w:t xml:space="preserve"> Director </w:t>
      </w:r>
    </w:p>
    <w:p w:rsidR="00FD4F8E" w:rsidRPr="007B4148" w:rsidRDefault="00FC2FF8" w:rsidP="00FD4F8E">
      <w:pPr>
        <w:pStyle w:val="NoSpacing"/>
        <w:jc w:val="center"/>
        <w:rPr>
          <w:rFonts w:ascii="Times New Roman" w:hAnsi="Times New Roman"/>
          <w:b/>
          <w:sz w:val="24"/>
          <w:szCs w:val="24"/>
        </w:rPr>
      </w:pPr>
      <w:r w:rsidRPr="007B4148">
        <w:rPr>
          <w:rFonts w:ascii="Times New Roman" w:hAnsi="Times New Roman"/>
          <w:b/>
          <w:sz w:val="24"/>
          <w:szCs w:val="24"/>
        </w:rPr>
        <w:t>Lorain County Board of Mental Health</w:t>
      </w:r>
    </w:p>
    <w:p w:rsidR="00FD4F8E" w:rsidRPr="007B4148" w:rsidRDefault="00DE6C4F" w:rsidP="00FD4F8E">
      <w:pPr>
        <w:pStyle w:val="NoSpacing"/>
        <w:jc w:val="center"/>
        <w:rPr>
          <w:rFonts w:ascii="Times New Roman" w:hAnsi="Times New Roman"/>
          <w:b/>
          <w:sz w:val="24"/>
          <w:szCs w:val="24"/>
        </w:rPr>
      </w:pPr>
      <w:r w:rsidRPr="007B4148">
        <w:rPr>
          <w:rFonts w:ascii="Times New Roman" w:hAnsi="Times New Roman"/>
          <w:b/>
          <w:sz w:val="24"/>
          <w:szCs w:val="24"/>
        </w:rPr>
        <w:t xml:space="preserve">November 1, 2017 </w:t>
      </w:r>
    </w:p>
    <w:p w:rsidR="00FC2FF8" w:rsidRPr="007B4148" w:rsidRDefault="00FC2FF8" w:rsidP="00FD4F8E">
      <w:pPr>
        <w:pStyle w:val="NoSpacing"/>
        <w:jc w:val="center"/>
        <w:rPr>
          <w:rFonts w:ascii="Times New Roman" w:hAnsi="Times New Roman"/>
          <w:b/>
          <w:sz w:val="24"/>
          <w:szCs w:val="24"/>
        </w:rPr>
      </w:pPr>
    </w:p>
    <w:p w:rsidR="00FC2FF8" w:rsidRPr="007B4148" w:rsidRDefault="00C50588" w:rsidP="00FD4F8E">
      <w:pPr>
        <w:pStyle w:val="NoSpacing"/>
        <w:jc w:val="center"/>
        <w:rPr>
          <w:rFonts w:ascii="Times New Roman" w:hAnsi="Times New Roman"/>
          <w:b/>
          <w:sz w:val="24"/>
          <w:szCs w:val="24"/>
        </w:rPr>
      </w:pPr>
      <w:r w:rsidRPr="007B4148">
        <w:rPr>
          <w:rFonts w:ascii="Times New Roman" w:hAnsi="Times New Roman"/>
          <w:b/>
          <w:sz w:val="24"/>
          <w:szCs w:val="24"/>
        </w:rPr>
        <w:t>SB</w:t>
      </w:r>
      <w:r w:rsidR="00FC2FF8" w:rsidRPr="007B4148">
        <w:rPr>
          <w:rFonts w:ascii="Times New Roman" w:hAnsi="Times New Roman"/>
          <w:b/>
          <w:sz w:val="24"/>
          <w:szCs w:val="24"/>
        </w:rPr>
        <w:t>71 – Proponent Testimony</w:t>
      </w:r>
    </w:p>
    <w:p w:rsidR="00FD4F8E" w:rsidRPr="007B4148" w:rsidRDefault="00FD4F8E">
      <w:pPr>
        <w:rPr>
          <w:rFonts w:ascii="Times New Roman" w:hAnsi="Times New Roman" w:cs="Times New Roman"/>
          <w:sz w:val="24"/>
          <w:szCs w:val="24"/>
        </w:rPr>
      </w:pPr>
    </w:p>
    <w:p w:rsidR="00EE64A3" w:rsidRPr="007B4148" w:rsidRDefault="00EE64A3">
      <w:pPr>
        <w:rPr>
          <w:rFonts w:ascii="Times New Roman" w:hAnsi="Times New Roman" w:cs="Times New Roman"/>
          <w:sz w:val="24"/>
          <w:szCs w:val="24"/>
        </w:rPr>
      </w:pPr>
    </w:p>
    <w:p w:rsidR="00EE64A3" w:rsidRPr="007B4148" w:rsidRDefault="000138E9" w:rsidP="00EE64A3">
      <w:pPr>
        <w:rPr>
          <w:rFonts w:ascii="Times New Roman" w:hAnsi="Times New Roman" w:cs="Times New Roman"/>
          <w:sz w:val="24"/>
          <w:szCs w:val="24"/>
        </w:rPr>
      </w:pPr>
      <w:r w:rsidRPr="007B4148">
        <w:rPr>
          <w:rFonts w:ascii="Times New Roman" w:hAnsi="Times New Roman" w:cs="Times New Roman"/>
          <w:sz w:val="24"/>
          <w:szCs w:val="24"/>
        </w:rPr>
        <w:t xml:space="preserve">Good </w:t>
      </w:r>
      <w:r w:rsidR="00C50588" w:rsidRPr="007B4148">
        <w:rPr>
          <w:rFonts w:ascii="Times New Roman" w:hAnsi="Times New Roman" w:cs="Times New Roman"/>
          <w:sz w:val="24"/>
          <w:szCs w:val="24"/>
        </w:rPr>
        <w:t>a</w:t>
      </w:r>
      <w:r w:rsidR="00FC2FF8" w:rsidRPr="007B4148">
        <w:rPr>
          <w:rFonts w:ascii="Times New Roman" w:hAnsi="Times New Roman" w:cs="Times New Roman"/>
          <w:sz w:val="24"/>
          <w:szCs w:val="24"/>
        </w:rPr>
        <w:t xml:space="preserve">fternoon. </w:t>
      </w:r>
      <w:r w:rsidRPr="007B4148">
        <w:rPr>
          <w:rFonts w:ascii="Times New Roman" w:hAnsi="Times New Roman" w:cs="Times New Roman"/>
          <w:sz w:val="24"/>
          <w:szCs w:val="24"/>
        </w:rPr>
        <w:t xml:space="preserve">My name is </w:t>
      </w:r>
      <w:r w:rsidR="00300E42" w:rsidRPr="007B4148">
        <w:rPr>
          <w:rFonts w:ascii="Times New Roman" w:hAnsi="Times New Roman" w:cs="Times New Roman"/>
          <w:sz w:val="24"/>
          <w:szCs w:val="24"/>
        </w:rPr>
        <w:t xml:space="preserve">Dr. </w:t>
      </w:r>
      <w:r w:rsidR="00FC2FF8" w:rsidRPr="007B4148">
        <w:rPr>
          <w:rFonts w:ascii="Times New Roman" w:hAnsi="Times New Roman" w:cs="Times New Roman"/>
          <w:sz w:val="24"/>
          <w:szCs w:val="24"/>
        </w:rPr>
        <w:t>Kathleen Kern</w:t>
      </w:r>
      <w:r w:rsidRPr="007B4148">
        <w:rPr>
          <w:rFonts w:ascii="Times New Roman" w:hAnsi="Times New Roman" w:cs="Times New Roman"/>
          <w:sz w:val="24"/>
          <w:szCs w:val="24"/>
        </w:rPr>
        <w:t xml:space="preserve"> and I am the </w:t>
      </w:r>
      <w:r w:rsidR="00EE64A3" w:rsidRPr="007B4148">
        <w:rPr>
          <w:rFonts w:ascii="Times New Roman" w:hAnsi="Times New Roman" w:cs="Times New Roman"/>
          <w:sz w:val="24"/>
          <w:szCs w:val="24"/>
        </w:rPr>
        <w:t xml:space="preserve">Executive </w:t>
      </w:r>
      <w:r w:rsidRPr="007B4148">
        <w:rPr>
          <w:rFonts w:ascii="Times New Roman" w:hAnsi="Times New Roman" w:cs="Times New Roman"/>
          <w:sz w:val="24"/>
          <w:szCs w:val="24"/>
        </w:rPr>
        <w:t xml:space="preserve">Director of the </w:t>
      </w:r>
      <w:r w:rsidR="00FC2FF8" w:rsidRPr="007B4148">
        <w:rPr>
          <w:rFonts w:ascii="Times New Roman" w:hAnsi="Times New Roman" w:cs="Times New Roman"/>
          <w:sz w:val="24"/>
          <w:szCs w:val="24"/>
        </w:rPr>
        <w:t xml:space="preserve">Lorain County Board of Mental Health. </w:t>
      </w:r>
      <w:r w:rsidR="00EE64A3" w:rsidRPr="007B4148">
        <w:rPr>
          <w:rFonts w:ascii="Times New Roman" w:hAnsi="Times New Roman" w:cs="Times New Roman"/>
          <w:sz w:val="24"/>
          <w:szCs w:val="24"/>
        </w:rPr>
        <w:t xml:space="preserve"> </w:t>
      </w:r>
    </w:p>
    <w:p w:rsidR="00C6463C" w:rsidRPr="007B4148" w:rsidRDefault="00C6463C" w:rsidP="00C6463C">
      <w:pPr>
        <w:rPr>
          <w:rFonts w:ascii="Times New Roman" w:hAnsi="Times New Roman" w:cs="Times New Roman"/>
          <w:sz w:val="24"/>
          <w:szCs w:val="24"/>
        </w:rPr>
      </w:pPr>
    </w:p>
    <w:p w:rsidR="00C6463C" w:rsidRPr="007B4148" w:rsidRDefault="00C6463C" w:rsidP="00C6463C">
      <w:pPr>
        <w:rPr>
          <w:rFonts w:ascii="Times New Roman" w:hAnsi="Times New Roman" w:cs="Times New Roman"/>
          <w:sz w:val="24"/>
          <w:szCs w:val="24"/>
          <w:shd w:val="clear" w:color="auto" w:fill="FFFFFF"/>
        </w:rPr>
      </w:pPr>
      <w:r w:rsidRPr="007B4148">
        <w:rPr>
          <w:rFonts w:ascii="Times New Roman" w:hAnsi="Times New Roman" w:cs="Times New Roman"/>
          <w:sz w:val="24"/>
          <w:szCs w:val="24"/>
        </w:rPr>
        <w:t xml:space="preserve">Thank you for allowing me the time to testify in support </w:t>
      </w:r>
      <w:r w:rsidR="00C50588" w:rsidRPr="007B4148">
        <w:rPr>
          <w:rFonts w:ascii="Times New Roman" w:hAnsi="Times New Roman" w:cs="Times New Roman"/>
          <w:sz w:val="24"/>
          <w:szCs w:val="24"/>
        </w:rPr>
        <w:t>SB</w:t>
      </w:r>
      <w:r w:rsidRPr="007B4148">
        <w:rPr>
          <w:rFonts w:ascii="Times New Roman" w:hAnsi="Times New Roman" w:cs="Times New Roman"/>
          <w:sz w:val="24"/>
          <w:szCs w:val="24"/>
        </w:rPr>
        <w:t xml:space="preserve">71 today, the bill that will allow </w:t>
      </w:r>
      <w:r w:rsidRPr="007B4148">
        <w:rPr>
          <w:rFonts w:ascii="Times New Roman" w:hAnsi="Times New Roman" w:cs="Times New Roman"/>
          <w:sz w:val="24"/>
          <w:szCs w:val="24"/>
          <w:shd w:val="clear" w:color="auto" w:fill="FFFFFF"/>
        </w:rPr>
        <w:t xml:space="preserve">each board of alcohol, drug addiction, and mental health services the permissive option to determine what level of contracts can be executed by a Board director without requiring their full Board of Directors to assemble and approve the contract in advance in situations that require immediate action. </w:t>
      </w:r>
    </w:p>
    <w:p w:rsidR="00C6463C" w:rsidRPr="007B4148" w:rsidRDefault="00C6463C" w:rsidP="00C6463C">
      <w:pPr>
        <w:rPr>
          <w:rFonts w:ascii="Times New Roman" w:hAnsi="Times New Roman" w:cs="Times New Roman"/>
          <w:sz w:val="24"/>
          <w:szCs w:val="24"/>
          <w:shd w:val="clear" w:color="auto" w:fill="FFFFFF"/>
        </w:rPr>
      </w:pPr>
    </w:p>
    <w:p w:rsidR="00C6463C" w:rsidRPr="007B4148" w:rsidRDefault="00C6463C" w:rsidP="00C6463C">
      <w:pPr>
        <w:rPr>
          <w:rFonts w:ascii="Times New Roman" w:eastAsia="Times New Roman" w:hAnsi="Times New Roman" w:cs="Times New Roman"/>
          <w:sz w:val="24"/>
          <w:szCs w:val="24"/>
        </w:rPr>
      </w:pPr>
      <w:r w:rsidRPr="007B4148">
        <w:rPr>
          <w:rFonts w:ascii="Times New Roman" w:hAnsi="Times New Roman" w:cs="Times New Roman"/>
          <w:sz w:val="24"/>
          <w:szCs w:val="24"/>
        </w:rPr>
        <w:t xml:space="preserve">This is a change that will help Boards function more efficiently while providing the best care, as I will demonstrate with two brief stories of clients who could have found their care in peril because of the language in the Ohio Revised Code, specifically ORC 340.03. Also, </w:t>
      </w:r>
      <w:r w:rsidR="00C50588" w:rsidRPr="007B4148">
        <w:rPr>
          <w:rFonts w:ascii="Times New Roman" w:hAnsi="Times New Roman" w:cs="Times New Roman"/>
          <w:sz w:val="24"/>
          <w:szCs w:val="24"/>
        </w:rPr>
        <w:t>SB</w:t>
      </w:r>
      <w:r w:rsidRPr="007B4148">
        <w:rPr>
          <w:rFonts w:ascii="Times New Roman" w:hAnsi="Times New Roman" w:cs="Times New Roman"/>
          <w:sz w:val="24"/>
          <w:szCs w:val="24"/>
        </w:rPr>
        <w:t xml:space="preserve">71 would put </w:t>
      </w:r>
      <w:r w:rsidR="00C50588" w:rsidRPr="007B4148">
        <w:rPr>
          <w:rFonts w:ascii="Times New Roman" w:hAnsi="Times New Roman" w:cs="Times New Roman"/>
          <w:sz w:val="24"/>
          <w:szCs w:val="24"/>
        </w:rPr>
        <w:t>boards</w:t>
      </w:r>
      <w:r w:rsidRPr="007B4148">
        <w:rPr>
          <w:rFonts w:ascii="Times New Roman" w:hAnsi="Times New Roman" w:cs="Times New Roman"/>
          <w:sz w:val="24"/>
          <w:szCs w:val="24"/>
        </w:rPr>
        <w:t xml:space="preserve"> in line with the duties and process of the executive directors of other political subdivisions and local government agencies</w:t>
      </w:r>
      <w:r w:rsidR="004D7CE4" w:rsidRPr="007B4148">
        <w:rPr>
          <w:rFonts w:ascii="Times New Roman" w:hAnsi="Times New Roman" w:cs="Times New Roman"/>
          <w:sz w:val="24"/>
          <w:szCs w:val="24"/>
        </w:rPr>
        <w:t xml:space="preserve"> (e.g., </w:t>
      </w:r>
      <w:r w:rsidR="004D7CE4" w:rsidRPr="007B4148">
        <w:rPr>
          <w:rFonts w:ascii="Times New Roman" w:eastAsia="Times New Roman" w:hAnsi="Times New Roman" w:cs="Times New Roman"/>
          <w:sz w:val="24"/>
          <w:szCs w:val="24"/>
        </w:rPr>
        <w:t>County Children Services Boards, Opportunities for Ohioans with Disabilities, Soil and Water Conservation District and Broadcast Education Media Commission</w:t>
      </w:r>
      <w:r w:rsidR="007B4148" w:rsidRPr="007B4148">
        <w:rPr>
          <w:rFonts w:ascii="Times New Roman" w:eastAsia="Times New Roman" w:hAnsi="Times New Roman" w:cs="Times New Roman"/>
          <w:sz w:val="24"/>
          <w:szCs w:val="24"/>
        </w:rPr>
        <w:t>)</w:t>
      </w:r>
      <w:r w:rsidRPr="007B4148">
        <w:rPr>
          <w:rFonts w:ascii="Times New Roman" w:hAnsi="Times New Roman" w:cs="Times New Roman"/>
          <w:sz w:val="24"/>
          <w:szCs w:val="24"/>
        </w:rPr>
        <w:t xml:space="preserve"> </w:t>
      </w:r>
      <w:r w:rsidR="004D7CE4" w:rsidRPr="007B4148">
        <w:rPr>
          <w:rFonts w:ascii="Times New Roman" w:hAnsi="Times New Roman" w:cs="Times New Roman"/>
          <w:sz w:val="24"/>
          <w:szCs w:val="24"/>
        </w:rPr>
        <w:t>while maintaining</w:t>
      </w:r>
      <w:r w:rsidRPr="007B4148">
        <w:rPr>
          <w:rFonts w:ascii="Times New Roman" w:hAnsi="Times New Roman" w:cs="Times New Roman"/>
          <w:sz w:val="24"/>
          <w:szCs w:val="24"/>
        </w:rPr>
        <w:t xml:space="preserve"> all the appropriate limitations on the executive director’s fiscal power. </w:t>
      </w:r>
    </w:p>
    <w:p w:rsidR="00C50588" w:rsidRPr="007B4148" w:rsidRDefault="00C50588" w:rsidP="00C50588">
      <w:pPr>
        <w:spacing w:before="100" w:beforeAutospacing="1" w:after="100" w:afterAutospacing="1" w:line="240" w:lineRule="auto"/>
        <w:rPr>
          <w:rFonts w:ascii="Times New Roman" w:eastAsia="Times New Roman" w:hAnsi="Times New Roman" w:cs="Times New Roman"/>
          <w:sz w:val="24"/>
          <w:szCs w:val="24"/>
        </w:rPr>
      </w:pPr>
      <w:r w:rsidRPr="007B4148">
        <w:rPr>
          <w:rFonts w:ascii="Times New Roman" w:hAnsi="Times New Roman" w:cs="Times New Roman"/>
          <w:sz w:val="24"/>
          <w:szCs w:val="24"/>
          <w:shd w:val="clear" w:color="auto" w:fill="FFFFFF"/>
        </w:rPr>
        <w:t xml:space="preserve">First, I want to clarify why SB71 is important. Current Ohio Revised Code has been interpreted to mean that a formal resolution of the Board must be passed to approve every contract prior to the contract being signed by the executive director. Following this directive has resulted in </w:t>
      </w:r>
      <w:r w:rsidRPr="007B4148">
        <w:rPr>
          <w:rFonts w:ascii="Times New Roman" w:eastAsia="Times New Roman" w:hAnsi="Times New Roman" w:cs="Times New Roman"/>
          <w:sz w:val="24"/>
          <w:szCs w:val="24"/>
        </w:rPr>
        <w:t xml:space="preserve">numerous circumstances wherein the executive director has been forced to decide between what was clinically necessary for a client’s care and what was in compliance with the Ohio Revised Code. Additionally, the process creates administrative burdens, slowing down the efficiency of our Board and causing the Board of Directors to devote time to </w:t>
      </w:r>
      <w:r w:rsidRPr="007B4148">
        <w:rPr>
          <w:rFonts w:ascii="Times New Roman" w:hAnsi="Times New Roman" w:cs="Times New Roman"/>
          <w:sz w:val="24"/>
          <w:szCs w:val="24"/>
        </w:rPr>
        <w:t xml:space="preserve">establishing or amending contracts related to </w:t>
      </w:r>
      <w:r w:rsidRPr="007B4148">
        <w:rPr>
          <w:rFonts w:ascii="Times New Roman" w:eastAsia="Times New Roman" w:hAnsi="Times New Roman" w:cs="Times New Roman"/>
          <w:sz w:val="24"/>
          <w:szCs w:val="24"/>
        </w:rPr>
        <w:t xml:space="preserve">office operations (e.g. cleaning services, supplies, etc.) instead of focusing on issues related to community </w:t>
      </w:r>
      <w:r w:rsidR="00740BCA" w:rsidRPr="007B4148">
        <w:rPr>
          <w:rFonts w:ascii="Times New Roman" w:eastAsia="Times New Roman" w:hAnsi="Times New Roman" w:cs="Times New Roman"/>
          <w:sz w:val="24"/>
          <w:szCs w:val="24"/>
        </w:rPr>
        <w:t xml:space="preserve">mental </w:t>
      </w:r>
      <w:r w:rsidRPr="007B4148">
        <w:rPr>
          <w:rFonts w:ascii="Times New Roman" w:eastAsia="Times New Roman" w:hAnsi="Times New Roman" w:cs="Times New Roman"/>
          <w:sz w:val="24"/>
          <w:szCs w:val="24"/>
        </w:rPr>
        <w:t xml:space="preserve">health services.  </w:t>
      </w:r>
    </w:p>
    <w:p w:rsidR="00C50588" w:rsidRPr="007B4148" w:rsidRDefault="00C50588" w:rsidP="00C50588">
      <w:pPr>
        <w:spacing w:before="100" w:beforeAutospacing="1" w:after="100" w:afterAutospacing="1" w:line="240" w:lineRule="auto"/>
        <w:rPr>
          <w:rFonts w:ascii="Times New Roman" w:eastAsia="Times New Roman" w:hAnsi="Times New Roman" w:cs="Times New Roman"/>
          <w:sz w:val="24"/>
          <w:szCs w:val="24"/>
        </w:rPr>
      </w:pPr>
      <w:r w:rsidRPr="007B4148">
        <w:rPr>
          <w:rFonts w:ascii="Times New Roman" w:eastAsia="Times New Roman" w:hAnsi="Times New Roman" w:cs="Times New Roman"/>
          <w:sz w:val="24"/>
          <w:szCs w:val="24"/>
        </w:rPr>
        <w:t xml:space="preserve">This is an issue that impacts Boards across the state as evidenced by </w:t>
      </w:r>
      <w:r w:rsidRPr="007B4148">
        <w:rPr>
          <w:rFonts w:ascii="Times New Roman" w:hAnsi="Times New Roman" w:cs="Times New Roman"/>
          <w:sz w:val="24"/>
          <w:szCs w:val="24"/>
        </w:rPr>
        <w:t>a vote of unanimous approval of support for SB71 by the Ohio Association of Behavioral Health Authorities on March 29, 2017.</w:t>
      </w:r>
    </w:p>
    <w:p w:rsidR="00B00F26" w:rsidRPr="007B4148" w:rsidRDefault="006F1C85" w:rsidP="00EE64A3">
      <w:pPr>
        <w:rPr>
          <w:rFonts w:ascii="Times New Roman" w:hAnsi="Times New Roman" w:cs="Times New Roman"/>
          <w:sz w:val="24"/>
          <w:szCs w:val="24"/>
        </w:rPr>
      </w:pPr>
      <w:r w:rsidRPr="007B4148">
        <w:rPr>
          <w:rFonts w:ascii="Times New Roman" w:eastAsia="Times New Roman" w:hAnsi="Times New Roman" w:cs="Times New Roman"/>
          <w:sz w:val="24"/>
          <w:szCs w:val="24"/>
        </w:rPr>
        <w:t>I would like to</w:t>
      </w:r>
      <w:r w:rsidR="002B171E" w:rsidRPr="007B4148">
        <w:rPr>
          <w:rFonts w:ascii="Times New Roman" w:eastAsia="Times New Roman" w:hAnsi="Times New Roman" w:cs="Times New Roman"/>
          <w:sz w:val="24"/>
          <w:szCs w:val="24"/>
        </w:rPr>
        <w:t xml:space="preserve"> share with </w:t>
      </w:r>
      <w:r w:rsidRPr="007B4148">
        <w:rPr>
          <w:rFonts w:ascii="Times New Roman" w:eastAsia="Times New Roman" w:hAnsi="Times New Roman" w:cs="Times New Roman"/>
          <w:sz w:val="24"/>
          <w:szCs w:val="24"/>
        </w:rPr>
        <w:t>you a</w:t>
      </w:r>
      <w:r w:rsidR="00300E42" w:rsidRPr="007B4148">
        <w:rPr>
          <w:rFonts w:ascii="Times New Roman" w:eastAsia="Times New Roman" w:hAnsi="Times New Roman" w:cs="Times New Roman"/>
          <w:sz w:val="24"/>
          <w:szCs w:val="24"/>
        </w:rPr>
        <w:t xml:space="preserve"> few examples of times when </w:t>
      </w:r>
      <w:r w:rsidRPr="007B4148">
        <w:rPr>
          <w:rFonts w:ascii="Times New Roman" w:eastAsia="Times New Roman" w:hAnsi="Times New Roman" w:cs="Times New Roman"/>
          <w:sz w:val="24"/>
          <w:szCs w:val="24"/>
        </w:rPr>
        <w:t>seeking Board approval prior to exe</w:t>
      </w:r>
      <w:r w:rsidR="009F0AD1" w:rsidRPr="007B4148">
        <w:rPr>
          <w:rFonts w:ascii="Times New Roman" w:eastAsia="Times New Roman" w:hAnsi="Times New Roman" w:cs="Times New Roman"/>
          <w:sz w:val="24"/>
          <w:szCs w:val="24"/>
        </w:rPr>
        <w:t>cutin</w:t>
      </w:r>
      <w:r w:rsidR="002B171E" w:rsidRPr="007B4148">
        <w:rPr>
          <w:rFonts w:ascii="Times New Roman" w:eastAsia="Times New Roman" w:hAnsi="Times New Roman" w:cs="Times New Roman"/>
          <w:sz w:val="24"/>
          <w:szCs w:val="24"/>
        </w:rPr>
        <w:t xml:space="preserve">g a contract </w:t>
      </w:r>
      <w:r w:rsidR="004A35A1" w:rsidRPr="007B4148">
        <w:rPr>
          <w:rFonts w:ascii="Times New Roman" w:eastAsia="Times New Roman" w:hAnsi="Times New Roman" w:cs="Times New Roman"/>
          <w:sz w:val="24"/>
          <w:szCs w:val="24"/>
        </w:rPr>
        <w:t>put the Board in an untenable position</w:t>
      </w:r>
      <w:r w:rsidR="009F0AD1" w:rsidRPr="007B4148">
        <w:rPr>
          <w:rFonts w:ascii="Times New Roman" w:eastAsia="Times New Roman" w:hAnsi="Times New Roman" w:cs="Times New Roman"/>
          <w:sz w:val="24"/>
          <w:szCs w:val="24"/>
        </w:rPr>
        <w:t xml:space="preserve">. </w:t>
      </w:r>
      <w:r w:rsidR="004A35A1" w:rsidRPr="007B4148">
        <w:rPr>
          <w:rFonts w:ascii="Times New Roman" w:hAnsi="Times New Roman" w:cs="Times New Roman"/>
          <w:sz w:val="24"/>
          <w:szCs w:val="24"/>
        </w:rPr>
        <w:t>The first relates to a small contract that our Board had executed with a caregiver to provide needed supports t</w:t>
      </w:r>
      <w:r w:rsidR="00300E42" w:rsidRPr="007B4148">
        <w:rPr>
          <w:rFonts w:ascii="Times New Roman" w:hAnsi="Times New Roman" w:cs="Times New Roman"/>
          <w:sz w:val="24"/>
          <w:szCs w:val="24"/>
        </w:rPr>
        <w:t xml:space="preserve">o a client with schizophrenia. </w:t>
      </w:r>
      <w:r w:rsidR="004A35A1" w:rsidRPr="007B4148">
        <w:rPr>
          <w:rFonts w:ascii="Times New Roman" w:hAnsi="Times New Roman" w:cs="Times New Roman"/>
          <w:sz w:val="24"/>
          <w:szCs w:val="24"/>
        </w:rPr>
        <w:t xml:space="preserve">In </w:t>
      </w:r>
      <w:r w:rsidRPr="007B4148">
        <w:rPr>
          <w:rFonts w:ascii="Times New Roman" w:hAnsi="Times New Roman" w:cs="Times New Roman"/>
          <w:sz w:val="24"/>
          <w:szCs w:val="24"/>
        </w:rPr>
        <w:t>December,</w:t>
      </w:r>
      <w:r w:rsidR="002B171E" w:rsidRPr="007B4148">
        <w:rPr>
          <w:rFonts w:ascii="Times New Roman" w:hAnsi="Times New Roman" w:cs="Times New Roman"/>
          <w:sz w:val="24"/>
          <w:szCs w:val="24"/>
        </w:rPr>
        <w:t xml:space="preserve"> the caregiver f</w:t>
      </w:r>
      <w:r w:rsidR="00EE64A3" w:rsidRPr="007B4148">
        <w:rPr>
          <w:rFonts w:ascii="Times New Roman" w:hAnsi="Times New Roman" w:cs="Times New Roman"/>
          <w:sz w:val="24"/>
          <w:szCs w:val="24"/>
        </w:rPr>
        <w:t xml:space="preserve">or a </w:t>
      </w:r>
      <w:r w:rsidR="002B171E" w:rsidRPr="007B4148">
        <w:rPr>
          <w:rFonts w:ascii="Times New Roman" w:hAnsi="Times New Roman" w:cs="Times New Roman"/>
          <w:sz w:val="24"/>
          <w:szCs w:val="24"/>
        </w:rPr>
        <w:t xml:space="preserve">client </w:t>
      </w:r>
      <w:r w:rsidR="00EE64A3" w:rsidRPr="007B4148">
        <w:rPr>
          <w:rFonts w:ascii="Times New Roman" w:hAnsi="Times New Roman" w:cs="Times New Roman"/>
          <w:sz w:val="24"/>
          <w:szCs w:val="24"/>
        </w:rPr>
        <w:t>discontinu</w:t>
      </w:r>
      <w:r w:rsidRPr="007B4148">
        <w:rPr>
          <w:rFonts w:ascii="Times New Roman" w:hAnsi="Times New Roman" w:cs="Times New Roman"/>
          <w:sz w:val="24"/>
          <w:szCs w:val="24"/>
        </w:rPr>
        <w:t>ed employment witho</w:t>
      </w:r>
      <w:r w:rsidR="009F0AD1" w:rsidRPr="007B4148">
        <w:rPr>
          <w:rFonts w:ascii="Times New Roman" w:hAnsi="Times New Roman" w:cs="Times New Roman"/>
          <w:sz w:val="24"/>
          <w:szCs w:val="24"/>
        </w:rPr>
        <w:t xml:space="preserve">ut notice.  </w:t>
      </w:r>
      <w:r w:rsidR="00B00F26" w:rsidRPr="007B4148">
        <w:rPr>
          <w:rFonts w:ascii="Times New Roman" w:hAnsi="Times New Roman" w:cs="Times New Roman"/>
          <w:sz w:val="24"/>
          <w:szCs w:val="24"/>
        </w:rPr>
        <w:t xml:space="preserve">This </w:t>
      </w:r>
      <w:r w:rsidR="002B171E" w:rsidRPr="007B4148">
        <w:rPr>
          <w:rFonts w:ascii="Times New Roman" w:hAnsi="Times New Roman" w:cs="Times New Roman"/>
          <w:sz w:val="24"/>
          <w:szCs w:val="24"/>
        </w:rPr>
        <w:t>client</w:t>
      </w:r>
      <w:r w:rsidR="004A35A1" w:rsidRPr="007B4148">
        <w:rPr>
          <w:rFonts w:ascii="Times New Roman" w:hAnsi="Times New Roman" w:cs="Times New Roman"/>
          <w:sz w:val="24"/>
          <w:szCs w:val="24"/>
        </w:rPr>
        <w:t xml:space="preserve">, with </w:t>
      </w:r>
      <w:r w:rsidR="00300E42" w:rsidRPr="007B4148">
        <w:rPr>
          <w:rFonts w:ascii="Times New Roman" w:hAnsi="Times New Roman" w:cs="Times New Roman"/>
          <w:sz w:val="24"/>
          <w:szCs w:val="24"/>
        </w:rPr>
        <w:t>s</w:t>
      </w:r>
      <w:r w:rsidR="00B00F26" w:rsidRPr="007B4148">
        <w:rPr>
          <w:rFonts w:ascii="Times New Roman" w:hAnsi="Times New Roman" w:cs="Times New Roman"/>
          <w:sz w:val="24"/>
          <w:szCs w:val="24"/>
        </w:rPr>
        <w:t>chizophrenia</w:t>
      </w:r>
      <w:r w:rsidR="004A35A1" w:rsidRPr="007B4148">
        <w:rPr>
          <w:rFonts w:ascii="Times New Roman" w:hAnsi="Times New Roman" w:cs="Times New Roman"/>
          <w:sz w:val="24"/>
          <w:szCs w:val="24"/>
        </w:rPr>
        <w:t xml:space="preserve"> and a long history of psychiatric hospitalizations</w:t>
      </w:r>
      <w:r w:rsidR="00B00F26" w:rsidRPr="007B4148">
        <w:rPr>
          <w:rFonts w:ascii="Times New Roman" w:hAnsi="Times New Roman" w:cs="Times New Roman"/>
          <w:sz w:val="24"/>
          <w:szCs w:val="24"/>
        </w:rPr>
        <w:t xml:space="preserve">, </w:t>
      </w:r>
      <w:r w:rsidRPr="007B4148">
        <w:rPr>
          <w:rFonts w:ascii="Times New Roman" w:hAnsi="Times New Roman" w:cs="Times New Roman"/>
          <w:sz w:val="24"/>
          <w:szCs w:val="24"/>
        </w:rPr>
        <w:t xml:space="preserve">could not be without a caretaker, and </w:t>
      </w:r>
      <w:r w:rsidR="009F0AD1" w:rsidRPr="007B4148">
        <w:rPr>
          <w:rFonts w:ascii="Times New Roman" w:hAnsi="Times New Roman" w:cs="Times New Roman"/>
          <w:sz w:val="24"/>
          <w:szCs w:val="24"/>
        </w:rPr>
        <w:t xml:space="preserve">our </w:t>
      </w:r>
      <w:r w:rsidR="00C50588" w:rsidRPr="007B4148">
        <w:rPr>
          <w:rFonts w:ascii="Times New Roman" w:hAnsi="Times New Roman" w:cs="Times New Roman"/>
          <w:sz w:val="24"/>
          <w:szCs w:val="24"/>
        </w:rPr>
        <w:t>staff</w:t>
      </w:r>
      <w:r w:rsidR="009F0AD1" w:rsidRPr="007B4148">
        <w:rPr>
          <w:rFonts w:ascii="Times New Roman" w:hAnsi="Times New Roman" w:cs="Times New Roman"/>
          <w:sz w:val="24"/>
          <w:szCs w:val="24"/>
        </w:rPr>
        <w:t xml:space="preserve"> </w:t>
      </w:r>
      <w:r w:rsidR="00C50588" w:rsidRPr="007B4148">
        <w:rPr>
          <w:rFonts w:ascii="Times New Roman" w:hAnsi="Times New Roman" w:cs="Times New Roman"/>
          <w:sz w:val="24"/>
          <w:szCs w:val="24"/>
        </w:rPr>
        <w:t>could not wait for a Board m</w:t>
      </w:r>
      <w:r w:rsidRPr="007B4148">
        <w:rPr>
          <w:rFonts w:ascii="Times New Roman" w:hAnsi="Times New Roman" w:cs="Times New Roman"/>
          <w:sz w:val="24"/>
          <w:szCs w:val="24"/>
        </w:rPr>
        <w:t xml:space="preserve">eeting </w:t>
      </w:r>
      <w:r w:rsidR="00B00F26" w:rsidRPr="007B4148">
        <w:rPr>
          <w:rFonts w:ascii="Times New Roman" w:hAnsi="Times New Roman" w:cs="Times New Roman"/>
          <w:sz w:val="24"/>
          <w:szCs w:val="24"/>
        </w:rPr>
        <w:t>to allow the</w:t>
      </w:r>
      <w:r w:rsidR="009F0AD1" w:rsidRPr="007B4148">
        <w:rPr>
          <w:rFonts w:ascii="Times New Roman" w:hAnsi="Times New Roman" w:cs="Times New Roman"/>
          <w:sz w:val="24"/>
          <w:szCs w:val="24"/>
        </w:rPr>
        <w:t xml:space="preserve"> access to </w:t>
      </w:r>
      <w:r w:rsidR="00B00F26" w:rsidRPr="007B4148">
        <w:rPr>
          <w:rFonts w:ascii="Times New Roman" w:hAnsi="Times New Roman" w:cs="Times New Roman"/>
          <w:sz w:val="24"/>
          <w:szCs w:val="24"/>
        </w:rPr>
        <w:t xml:space="preserve">caretaking service </w:t>
      </w:r>
      <w:r w:rsidR="00300E42" w:rsidRPr="007B4148">
        <w:rPr>
          <w:rFonts w:ascii="Times New Roman" w:hAnsi="Times New Roman" w:cs="Times New Roman"/>
          <w:sz w:val="24"/>
          <w:szCs w:val="24"/>
        </w:rPr>
        <w:t xml:space="preserve">to be contractually established. </w:t>
      </w:r>
      <w:r w:rsidR="009F0AD1" w:rsidRPr="007B4148">
        <w:rPr>
          <w:rFonts w:ascii="Times New Roman" w:hAnsi="Times New Roman" w:cs="Times New Roman"/>
          <w:sz w:val="24"/>
          <w:szCs w:val="24"/>
        </w:rPr>
        <w:t>As such</w:t>
      </w:r>
      <w:r w:rsidRPr="007B4148">
        <w:rPr>
          <w:rFonts w:ascii="Times New Roman" w:hAnsi="Times New Roman" w:cs="Times New Roman"/>
          <w:sz w:val="24"/>
          <w:szCs w:val="24"/>
        </w:rPr>
        <w:t xml:space="preserve">, our </w:t>
      </w:r>
      <w:r w:rsidR="00C50588" w:rsidRPr="007B4148">
        <w:rPr>
          <w:rFonts w:ascii="Times New Roman" w:hAnsi="Times New Roman" w:cs="Times New Roman"/>
          <w:sz w:val="24"/>
          <w:szCs w:val="24"/>
        </w:rPr>
        <w:t xml:space="preserve">executive </w:t>
      </w:r>
      <w:r w:rsidRPr="007B4148">
        <w:rPr>
          <w:rFonts w:ascii="Times New Roman" w:hAnsi="Times New Roman" w:cs="Times New Roman"/>
          <w:sz w:val="24"/>
          <w:szCs w:val="24"/>
        </w:rPr>
        <w:t>director</w:t>
      </w:r>
      <w:r w:rsidR="00C50588" w:rsidRPr="007B4148">
        <w:rPr>
          <w:rFonts w:ascii="Times New Roman" w:hAnsi="Times New Roman" w:cs="Times New Roman"/>
          <w:sz w:val="24"/>
          <w:szCs w:val="24"/>
        </w:rPr>
        <w:t xml:space="preserve"> at the time, my predecessor,</w:t>
      </w:r>
      <w:r w:rsidRPr="007B4148">
        <w:rPr>
          <w:rFonts w:ascii="Times New Roman" w:hAnsi="Times New Roman" w:cs="Times New Roman"/>
          <w:sz w:val="24"/>
          <w:szCs w:val="24"/>
        </w:rPr>
        <w:t xml:space="preserve"> </w:t>
      </w:r>
      <w:r w:rsidR="00EE64A3" w:rsidRPr="007B4148">
        <w:rPr>
          <w:rFonts w:ascii="Times New Roman" w:hAnsi="Times New Roman" w:cs="Times New Roman"/>
          <w:sz w:val="24"/>
          <w:szCs w:val="24"/>
        </w:rPr>
        <w:t xml:space="preserve">was forced to contract with an alternative provider </w:t>
      </w:r>
      <w:r w:rsidR="004A35A1" w:rsidRPr="007B4148">
        <w:rPr>
          <w:rFonts w:ascii="Times New Roman" w:hAnsi="Times New Roman" w:cs="Times New Roman"/>
          <w:sz w:val="24"/>
          <w:szCs w:val="24"/>
        </w:rPr>
        <w:t>prior to Board approval, and was only able to inform th</w:t>
      </w:r>
      <w:r w:rsidR="00300E42" w:rsidRPr="007B4148">
        <w:rPr>
          <w:rFonts w:ascii="Times New Roman" w:hAnsi="Times New Roman" w:cs="Times New Roman"/>
          <w:sz w:val="24"/>
          <w:szCs w:val="24"/>
        </w:rPr>
        <w:t xml:space="preserve">e Board of this contract after </w:t>
      </w:r>
      <w:r w:rsidR="004A35A1" w:rsidRPr="007B4148">
        <w:rPr>
          <w:rFonts w:ascii="Times New Roman" w:hAnsi="Times New Roman" w:cs="Times New Roman"/>
          <w:sz w:val="24"/>
          <w:szCs w:val="24"/>
        </w:rPr>
        <w:t xml:space="preserve">the contract had been signed. </w:t>
      </w:r>
    </w:p>
    <w:p w:rsidR="00B00F26" w:rsidRPr="007B4148" w:rsidRDefault="00B00F26" w:rsidP="00EE64A3">
      <w:pPr>
        <w:rPr>
          <w:rFonts w:ascii="Times New Roman" w:hAnsi="Times New Roman" w:cs="Times New Roman"/>
          <w:sz w:val="24"/>
          <w:szCs w:val="24"/>
        </w:rPr>
      </w:pPr>
    </w:p>
    <w:p w:rsidR="009F0AD1" w:rsidRPr="007B4148" w:rsidRDefault="006F1C85" w:rsidP="00EE64A3">
      <w:pPr>
        <w:rPr>
          <w:rFonts w:ascii="Times New Roman" w:hAnsi="Times New Roman" w:cs="Times New Roman"/>
          <w:i/>
          <w:sz w:val="24"/>
          <w:szCs w:val="24"/>
        </w:rPr>
      </w:pPr>
      <w:r w:rsidRPr="007B4148">
        <w:rPr>
          <w:rFonts w:ascii="Times New Roman" w:hAnsi="Times New Roman" w:cs="Times New Roman"/>
          <w:sz w:val="24"/>
          <w:szCs w:val="24"/>
        </w:rPr>
        <w:t xml:space="preserve">In another situation, </w:t>
      </w:r>
      <w:r w:rsidR="004A35A1" w:rsidRPr="007B4148">
        <w:rPr>
          <w:rFonts w:ascii="Times New Roman" w:hAnsi="Times New Roman" w:cs="Times New Roman"/>
          <w:sz w:val="24"/>
          <w:szCs w:val="24"/>
        </w:rPr>
        <w:t xml:space="preserve">a </w:t>
      </w:r>
      <w:r w:rsidR="00C50588" w:rsidRPr="007B4148">
        <w:rPr>
          <w:rFonts w:ascii="Times New Roman" w:hAnsi="Times New Roman" w:cs="Times New Roman"/>
          <w:sz w:val="24"/>
          <w:szCs w:val="24"/>
        </w:rPr>
        <w:t>14-year-</w:t>
      </w:r>
      <w:r w:rsidR="004A35A1" w:rsidRPr="007B4148">
        <w:rPr>
          <w:rFonts w:ascii="Times New Roman" w:hAnsi="Times New Roman" w:cs="Times New Roman"/>
          <w:sz w:val="24"/>
          <w:szCs w:val="24"/>
        </w:rPr>
        <w:t xml:space="preserve">old </w:t>
      </w:r>
      <w:r w:rsidR="00300E42" w:rsidRPr="007B4148">
        <w:rPr>
          <w:rFonts w:ascii="Times New Roman" w:hAnsi="Times New Roman" w:cs="Times New Roman"/>
          <w:sz w:val="24"/>
          <w:szCs w:val="24"/>
        </w:rPr>
        <w:t>boy</w:t>
      </w:r>
      <w:r w:rsidR="004A35A1" w:rsidRPr="007B4148">
        <w:rPr>
          <w:rFonts w:ascii="Times New Roman" w:hAnsi="Times New Roman" w:cs="Times New Roman"/>
          <w:sz w:val="24"/>
          <w:szCs w:val="24"/>
        </w:rPr>
        <w:t xml:space="preserve"> presented at our </w:t>
      </w:r>
      <w:r w:rsidR="002F113A" w:rsidRPr="007B4148">
        <w:rPr>
          <w:rFonts w:ascii="Times New Roman" w:hAnsi="Times New Roman" w:cs="Times New Roman"/>
          <w:sz w:val="24"/>
          <w:szCs w:val="24"/>
        </w:rPr>
        <w:t>county emergency services center</w:t>
      </w:r>
      <w:r w:rsidR="004A35A1" w:rsidRPr="007B4148">
        <w:rPr>
          <w:rFonts w:ascii="Times New Roman" w:hAnsi="Times New Roman" w:cs="Times New Roman"/>
          <w:sz w:val="24"/>
          <w:szCs w:val="24"/>
        </w:rPr>
        <w:t>, with both homicidal and suicidal ideation as well as distorted thinking.  The Emergency Stabilization S</w:t>
      </w:r>
      <w:r w:rsidR="00C50588" w:rsidRPr="007B4148">
        <w:rPr>
          <w:rFonts w:ascii="Times New Roman" w:hAnsi="Times New Roman" w:cs="Times New Roman"/>
          <w:sz w:val="24"/>
          <w:szCs w:val="24"/>
        </w:rPr>
        <w:t>ervices team</w:t>
      </w:r>
      <w:r w:rsidR="004A35A1" w:rsidRPr="007B4148">
        <w:rPr>
          <w:rFonts w:ascii="Times New Roman" w:hAnsi="Times New Roman" w:cs="Times New Roman"/>
          <w:sz w:val="24"/>
          <w:szCs w:val="24"/>
        </w:rPr>
        <w:t xml:space="preserve"> outreached </w:t>
      </w:r>
      <w:proofErr w:type="gramStart"/>
      <w:r w:rsidR="004A35A1" w:rsidRPr="007B4148">
        <w:rPr>
          <w:rFonts w:ascii="Times New Roman" w:hAnsi="Times New Roman" w:cs="Times New Roman"/>
          <w:sz w:val="24"/>
          <w:szCs w:val="24"/>
        </w:rPr>
        <w:t>to</w:t>
      </w:r>
      <w:proofErr w:type="gramEnd"/>
      <w:r w:rsidR="004A35A1" w:rsidRPr="007B4148">
        <w:rPr>
          <w:rFonts w:ascii="Times New Roman" w:hAnsi="Times New Roman" w:cs="Times New Roman"/>
          <w:sz w:val="24"/>
          <w:szCs w:val="24"/>
        </w:rPr>
        <w:t xml:space="preserve"> many hospitals within Ohio, before seeking psychiatric hospitalization in surrounding state</w:t>
      </w:r>
      <w:r w:rsidR="00300E42" w:rsidRPr="007B4148">
        <w:rPr>
          <w:rFonts w:ascii="Times New Roman" w:hAnsi="Times New Roman" w:cs="Times New Roman"/>
          <w:sz w:val="24"/>
          <w:szCs w:val="24"/>
        </w:rPr>
        <w:t>s</w:t>
      </w:r>
      <w:r w:rsidR="00C50588" w:rsidRPr="007B4148">
        <w:rPr>
          <w:rFonts w:ascii="Times New Roman" w:hAnsi="Times New Roman" w:cs="Times New Roman"/>
          <w:sz w:val="24"/>
          <w:szCs w:val="24"/>
        </w:rPr>
        <w:t xml:space="preserve">. </w:t>
      </w:r>
      <w:r w:rsidR="004A35A1" w:rsidRPr="007B4148">
        <w:rPr>
          <w:rFonts w:ascii="Times New Roman" w:hAnsi="Times New Roman" w:cs="Times New Roman"/>
          <w:sz w:val="24"/>
          <w:szCs w:val="24"/>
        </w:rPr>
        <w:t xml:space="preserve">Even with the expanded search, no psychiatric hospital would agree to </w:t>
      </w:r>
      <w:r w:rsidR="00C50588" w:rsidRPr="007B4148">
        <w:rPr>
          <w:rFonts w:ascii="Times New Roman" w:hAnsi="Times New Roman" w:cs="Times New Roman"/>
          <w:sz w:val="24"/>
          <w:szCs w:val="24"/>
        </w:rPr>
        <w:t>accept this very ill young man.</w:t>
      </w:r>
      <w:r w:rsidR="004A35A1" w:rsidRPr="007B4148">
        <w:rPr>
          <w:rFonts w:ascii="Times New Roman" w:hAnsi="Times New Roman" w:cs="Times New Roman"/>
          <w:sz w:val="24"/>
          <w:szCs w:val="24"/>
        </w:rPr>
        <w:t xml:space="preserve"> Given that the clinicians at Emergency Stabilization Services believed strongly</w:t>
      </w:r>
      <w:r w:rsidR="00300E42" w:rsidRPr="007B4148">
        <w:rPr>
          <w:rFonts w:ascii="Times New Roman" w:hAnsi="Times New Roman" w:cs="Times New Roman"/>
          <w:sz w:val="24"/>
          <w:szCs w:val="24"/>
        </w:rPr>
        <w:t>,</w:t>
      </w:r>
      <w:r w:rsidR="004A35A1" w:rsidRPr="007B4148">
        <w:rPr>
          <w:rFonts w:ascii="Times New Roman" w:hAnsi="Times New Roman" w:cs="Times New Roman"/>
          <w:sz w:val="24"/>
          <w:szCs w:val="24"/>
        </w:rPr>
        <w:t xml:space="preserve"> based upon multiple assessments</w:t>
      </w:r>
      <w:r w:rsidR="00300E42" w:rsidRPr="007B4148">
        <w:rPr>
          <w:rFonts w:ascii="Times New Roman" w:hAnsi="Times New Roman" w:cs="Times New Roman"/>
          <w:sz w:val="24"/>
          <w:szCs w:val="24"/>
        </w:rPr>
        <w:t>,</w:t>
      </w:r>
      <w:r w:rsidR="004A35A1" w:rsidRPr="007B4148">
        <w:rPr>
          <w:rFonts w:ascii="Times New Roman" w:hAnsi="Times New Roman" w:cs="Times New Roman"/>
          <w:sz w:val="24"/>
          <w:szCs w:val="24"/>
        </w:rPr>
        <w:t xml:space="preserve"> that this young man could not be safe in the community, the </w:t>
      </w:r>
      <w:r w:rsidR="00C50588" w:rsidRPr="007B4148">
        <w:rPr>
          <w:rFonts w:ascii="Times New Roman" w:hAnsi="Times New Roman" w:cs="Times New Roman"/>
          <w:sz w:val="24"/>
          <w:szCs w:val="24"/>
        </w:rPr>
        <w:t xml:space="preserve">executive </w:t>
      </w:r>
      <w:r w:rsidR="004A35A1" w:rsidRPr="007B4148">
        <w:rPr>
          <w:rFonts w:ascii="Times New Roman" w:hAnsi="Times New Roman" w:cs="Times New Roman"/>
          <w:sz w:val="24"/>
          <w:szCs w:val="24"/>
        </w:rPr>
        <w:t>director had to contract for residential service</w:t>
      </w:r>
      <w:r w:rsidR="00300E42" w:rsidRPr="007B4148">
        <w:rPr>
          <w:rFonts w:ascii="Times New Roman" w:hAnsi="Times New Roman" w:cs="Times New Roman"/>
          <w:sz w:val="24"/>
          <w:szCs w:val="24"/>
        </w:rPr>
        <w:t>s without prior Board approval.</w:t>
      </w:r>
      <w:r w:rsidR="004A35A1" w:rsidRPr="007B4148">
        <w:rPr>
          <w:rFonts w:ascii="Times New Roman" w:hAnsi="Times New Roman" w:cs="Times New Roman"/>
          <w:sz w:val="24"/>
          <w:szCs w:val="24"/>
        </w:rPr>
        <w:t xml:space="preserve"> As with the first example, the Board</w:t>
      </w:r>
      <w:r w:rsidR="00C50588" w:rsidRPr="007B4148">
        <w:rPr>
          <w:rFonts w:ascii="Times New Roman" w:hAnsi="Times New Roman" w:cs="Times New Roman"/>
          <w:sz w:val="24"/>
          <w:szCs w:val="24"/>
        </w:rPr>
        <w:t xml:space="preserve"> of Directors</w:t>
      </w:r>
      <w:r w:rsidR="004A35A1" w:rsidRPr="007B4148">
        <w:rPr>
          <w:rFonts w:ascii="Times New Roman" w:hAnsi="Times New Roman" w:cs="Times New Roman"/>
          <w:sz w:val="24"/>
          <w:szCs w:val="24"/>
        </w:rPr>
        <w:t xml:space="preserve"> subsequently reviewed this expenditure and did not have </w:t>
      </w:r>
      <w:r w:rsidR="00C50588" w:rsidRPr="007B4148">
        <w:rPr>
          <w:rFonts w:ascii="Times New Roman" w:hAnsi="Times New Roman" w:cs="Times New Roman"/>
          <w:sz w:val="24"/>
          <w:szCs w:val="24"/>
        </w:rPr>
        <w:t xml:space="preserve">any </w:t>
      </w:r>
      <w:r w:rsidR="004A35A1" w:rsidRPr="007B4148">
        <w:rPr>
          <w:rFonts w:ascii="Times New Roman" w:hAnsi="Times New Roman" w:cs="Times New Roman"/>
          <w:sz w:val="24"/>
          <w:szCs w:val="24"/>
        </w:rPr>
        <w:t xml:space="preserve">concerns with the </w:t>
      </w:r>
      <w:r w:rsidR="00C50588" w:rsidRPr="007B4148">
        <w:rPr>
          <w:rFonts w:ascii="Times New Roman" w:hAnsi="Times New Roman" w:cs="Times New Roman"/>
          <w:sz w:val="24"/>
          <w:szCs w:val="24"/>
        </w:rPr>
        <w:t xml:space="preserve">executive </w:t>
      </w:r>
      <w:r w:rsidR="004A35A1" w:rsidRPr="007B4148">
        <w:rPr>
          <w:rFonts w:ascii="Times New Roman" w:hAnsi="Times New Roman" w:cs="Times New Roman"/>
          <w:sz w:val="24"/>
          <w:szCs w:val="24"/>
        </w:rPr>
        <w:t xml:space="preserve">director’s decision.  </w:t>
      </w:r>
      <w:r w:rsidR="002F113A" w:rsidRPr="007B4148">
        <w:rPr>
          <w:rFonts w:ascii="Times New Roman" w:hAnsi="Times New Roman" w:cs="Times New Roman"/>
          <w:i/>
          <w:sz w:val="24"/>
          <w:szCs w:val="24"/>
        </w:rPr>
        <w:t>Rather the concern is that the current revised cod</w:t>
      </w:r>
      <w:r w:rsidR="00740BCA" w:rsidRPr="007B4148">
        <w:rPr>
          <w:rFonts w:ascii="Times New Roman" w:hAnsi="Times New Roman" w:cs="Times New Roman"/>
          <w:i/>
          <w:sz w:val="24"/>
          <w:szCs w:val="24"/>
        </w:rPr>
        <w:t>e prohibits these</w:t>
      </w:r>
      <w:r w:rsidR="002F113A" w:rsidRPr="007B4148">
        <w:rPr>
          <w:rFonts w:ascii="Times New Roman" w:hAnsi="Times New Roman" w:cs="Times New Roman"/>
          <w:i/>
          <w:sz w:val="24"/>
          <w:szCs w:val="24"/>
        </w:rPr>
        <w:t xml:space="preserve"> type</w:t>
      </w:r>
      <w:r w:rsidR="00740BCA" w:rsidRPr="007B4148">
        <w:rPr>
          <w:rFonts w:ascii="Times New Roman" w:hAnsi="Times New Roman" w:cs="Times New Roman"/>
          <w:i/>
          <w:sz w:val="24"/>
          <w:szCs w:val="24"/>
        </w:rPr>
        <w:t>s</w:t>
      </w:r>
      <w:r w:rsidR="002F113A" w:rsidRPr="007B4148">
        <w:rPr>
          <w:rFonts w:ascii="Times New Roman" w:hAnsi="Times New Roman" w:cs="Times New Roman"/>
          <w:i/>
          <w:sz w:val="24"/>
          <w:szCs w:val="24"/>
        </w:rPr>
        <w:t xml:space="preserve"> of agile</w:t>
      </w:r>
      <w:r w:rsidR="00300E42" w:rsidRPr="007B4148">
        <w:rPr>
          <w:rFonts w:ascii="Times New Roman" w:hAnsi="Times New Roman" w:cs="Times New Roman"/>
          <w:i/>
          <w:sz w:val="24"/>
          <w:szCs w:val="24"/>
        </w:rPr>
        <w:t>,</w:t>
      </w:r>
      <w:r w:rsidR="002F113A" w:rsidRPr="007B4148">
        <w:rPr>
          <w:rFonts w:ascii="Times New Roman" w:hAnsi="Times New Roman" w:cs="Times New Roman"/>
          <w:i/>
          <w:sz w:val="24"/>
          <w:szCs w:val="24"/>
        </w:rPr>
        <w:t xml:space="preserve"> clinically focused decisions that the Boa</w:t>
      </w:r>
      <w:r w:rsidR="00C50588" w:rsidRPr="007B4148">
        <w:rPr>
          <w:rFonts w:ascii="Times New Roman" w:hAnsi="Times New Roman" w:cs="Times New Roman"/>
          <w:i/>
          <w:sz w:val="24"/>
          <w:szCs w:val="24"/>
        </w:rPr>
        <w:t>rd expects from the executive d</w:t>
      </w:r>
      <w:r w:rsidR="002F113A" w:rsidRPr="007B4148">
        <w:rPr>
          <w:rFonts w:ascii="Times New Roman" w:hAnsi="Times New Roman" w:cs="Times New Roman"/>
          <w:i/>
          <w:sz w:val="24"/>
          <w:szCs w:val="24"/>
        </w:rPr>
        <w:t xml:space="preserve">irector. </w:t>
      </w:r>
    </w:p>
    <w:p w:rsidR="00300E42" w:rsidRPr="007B4148" w:rsidRDefault="006F1C85" w:rsidP="002B171E">
      <w:pPr>
        <w:spacing w:before="100" w:beforeAutospacing="1" w:after="100" w:afterAutospacing="1" w:line="240" w:lineRule="auto"/>
        <w:rPr>
          <w:rFonts w:ascii="Times New Roman" w:hAnsi="Times New Roman" w:cs="Times New Roman"/>
          <w:sz w:val="24"/>
          <w:szCs w:val="24"/>
        </w:rPr>
      </w:pPr>
      <w:r w:rsidRPr="007B4148">
        <w:rPr>
          <w:rFonts w:ascii="Times New Roman" w:hAnsi="Times New Roman" w:cs="Times New Roman"/>
          <w:sz w:val="24"/>
          <w:szCs w:val="24"/>
        </w:rPr>
        <w:t>There are al</w:t>
      </w:r>
      <w:r w:rsidR="009F0AD1" w:rsidRPr="007B4148">
        <w:rPr>
          <w:rFonts w:ascii="Times New Roman" w:hAnsi="Times New Roman" w:cs="Times New Roman"/>
          <w:sz w:val="24"/>
          <w:szCs w:val="24"/>
        </w:rPr>
        <w:t>so, less clinically relevant</w:t>
      </w:r>
      <w:r w:rsidRPr="007B4148">
        <w:rPr>
          <w:rFonts w:ascii="Times New Roman" w:hAnsi="Times New Roman" w:cs="Times New Roman"/>
          <w:sz w:val="24"/>
          <w:szCs w:val="24"/>
        </w:rPr>
        <w:t xml:space="preserve"> </w:t>
      </w:r>
      <w:r w:rsidR="009F0AD1" w:rsidRPr="007B4148">
        <w:rPr>
          <w:rFonts w:ascii="Times New Roman" w:hAnsi="Times New Roman" w:cs="Times New Roman"/>
          <w:sz w:val="24"/>
          <w:szCs w:val="24"/>
        </w:rPr>
        <w:t xml:space="preserve">business decisions that </w:t>
      </w:r>
      <w:r w:rsidR="00B00F26" w:rsidRPr="007B4148">
        <w:rPr>
          <w:rFonts w:ascii="Times New Roman" w:hAnsi="Times New Roman" w:cs="Times New Roman"/>
          <w:sz w:val="24"/>
          <w:szCs w:val="24"/>
        </w:rPr>
        <w:t>support the ne</w:t>
      </w:r>
      <w:r w:rsidR="00300E42" w:rsidRPr="007B4148">
        <w:rPr>
          <w:rFonts w:ascii="Times New Roman" w:hAnsi="Times New Roman" w:cs="Times New Roman"/>
          <w:sz w:val="24"/>
          <w:szCs w:val="24"/>
        </w:rPr>
        <w:t xml:space="preserve">ed for </w:t>
      </w:r>
      <w:r w:rsidR="00C50588" w:rsidRPr="007B4148">
        <w:rPr>
          <w:rFonts w:ascii="Times New Roman" w:hAnsi="Times New Roman" w:cs="Times New Roman"/>
          <w:sz w:val="24"/>
          <w:szCs w:val="24"/>
        </w:rPr>
        <w:t xml:space="preserve">SB71. </w:t>
      </w:r>
      <w:r w:rsidR="00300E42" w:rsidRPr="007B4148">
        <w:rPr>
          <w:rFonts w:ascii="Times New Roman" w:hAnsi="Times New Roman" w:cs="Times New Roman"/>
          <w:sz w:val="24"/>
          <w:szCs w:val="24"/>
        </w:rPr>
        <w:t xml:space="preserve">Absent this bill, </w:t>
      </w:r>
      <w:r w:rsidR="00740BCA" w:rsidRPr="007B4148">
        <w:rPr>
          <w:rFonts w:ascii="Times New Roman" w:hAnsi="Times New Roman" w:cs="Times New Roman"/>
          <w:sz w:val="24"/>
          <w:szCs w:val="24"/>
        </w:rPr>
        <w:t>Board</w:t>
      </w:r>
      <w:r w:rsidR="00300E42" w:rsidRPr="007B4148">
        <w:rPr>
          <w:rFonts w:ascii="Times New Roman" w:hAnsi="Times New Roman" w:cs="Times New Roman"/>
          <w:sz w:val="24"/>
          <w:szCs w:val="24"/>
        </w:rPr>
        <w:t xml:space="preserve"> processes </w:t>
      </w:r>
      <w:r w:rsidR="009F0AD1" w:rsidRPr="007B4148">
        <w:rPr>
          <w:rFonts w:ascii="Times New Roman" w:hAnsi="Times New Roman" w:cs="Times New Roman"/>
          <w:sz w:val="24"/>
          <w:szCs w:val="24"/>
        </w:rPr>
        <w:t>are made inefficient when they de</w:t>
      </w:r>
      <w:r w:rsidR="00300E42" w:rsidRPr="007B4148">
        <w:rPr>
          <w:rFonts w:ascii="Times New Roman" w:hAnsi="Times New Roman" w:cs="Times New Roman"/>
          <w:sz w:val="24"/>
          <w:szCs w:val="24"/>
        </w:rPr>
        <w:t>pend on the timeline for Board m</w:t>
      </w:r>
      <w:r w:rsidR="00C50588" w:rsidRPr="007B4148">
        <w:rPr>
          <w:rFonts w:ascii="Times New Roman" w:hAnsi="Times New Roman" w:cs="Times New Roman"/>
          <w:sz w:val="24"/>
          <w:szCs w:val="24"/>
        </w:rPr>
        <w:t xml:space="preserve">eetings. </w:t>
      </w:r>
      <w:r w:rsidR="009F0AD1" w:rsidRPr="007B4148">
        <w:rPr>
          <w:rFonts w:ascii="Times New Roman" w:hAnsi="Times New Roman" w:cs="Times New Roman"/>
          <w:sz w:val="24"/>
          <w:szCs w:val="24"/>
        </w:rPr>
        <w:t xml:space="preserve">Recently, </w:t>
      </w:r>
      <w:r w:rsidR="00300E42" w:rsidRPr="007B4148">
        <w:rPr>
          <w:rFonts w:ascii="Times New Roman" w:hAnsi="Times New Roman" w:cs="Times New Roman"/>
          <w:sz w:val="24"/>
          <w:szCs w:val="24"/>
        </w:rPr>
        <w:t>our</w:t>
      </w:r>
      <w:r w:rsidR="009F0AD1" w:rsidRPr="007B4148">
        <w:rPr>
          <w:rFonts w:ascii="Times New Roman" w:hAnsi="Times New Roman" w:cs="Times New Roman"/>
          <w:sz w:val="24"/>
          <w:szCs w:val="24"/>
        </w:rPr>
        <w:t xml:space="preserve"> staff st</w:t>
      </w:r>
      <w:r w:rsidR="00300E42" w:rsidRPr="007B4148">
        <w:rPr>
          <w:rFonts w:ascii="Times New Roman" w:hAnsi="Times New Roman" w:cs="Times New Roman"/>
          <w:sz w:val="24"/>
          <w:szCs w:val="24"/>
        </w:rPr>
        <w:t>ruggled to identify a bilingual worker</w:t>
      </w:r>
      <w:r w:rsidR="00B00F26" w:rsidRPr="007B4148">
        <w:rPr>
          <w:rFonts w:ascii="Times New Roman" w:hAnsi="Times New Roman" w:cs="Times New Roman"/>
          <w:sz w:val="24"/>
          <w:szCs w:val="24"/>
        </w:rPr>
        <w:t xml:space="preserve"> </w:t>
      </w:r>
      <w:r w:rsidR="002F113A" w:rsidRPr="007B4148">
        <w:rPr>
          <w:rFonts w:ascii="Times New Roman" w:hAnsi="Times New Roman" w:cs="Times New Roman"/>
          <w:sz w:val="24"/>
          <w:szCs w:val="24"/>
        </w:rPr>
        <w:t xml:space="preserve">who could be temporarily employed to </w:t>
      </w:r>
      <w:r w:rsidR="00B00F26" w:rsidRPr="007B4148">
        <w:rPr>
          <w:rFonts w:ascii="Times New Roman" w:hAnsi="Times New Roman" w:cs="Times New Roman"/>
          <w:sz w:val="24"/>
          <w:szCs w:val="24"/>
        </w:rPr>
        <w:t>call clients of agencies to determine client satisfaction</w:t>
      </w:r>
      <w:r w:rsidR="002F113A" w:rsidRPr="007B4148">
        <w:rPr>
          <w:rFonts w:ascii="Times New Roman" w:hAnsi="Times New Roman" w:cs="Times New Roman"/>
          <w:sz w:val="24"/>
          <w:szCs w:val="24"/>
        </w:rPr>
        <w:t>, as part of our role of evaluating contracted services</w:t>
      </w:r>
      <w:r w:rsidR="00C50588" w:rsidRPr="007B4148">
        <w:rPr>
          <w:rFonts w:ascii="Times New Roman" w:hAnsi="Times New Roman" w:cs="Times New Roman"/>
          <w:sz w:val="24"/>
          <w:szCs w:val="24"/>
        </w:rPr>
        <w:t xml:space="preserve">. </w:t>
      </w:r>
      <w:r w:rsidR="00B00F26" w:rsidRPr="007B4148">
        <w:rPr>
          <w:rFonts w:ascii="Times New Roman" w:hAnsi="Times New Roman" w:cs="Times New Roman"/>
          <w:sz w:val="24"/>
          <w:szCs w:val="24"/>
        </w:rPr>
        <w:t>While Board staff</w:t>
      </w:r>
      <w:r w:rsidR="009F0AD1" w:rsidRPr="007B4148">
        <w:rPr>
          <w:rFonts w:ascii="Times New Roman" w:hAnsi="Times New Roman" w:cs="Times New Roman"/>
          <w:sz w:val="24"/>
          <w:szCs w:val="24"/>
        </w:rPr>
        <w:t xml:space="preserve"> were fortunate to have sec</w:t>
      </w:r>
      <w:r w:rsidR="00B00F26" w:rsidRPr="007B4148">
        <w:rPr>
          <w:rFonts w:ascii="Times New Roman" w:hAnsi="Times New Roman" w:cs="Times New Roman"/>
          <w:sz w:val="24"/>
          <w:szCs w:val="24"/>
        </w:rPr>
        <w:t xml:space="preserve">ured an agreement from the prospective </w:t>
      </w:r>
      <w:r w:rsidR="00867F81" w:rsidRPr="007B4148">
        <w:rPr>
          <w:rFonts w:ascii="Times New Roman" w:hAnsi="Times New Roman" w:cs="Times New Roman"/>
          <w:sz w:val="24"/>
          <w:szCs w:val="24"/>
        </w:rPr>
        <w:t>staff person</w:t>
      </w:r>
      <w:r w:rsidR="009F0AD1" w:rsidRPr="007B4148">
        <w:rPr>
          <w:rFonts w:ascii="Times New Roman" w:hAnsi="Times New Roman" w:cs="Times New Roman"/>
          <w:sz w:val="24"/>
          <w:szCs w:val="24"/>
        </w:rPr>
        <w:t>, just prior to the Board meeting, a failure to do so would have resulted in our Boa</w:t>
      </w:r>
      <w:r w:rsidR="00300E42" w:rsidRPr="007B4148">
        <w:rPr>
          <w:rFonts w:ascii="Times New Roman" w:hAnsi="Times New Roman" w:cs="Times New Roman"/>
          <w:sz w:val="24"/>
          <w:szCs w:val="24"/>
        </w:rPr>
        <w:t>rd’s inability to hire the part-</w:t>
      </w:r>
      <w:r w:rsidR="009F0AD1" w:rsidRPr="007B4148">
        <w:rPr>
          <w:rFonts w:ascii="Times New Roman" w:hAnsi="Times New Roman" w:cs="Times New Roman"/>
          <w:sz w:val="24"/>
          <w:szCs w:val="24"/>
        </w:rPr>
        <w:t xml:space="preserve">time staff </w:t>
      </w:r>
      <w:r w:rsidR="00300E42" w:rsidRPr="007B4148">
        <w:rPr>
          <w:rFonts w:ascii="Times New Roman" w:hAnsi="Times New Roman" w:cs="Times New Roman"/>
          <w:sz w:val="24"/>
          <w:szCs w:val="24"/>
        </w:rPr>
        <w:t xml:space="preserve">person </w:t>
      </w:r>
      <w:r w:rsidR="009F0AD1" w:rsidRPr="007B4148">
        <w:rPr>
          <w:rFonts w:ascii="Times New Roman" w:hAnsi="Times New Roman" w:cs="Times New Roman"/>
          <w:sz w:val="24"/>
          <w:szCs w:val="24"/>
        </w:rPr>
        <w:t>until after</w:t>
      </w:r>
      <w:r w:rsidR="00300E42" w:rsidRPr="007B4148">
        <w:rPr>
          <w:rFonts w:ascii="Times New Roman" w:hAnsi="Times New Roman" w:cs="Times New Roman"/>
          <w:sz w:val="24"/>
          <w:szCs w:val="24"/>
        </w:rPr>
        <w:t xml:space="preserve"> the next Board m</w:t>
      </w:r>
      <w:r w:rsidR="009F0AD1" w:rsidRPr="007B4148">
        <w:rPr>
          <w:rFonts w:ascii="Times New Roman" w:hAnsi="Times New Roman" w:cs="Times New Roman"/>
          <w:sz w:val="24"/>
          <w:szCs w:val="24"/>
        </w:rPr>
        <w:t>eeting (</w:t>
      </w:r>
      <w:r w:rsidR="00300E42" w:rsidRPr="007B4148">
        <w:rPr>
          <w:rFonts w:ascii="Times New Roman" w:hAnsi="Times New Roman" w:cs="Times New Roman"/>
          <w:sz w:val="24"/>
          <w:szCs w:val="24"/>
        </w:rPr>
        <w:t xml:space="preserve">in </w:t>
      </w:r>
      <w:r w:rsidR="009F0AD1" w:rsidRPr="007B4148">
        <w:rPr>
          <w:rFonts w:ascii="Times New Roman" w:hAnsi="Times New Roman" w:cs="Times New Roman"/>
          <w:sz w:val="24"/>
          <w:szCs w:val="24"/>
        </w:rPr>
        <w:t xml:space="preserve">late August), both delaying our Board’s system for evaluating clinical services and jeopardizing our ability to </w:t>
      </w:r>
      <w:r w:rsidR="002F113A" w:rsidRPr="007B4148">
        <w:rPr>
          <w:rFonts w:ascii="Times New Roman" w:hAnsi="Times New Roman" w:cs="Times New Roman"/>
          <w:sz w:val="24"/>
          <w:szCs w:val="24"/>
        </w:rPr>
        <w:t>secure employment of this contracted temporary employee</w:t>
      </w:r>
      <w:r w:rsidR="009F0AD1" w:rsidRPr="007B4148">
        <w:rPr>
          <w:rFonts w:ascii="Times New Roman" w:hAnsi="Times New Roman" w:cs="Times New Roman"/>
          <w:sz w:val="24"/>
          <w:szCs w:val="24"/>
        </w:rPr>
        <w:t xml:space="preserve">. </w:t>
      </w:r>
      <w:r w:rsidR="00D947C1" w:rsidRPr="007B4148">
        <w:rPr>
          <w:rFonts w:ascii="Times New Roman" w:hAnsi="Times New Roman" w:cs="Times New Roman"/>
          <w:sz w:val="24"/>
          <w:szCs w:val="24"/>
        </w:rPr>
        <w:t xml:space="preserve"> </w:t>
      </w:r>
      <w:r w:rsidR="002F113A" w:rsidRPr="007B4148">
        <w:rPr>
          <w:rFonts w:ascii="Times New Roman" w:hAnsi="Times New Roman" w:cs="Times New Roman"/>
          <w:sz w:val="24"/>
          <w:szCs w:val="24"/>
        </w:rPr>
        <w:t xml:space="preserve"> </w:t>
      </w:r>
    </w:p>
    <w:p w:rsidR="007A3B9A" w:rsidRPr="007B4148" w:rsidRDefault="002F113A" w:rsidP="002B171E">
      <w:pPr>
        <w:spacing w:before="100" w:beforeAutospacing="1" w:after="100" w:afterAutospacing="1" w:line="240" w:lineRule="auto"/>
        <w:rPr>
          <w:rFonts w:ascii="Times New Roman" w:eastAsia="Times New Roman" w:hAnsi="Times New Roman" w:cs="Times New Roman"/>
          <w:sz w:val="24"/>
          <w:szCs w:val="24"/>
        </w:rPr>
      </w:pPr>
      <w:r w:rsidRPr="007B4148">
        <w:rPr>
          <w:rFonts w:ascii="Times New Roman" w:hAnsi="Times New Roman" w:cs="Times New Roman"/>
          <w:sz w:val="24"/>
          <w:szCs w:val="24"/>
        </w:rPr>
        <w:t xml:space="preserve">There are countless other examples of bureaucratic inefficiencies that make </w:t>
      </w:r>
      <w:r w:rsidR="00C50588" w:rsidRPr="007B4148">
        <w:rPr>
          <w:rFonts w:ascii="Times New Roman" w:hAnsi="Times New Roman" w:cs="Times New Roman"/>
          <w:sz w:val="24"/>
          <w:szCs w:val="24"/>
        </w:rPr>
        <w:t>SB</w:t>
      </w:r>
      <w:r w:rsidRPr="007B4148">
        <w:rPr>
          <w:rFonts w:ascii="Times New Roman" w:hAnsi="Times New Roman" w:cs="Times New Roman"/>
          <w:sz w:val="24"/>
          <w:szCs w:val="24"/>
        </w:rPr>
        <w:t xml:space="preserve">71 so important. </w:t>
      </w:r>
    </w:p>
    <w:p w:rsidR="00393CDB" w:rsidRPr="007B4148" w:rsidRDefault="009F0AD1" w:rsidP="00EE64A3">
      <w:pPr>
        <w:rPr>
          <w:rFonts w:ascii="Times New Roman" w:hAnsi="Times New Roman" w:cs="Times New Roman"/>
          <w:sz w:val="24"/>
          <w:szCs w:val="24"/>
        </w:rPr>
      </w:pPr>
      <w:r w:rsidRPr="007B4148">
        <w:rPr>
          <w:rFonts w:ascii="Times New Roman" w:hAnsi="Times New Roman" w:cs="Times New Roman"/>
          <w:sz w:val="24"/>
          <w:szCs w:val="24"/>
        </w:rPr>
        <w:t xml:space="preserve">Please understand that </w:t>
      </w:r>
      <w:r w:rsidR="00C50588" w:rsidRPr="007B4148">
        <w:rPr>
          <w:rFonts w:ascii="Times New Roman" w:hAnsi="Times New Roman" w:cs="Times New Roman"/>
          <w:sz w:val="24"/>
          <w:szCs w:val="24"/>
        </w:rPr>
        <w:t>SB</w:t>
      </w:r>
      <w:r w:rsidRPr="007B4148">
        <w:rPr>
          <w:rFonts w:ascii="Times New Roman" w:hAnsi="Times New Roman" w:cs="Times New Roman"/>
          <w:sz w:val="24"/>
          <w:szCs w:val="24"/>
        </w:rPr>
        <w:t xml:space="preserve">71 </w:t>
      </w:r>
      <w:r w:rsidR="002B171E" w:rsidRPr="007B4148">
        <w:rPr>
          <w:rFonts w:ascii="Times New Roman" w:hAnsi="Times New Roman" w:cs="Times New Roman"/>
          <w:sz w:val="24"/>
          <w:szCs w:val="24"/>
        </w:rPr>
        <w:t>would not result</w:t>
      </w:r>
      <w:r w:rsidR="00C50588" w:rsidRPr="007B4148">
        <w:rPr>
          <w:rFonts w:ascii="Times New Roman" w:hAnsi="Times New Roman" w:cs="Times New Roman"/>
          <w:sz w:val="24"/>
          <w:szCs w:val="24"/>
        </w:rPr>
        <w:t xml:space="preserve"> in</w:t>
      </w:r>
      <w:r w:rsidR="002B171E" w:rsidRPr="007B4148">
        <w:rPr>
          <w:rFonts w:ascii="Times New Roman" w:hAnsi="Times New Roman" w:cs="Times New Roman"/>
          <w:sz w:val="24"/>
          <w:szCs w:val="24"/>
        </w:rPr>
        <w:t xml:space="preserve"> </w:t>
      </w:r>
      <w:r w:rsidR="00FD1486" w:rsidRPr="007B4148">
        <w:rPr>
          <w:rFonts w:ascii="Times New Roman" w:hAnsi="Times New Roman" w:cs="Times New Roman"/>
          <w:sz w:val="24"/>
          <w:szCs w:val="24"/>
          <w:shd w:val="clear" w:color="auto" w:fill="FFFFFF"/>
        </w:rPr>
        <w:t>boards of alcohol, drug addiction, and mental health</w:t>
      </w:r>
      <w:r w:rsidR="00FD1486" w:rsidRPr="007B4148">
        <w:rPr>
          <w:rFonts w:ascii="Times New Roman" w:hAnsi="Times New Roman" w:cs="Times New Roman"/>
          <w:sz w:val="24"/>
          <w:szCs w:val="24"/>
        </w:rPr>
        <w:t xml:space="preserve"> </w:t>
      </w:r>
      <w:r w:rsidR="00740BCA" w:rsidRPr="007B4148">
        <w:rPr>
          <w:rFonts w:ascii="Times New Roman" w:hAnsi="Times New Roman" w:cs="Times New Roman"/>
          <w:sz w:val="24"/>
          <w:szCs w:val="24"/>
        </w:rPr>
        <w:t xml:space="preserve">services </w:t>
      </w:r>
      <w:r w:rsidR="007A3B9A" w:rsidRPr="007B4148">
        <w:rPr>
          <w:rFonts w:ascii="Times New Roman" w:hAnsi="Times New Roman" w:cs="Times New Roman"/>
          <w:sz w:val="24"/>
          <w:szCs w:val="24"/>
        </w:rPr>
        <w:t>surrender</w:t>
      </w:r>
      <w:r w:rsidR="00FD1486" w:rsidRPr="007B4148">
        <w:rPr>
          <w:rFonts w:ascii="Times New Roman" w:hAnsi="Times New Roman" w:cs="Times New Roman"/>
          <w:sz w:val="24"/>
          <w:szCs w:val="24"/>
        </w:rPr>
        <w:t>ing all</w:t>
      </w:r>
      <w:r w:rsidR="007A3B9A" w:rsidRPr="007B4148">
        <w:rPr>
          <w:rFonts w:ascii="Times New Roman" w:hAnsi="Times New Roman" w:cs="Times New Roman"/>
          <w:sz w:val="24"/>
          <w:szCs w:val="24"/>
        </w:rPr>
        <w:t xml:space="preserve"> decision</w:t>
      </w:r>
      <w:r w:rsidR="002B171E" w:rsidRPr="007B4148">
        <w:rPr>
          <w:rFonts w:ascii="Times New Roman" w:hAnsi="Times New Roman" w:cs="Times New Roman"/>
          <w:sz w:val="24"/>
          <w:szCs w:val="24"/>
        </w:rPr>
        <w:t>s</w:t>
      </w:r>
      <w:r w:rsidR="00B00F26" w:rsidRPr="007B4148">
        <w:rPr>
          <w:rFonts w:ascii="Times New Roman" w:hAnsi="Times New Roman" w:cs="Times New Roman"/>
          <w:sz w:val="24"/>
          <w:szCs w:val="24"/>
        </w:rPr>
        <w:t xml:space="preserve"> with regard</w:t>
      </w:r>
      <w:r w:rsidR="00C50588" w:rsidRPr="007B4148">
        <w:rPr>
          <w:rFonts w:ascii="Times New Roman" w:hAnsi="Times New Roman" w:cs="Times New Roman"/>
          <w:sz w:val="24"/>
          <w:szCs w:val="24"/>
        </w:rPr>
        <w:t xml:space="preserve"> to contracting. </w:t>
      </w:r>
      <w:r w:rsidR="002B171E" w:rsidRPr="007B4148">
        <w:rPr>
          <w:rFonts w:ascii="Times New Roman" w:hAnsi="Times New Roman" w:cs="Times New Roman"/>
          <w:sz w:val="24"/>
          <w:szCs w:val="24"/>
        </w:rPr>
        <w:t>The</w:t>
      </w:r>
      <w:r w:rsidR="002B171E" w:rsidRPr="007B4148">
        <w:rPr>
          <w:rFonts w:ascii="Times New Roman" w:eastAsia="Times New Roman" w:hAnsi="Times New Roman" w:cs="Times New Roman"/>
          <w:sz w:val="24"/>
          <w:szCs w:val="24"/>
        </w:rPr>
        <w:t xml:space="preserve"> legislation</w:t>
      </w:r>
      <w:r w:rsidR="00C50588" w:rsidRPr="007B4148">
        <w:rPr>
          <w:rFonts w:ascii="Times New Roman" w:eastAsia="Times New Roman" w:hAnsi="Times New Roman" w:cs="Times New Roman"/>
          <w:sz w:val="24"/>
          <w:szCs w:val="24"/>
        </w:rPr>
        <w:t xml:space="preserve"> </w:t>
      </w:r>
      <w:r w:rsidR="00393CDB" w:rsidRPr="007B4148">
        <w:rPr>
          <w:rFonts w:ascii="Times New Roman" w:eastAsia="Times New Roman" w:hAnsi="Times New Roman" w:cs="Times New Roman"/>
          <w:sz w:val="24"/>
          <w:szCs w:val="24"/>
        </w:rPr>
        <w:t xml:space="preserve">only provides a permissive option to Boards that are interested in establishing their own standards for when to delegate permission to contract to their respective executive director.  If passed, </w:t>
      </w:r>
      <w:r w:rsidR="00C50588" w:rsidRPr="007B4148">
        <w:rPr>
          <w:rFonts w:ascii="Times New Roman" w:eastAsia="Times New Roman" w:hAnsi="Times New Roman" w:cs="Times New Roman"/>
          <w:sz w:val="24"/>
          <w:szCs w:val="24"/>
        </w:rPr>
        <w:t>SB</w:t>
      </w:r>
      <w:r w:rsidR="00393CDB" w:rsidRPr="007B4148">
        <w:rPr>
          <w:rFonts w:ascii="Times New Roman" w:eastAsia="Times New Roman" w:hAnsi="Times New Roman" w:cs="Times New Roman"/>
          <w:sz w:val="24"/>
          <w:szCs w:val="24"/>
        </w:rPr>
        <w:t>71</w:t>
      </w:r>
      <w:r w:rsidR="002B171E" w:rsidRPr="007B4148">
        <w:rPr>
          <w:rFonts w:ascii="Times New Roman" w:eastAsia="Times New Roman" w:hAnsi="Times New Roman" w:cs="Times New Roman"/>
          <w:sz w:val="24"/>
          <w:szCs w:val="24"/>
        </w:rPr>
        <w:t xml:space="preserve"> </w:t>
      </w:r>
      <w:r w:rsidR="00393CDB" w:rsidRPr="007B4148">
        <w:rPr>
          <w:rFonts w:ascii="Times New Roman" w:eastAsia="Times New Roman" w:hAnsi="Times New Roman" w:cs="Times New Roman"/>
          <w:sz w:val="24"/>
          <w:szCs w:val="24"/>
        </w:rPr>
        <w:t xml:space="preserve">would </w:t>
      </w:r>
      <w:r w:rsidR="002B171E" w:rsidRPr="007B4148">
        <w:rPr>
          <w:rFonts w:ascii="Times New Roman" w:eastAsia="Times New Roman" w:hAnsi="Times New Roman" w:cs="Times New Roman"/>
          <w:sz w:val="24"/>
          <w:szCs w:val="24"/>
        </w:rPr>
        <w:t>not automatically</w:t>
      </w:r>
      <w:r w:rsidR="00300E42" w:rsidRPr="007B4148">
        <w:rPr>
          <w:rFonts w:ascii="Times New Roman" w:eastAsia="Times New Roman" w:hAnsi="Times New Roman" w:cs="Times New Roman"/>
          <w:sz w:val="24"/>
          <w:szCs w:val="24"/>
        </w:rPr>
        <w:t xml:space="preserve"> provide authorization for an executive d</w:t>
      </w:r>
      <w:r w:rsidR="00B00F26" w:rsidRPr="007B4148">
        <w:rPr>
          <w:rFonts w:ascii="Times New Roman" w:eastAsia="Times New Roman" w:hAnsi="Times New Roman" w:cs="Times New Roman"/>
          <w:sz w:val="24"/>
          <w:szCs w:val="24"/>
        </w:rPr>
        <w:t xml:space="preserve">irector </w:t>
      </w:r>
      <w:r w:rsidR="002B171E" w:rsidRPr="007B4148">
        <w:rPr>
          <w:rFonts w:ascii="Times New Roman" w:eastAsia="Times New Roman" w:hAnsi="Times New Roman" w:cs="Times New Roman"/>
          <w:sz w:val="24"/>
          <w:szCs w:val="24"/>
        </w:rPr>
        <w:t xml:space="preserve">to execute these contracts without </w:t>
      </w:r>
      <w:r w:rsidR="00300E42" w:rsidRPr="007B4148">
        <w:rPr>
          <w:rFonts w:ascii="Times New Roman" w:eastAsia="Times New Roman" w:hAnsi="Times New Roman" w:cs="Times New Roman"/>
          <w:sz w:val="24"/>
          <w:szCs w:val="24"/>
        </w:rPr>
        <w:t xml:space="preserve">prior </w:t>
      </w:r>
      <w:r w:rsidR="002B171E" w:rsidRPr="007B4148">
        <w:rPr>
          <w:rFonts w:ascii="Times New Roman" w:eastAsia="Times New Roman" w:hAnsi="Times New Roman" w:cs="Times New Roman"/>
          <w:sz w:val="24"/>
          <w:szCs w:val="24"/>
        </w:rPr>
        <w:t>approval.  It first requires the governing board to approve a proced</w:t>
      </w:r>
      <w:r w:rsidR="00300E42" w:rsidRPr="007B4148">
        <w:rPr>
          <w:rFonts w:ascii="Times New Roman" w:eastAsia="Times New Roman" w:hAnsi="Times New Roman" w:cs="Times New Roman"/>
          <w:sz w:val="24"/>
          <w:szCs w:val="24"/>
        </w:rPr>
        <w:t>ure or bylaw authorizing the executive d</w:t>
      </w:r>
      <w:r w:rsidR="00FD1486" w:rsidRPr="007B4148">
        <w:rPr>
          <w:rFonts w:ascii="Times New Roman" w:eastAsia="Times New Roman" w:hAnsi="Times New Roman" w:cs="Times New Roman"/>
          <w:sz w:val="24"/>
          <w:szCs w:val="24"/>
        </w:rPr>
        <w:t xml:space="preserve">irector </w:t>
      </w:r>
      <w:r w:rsidR="002B171E" w:rsidRPr="007B4148">
        <w:rPr>
          <w:rFonts w:ascii="Times New Roman" w:eastAsia="Times New Roman" w:hAnsi="Times New Roman" w:cs="Times New Roman"/>
          <w:sz w:val="24"/>
          <w:szCs w:val="24"/>
        </w:rPr>
        <w:t xml:space="preserve">to do so (which requires a deliberative process on the part of the governing board).  In addition, the governing board can set the limit lower than </w:t>
      </w:r>
      <w:r w:rsidR="004D7CE4" w:rsidRPr="007B4148">
        <w:rPr>
          <w:rFonts w:ascii="Times New Roman" w:eastAsia="Times New Roman" w:hAnsi="Times New Roman" w:cs="Times New Roman"/>
          <w:sz w:val="24"/>
          <w:szCs w:val="24"/>
        </w:rPr>
        <w:t xml:space="preserve">twenty-five thousand dollars </w:t>
      </w:r>
      <w:r w:rsidR="002B171E" w:rsidRPr="007B4148">
        <w:rPr>
          <w:rFonts w:ascii="Times New Roman" w:eastAsia="Times New Roman" w:hAnsi="Times New Roman" w:cs="Times New Roman"/>
          <w:sz w:val="24"/>
          <w:szCs w:val="24"/>
        </w:rPr>
        <w:t xml:space="preserve">if it so chooses (e.g. </w:t>
      </w:r>
      <w:r w:rsidR="00300E42" w:rsidRPr="007B4148">
        <w:rPr>
          <w:rFonts w:ascii="Times New Roman" w:eastAsia="Times New Roman" w:hAnsi="Times New Roman" w:cs="Times New Roman"/>
          <w:sz w:val="24"/>
          <w:szCs w:val="24"/>
        </w:rPr>
        <w:t>the executive d</w:t>
      </w:r>
      <w:r w:rsidR="00FD1486" w:rsidRPr="007B4148">
        <w:rPr>
          <w:rFonts w:ascii="Times New Roman" w:eastAsia="Times New Roman" w:hAnsi="Times New Roman" w:cs="Times New Roman"/>
          <w:sz w:val="24"/>
          <w:szCs w:val="24"/>
        </w:rPr>
        <w:t>irector</w:t>
      </w:r>
      <w:r w:rsidR="002B171E" w:rsidRPr="007B4148">
        <w:rPr>
          <w:rFonts w:ascii="Times New Roman" w:eastAsia="Times New Roman" w:hAnsi="Times New Roman" w:cs="Times New Roman"/>
          <w:sz w:val="24"/>
          <w:szCs w:val="24"/>
        </w:rPr>
        <w:t xml:space="preserve"> </w:t>
      </w:r>
      <w:r w:rsidR="00D200DC" w:rsidRPr="007B4148">
        <w:rPr>
          <w:rFonts w:ascii="Times New Roman" w:eastAsia="Times New Roman" w:hAnsi="Times New Roman" w:cs="Times New Roman"/>
          <w:sz w:val="24"/>
          <w:szCs w:val="24"/>
        </w:rPr>
        <w:t xml:space="preserve">could be authorized to </w:t>
      </w:r>
      <w:r w:rsidR="002B171E" w:rsidRPr="007B4148">
        <w:rPr>
          <w:rFonts w:ascii="Times New Roman" w:eastAsia="Times New Roman" w:hAnsi="Times New Roman" w:cs="Times New Roman"/>
          <w:sz w:val="24"/>
          <w:szCs w:val="24"/>
        </w:rPr>
        <w:t>execute contracts val</w:t>
      </w:r>
      <w:r w:rsidR="00300E42" w:rsidRPr="007B4148">
        <w:rPr>
          <w:rFonts w:ascii="Times New Roman" w:eastAsia="Times New Roman" w:hAnsi="Times New Roman" w:cs="Times New Roman"/>
          <w:sz w:val="24"/>
          <w:szCs w:val="24"/>
        </w:rPr>
        <w:t>ued at $20,000 or less without B</w:t>
      </w:r>
      <w:r w:rsidR="002B171E" w:rsidRPr="007B4148">
        <w:rPr>
          <w:rFonts w:ascii="Times New Roman" w:eastAsia="Times New Roman" w:hAnsi="Times New Roman" w:cs="Times New Roman"/>
          <w:sz w:val="24"/>
          <w:szCs w:val="24"/>
        </w:rPr>
        <w:t xml:space="preserve">oard approval) or continue to require governing board approval for certain contracts (e.g. behavioral health services but not for other types of contracts). </w:t>
      </w:r>
      <w:r w:rsidR="00300E42" w:rsidRPr="007B4148">
        <w:rPr>
          <w:rFonts w:ascii="Times New Roman" w:hAnsi="Times New Roman" w:cs="Times New Roman"/>
          <w:sz w:val="24"/>
          <w:szCs w:val="24"/>
        </w:rPr>
        <w:t xml:space="preserve"> As such, </w:t>
      </w:r>
      <w:r w:rsidR="00C50588" w:rsidRPr="007B4148">
        <w:rPr>
          <w:rFonts w:ascii="Times New Roman" w:hAnsi="Times New Roman" w:cs="Times New Roman"/>
          <w:sz w:val="24"/>
          <w:szCs w:val="24"/>
        </w:rPr>
        <w:t>SB</w:t>
      </w:r>
      <w:r w:rsidR="00300E42" w:rsidRPr="007B4148">
        <w:rPr>
          <w:rFonts w:ascii="Times New Roman" w:hAnsi="Times New Roman" w:cs="Times New Roman"/>
          <w:sz w:val="24"/>
          <w:szCs w:val="24"/>
        </w:rPr>
        <w:t>71</w:t>
      </w:r>
      <w:r w:rsidR="00FD1486" w:rsidRPr="007B4148">
        <w:rPr>
          <w:rFonts w:ascii="Times New Roman" w:hAnsi="Times New Roman" w:cs="Times New Roman"/>
          <w:sz w:val="24"/>
          <w:szCs w:val="24"/>
        </w:rPr>
        <w:t xml:space="preserve"> maintains Boards’ responsibility for contracting, but allows each local Board</w:t>
      </w:r>
      <w:r w:rsidR="00393CDB" w:rsidRPr="007B4148">
        <w:rPr>
          <w:rFonts w:ascii="Times New Roman" w:hAnsi="Times New Roman" w:cs="Times New Roman"/>
          <w:sz w:val="24"/>
          <w:szCs w:val="24"/>
        </w:rPr>
        <w:t xml:space="preserve"> the flexibility to make</w:t>
      </w:r>
      <w:r w:rsidR="00FD1486" w:rsidRPr="007B4148">
        <w:rPr>
          <w:rFonts w:ascii="Times New Roman" w:hAnsi="Times New Roman" w:cs="Times New Roman"/>
          <w:sz w:val="24"/>
          <w:szCs w:val="24"/>
        </w:rPr>
        <w:t xml:space="preserve"> decisions regarding how much of this responsibility can be delegated to the executive director</w:t>
      </w:r>
      <w:r w:rsidR="00393CDB" w:rsidRPr="007B4148">
        <w:rPr>
          <w:rFonts w:ascii="Times New Roman" w:hAnsi="Times New Roman" w:cs="Times New Roman"/>
          <w:sz w:val="24"/>
          <w:szCs w:val="24"/>
        </w:rPr>
        <w:t xml:space="preserve"> for the purpose of eliminating administrative burdens and responding with agility to emerging clinical needs.  </w:t>
      </w:r>
    </w:p>
    <w:p w:rsidR="00393CDB" w:rsidRPr="007B4148" w:rsidRDefault="00393CDB" w:rsidP="00EE64A3">
      <w:pPr>
        <w:rPr>
          <w:rFonts w:ascii="Times New Roman" w:hAnsi="Times New Roman" w:cs="Times New Roman"/>
          <w:sz w:val="24"/>
          <w:szCs w:val="24"/>
        </w:rPr>
      </w:pPr>
    </w:p>
    <w:p w:rsidR="002B171E" w:rsidRPr="007B4148" w:rsidRDefault="00300E42" w:rsidP="00EE64A3">
      <w:pPr>
        <w:rPr>
          <w:rFonts w:ascii="Times New Roman" w:hAnsi="Times New Roman" w:cs="Times New Roman"/>
          <w:sz w:val="24"/>
          <w:szCs w:val="24"/>
        </w:rPr>
      </w:pPr>
      <w:r w:rsidRPr="007B4148">
        <w:rPr>
          <w:rFonts w:ascii="Times New Roman" w:hAnsi="Times New Roman" w:cs="Times New Roman"/>
          <w:sz w:val="24"/>
          <w:szCs w:val="24"/>
        </w:rPr>
        <w:t xml:space="preserve">Thank you for your support of </w:t>
      </w:r>
      <w:r w:rsidR="00C50588" w:rsidRPr="007B4148">
        <w:rPr>
          <w:rFonts w:ascii="Times New Roman" w:hAnsi="Times New Roman" w:cs="Times New Roman"/>
          <w:sz w:val="24"/>
          <w:szCs w:val="24"/>
        </w:rPr>
        <w:t>SB</w:t>
      </w:r>
      <w:r w:rsidRPr="007B4148">
        <w:rPr>
          <w:rFonts w:ascii="Times New Roman" w:hAnsi="Times New Roman" w:cs="Times New Roman"/>
          <w:sz w:val="24"/>
          <w:szCs w:val="24"/>
        </w:rPr>
        <w:t xml:space="preserve">71, which will help county boards of alcohol, drug addiction, and mental health services function more efficiently with responsive client care as the guiding principle. </w:t>
      </w:r>
    </w:p>
    <w:p w:rsidR="00B00F26" w:rsidRPr="007B4148" w:rsidRDefault="00B00F26" w:rsidP="00EE64A3">
      <w:pPr>
        <w:rPr>
          <w:rFonts w:ascii="Times New Roman" w:hAnsi="Times New Roman" w:cs="Times New Roman"/>
          <w:sz w:val="24"/>
          <w:szCs w:val="24"/>
        </w:rPr>
      </w:pPr>
    </w:p>
    <w:p w:rsidR="003E3643" w:rsidRPr="007B4148" w:rsidRDefault="00393CDB">
      <w:pPr>
        <w:rPr>
          <w:rFonts w:ascii="Times New Roman" w:hAnsi="Times New Roman" w:cs="Times New Roman"/>
          <w:sz w:val="24"/>
          <w:szCs w:val="24"/>
        </w:rPr>
      </w:pPr>
      <w:r w:rsidRPr="007B4148">
        <w:rPr>
          <w:rFonts w:ascii="Times New Roman" w:hAnsi="Times New Roman" w:cs="Times New Roman"/>
          <w:sz w:val="24"/>
          <w:szCs w:val="24"/>
        </w:rPr>
        <w:t xml:space="preserve"> </w:t>
      </w:r>
      <w:r w:rsidR="00FC2FF8" w:rsidRPr="007B4148">
        <w:rPr>
          <w:rFonts w:ascii="Times New Roman" w:hAnsi="Times New Roman" w:cs="Times New Roman"/>
          <w:sz w:val="24"/>
          <w:szCs w:val="24"/>
        </w:rPr>
        <w:t xml:space="preserve"> </w:t>
      </w:r>
    </w:p>
    <w:sectPr w:rsidR="003E3643" w:rsidRPr="007B4148" w:rsidSect="00E46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C81"/>
    <w:multiLevelType w:val="multilevel"/>
    <w:tmpl w:val="7E5C0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574843"/>
    <w:multiLevelType w:val="multilevel"/>
    <w:tmpl w:val="D22C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E9"/>
    <w:rsid w:val="000138E9"/>
    <w:rsid w:val="00037582"/>
    <w:rsid w:val="00050A6E"/>
    <w:rsid w:val="000746A5"/>
    <w:rsid w:val="000B26E6"/>
    <w:rsid w:val="0018757C"/>
    <w:rsid w:val="001E6767"/>
    <w:rsid w:val="002B171E"/>
    <w:rsid w:val="002F113A"/>
    <w:rsid w:val="00300E42"/>
    <w:rsid w:val="00360ABF"/>
    <w:rsid w:val="00393CDB"/>
    <w:rsid w:val="003A34EC"/>
    <w:rsid w:val="003E3643"/>
    <w:rsid w:val="004802B9"/>
    <w:rsid w:val="004A35A1"/>
    <w:rsid w:val="004B38E4"/>
    <w:rsid w:val="004D7CE4"/>
    <w:rsid w:val="00623A80"/>
    <w:rsid w:val="006F1C85"/>
    <w:rsid w:val="00715F99"/>
    <w:rsid w:val="00740BCA"/>
    <w:rsid w:val="007A3B9A"/>
    <w:rsid w:val="007B4148"/>
    <w:rsid w:val="00867F81"/>
    <w:rsid w:val="008A5C89"/>
    <w:rsid w:val="0097014D"/>
    <w:rsid w:val="009A14E4"/>
    <w:rsid w:val="009A7376"/>
    <w:rsid w:val="009D619C"/>
    <w:rsid w:val="009F0AD1"/>
    <w:rsid w:val="00B00F26"/>
    <w:rsid w:val="00BE649E"/>
    <w:rsid w:val="00C50588"/>
    <w:rsid w:val="00C6463C"/>
    <w:rsid w:val="00D200DC"/>
    <w:rsid w:val="00D20829"/>
    <w:rsid w:val="00D824C3"/>
    <w:rsid w:val="00D947C1"/>
    <w:rsid w:val="00DE6C4F"/>
    <w:rsid w:val="00E46E37"/>
    <w:rsid w:val="00EB37EE"/>
    <w:rsid w:val="00EE64A3"/>
    <w:rsid w:val="00EF54C6"/>
    <w:rsid w:val="00F238DB"/>
    <w:rsid w:val="00FA19C7"/>
    <w:rsid w:val="00FC2FF8"/>
    <w:rsid w:val="00FD1486"/>
    <w:rsid w:val="00FD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4F8E"/>
    <w:pPr>
      <w:spacing w:line="240" w:lineRule="auto"/>
    </w:pPr>
    <w:rPr>
      <w:rFonts w:ascii="Calibri" w:hAnsi="Calibri" w:cs="Times New Roman"/>
    </w:rPr>
  </w:style>
  <w:style w:type="character" w:styleId="Hyperlink">
    <w:name w:val="Hyperlink"/>
    <w:basedOn w:val="DefaultParagraphFont"/>
    <w:uiPriority w:val="99"/>
    <w:semiHidden/>
    <w:unhideWhenUsed/>
    <w:rsid w:val="00EE64A3"/>
    <w:rPr>
      <w:color w:val="0000FF"/>
      <w:u w:val="single"/>
    </w:rPr>
  </w:style>
  <w:style w:type="paragraph" w:styleId="BalloonText">
    <w:name w:val="Balloon Text"/>
    <w:basedOn w:val="Normal"/>
    <w:link w:val="BalloonTextChar"/>
    <w:uiPriority w:val="99"/>
    <w:semiHidden/>
    <w:unhideWhenUsed/>
    <w:rsid w:val="00300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4F8E"/>
    <w:pPr>
      <w:spacing w:line="240" w:lineRule="auto"/>
    </w:pPr>
    <w:rPr>
      <w:rFonts w:ascii="Calibri" w:hAnsi="Calibri" w:cs="Times New Roman"/>
    </w:rPr>
  </w:style>
  <w:style w:type="character" w:styleId="Hyperlink">
    <w:name w:val="Hyperlink"/>
    <w:basedOn w:val="DefaultParagraphFont"/>
    <w:uiPriority w:val="99"/>
    <w:semiHidden/>
    <w:unhideWhenUsed/>
    <w:rsid w:val="00EE64A3"/>
    <w:rPr>
      <w:color w:val="0000FF"/>
      <w:u w:val="single"/>
    </w:rPr>
  </w:style>
  <w:style w:type="paragraph" w:styleId="BalloonText">
    <w:name w:val="Balloon Text"/>
    <w:basedOn w:val="Normal"/>
    <w:link w:val="BalloonTextChar"/>
    <w:uiPriority w:val="99"/>
    <w:semiHidden/>
    <w:unhideWhenUsed/>
    <w:rsid w:val="00300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3895">
      <w:bodyDiv w:val="1"/>
      <w:marLeft w:val="0"/>
      <w:marRight w:val="0"/>
      <w:marTop w:val="0"/>
      <w:marBottom w:val="0"/>
      <w:divBdr>
        <w:top w:val="none" w:sz="0" w:space="0" w:color="auto"/>
        <w:left w:val="none" w:sz="0" w:space="0" w:color="auto"/>
        <w:bottom w:val="none" w:sz="0" w:space="0" w:color="auto"/>
        <w:right w:val="none" w:sz="0" w:space="0" w:color="auto"/>
      </w:divBdr>
    </w:div>
    <w:div w:id="11219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dc:creator>
  <cp:lastModifiedBy>Kathleen Kern</cp:lastModifiedBy>
  <cp:revision>2</cp:revision>
  <cp:lastPrinted>2017-06-26T16:49:00Z</cp:lastPrinted>
  <dcterms:created xsi:type="dcterms:W3CDTF">2017-10-27T20:48:00Z</dcterms:created>
  <dcterms:modified xsi:type="dcterms:W3CDTF">2017-10-27T20:48:00Z</dcterms:modified>
</cp:coreProperties>
</file>