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25BF0" w14:textId="10924301" w:rsidR="00A3773A" w:rsidRPr="005267A3" w:rsidRDefault="00BD21BC" w:rsidP="00BD21BC">
      <w:pPr>
        <w:pStyle w:val="PlainText"/>
        <w:jc w:val="center"/>
        <w:rPr>
          <w:rFonts w:ascii="Arial" w:hAnsi="Arial"/>
          <w:sz w:val="24"/>
        </w:rPr>
      </w:pPr>
      <w:bookmarkStart w:id="0" w:name="_GoBack"/>
      <w:r>
        <w:rPr>
          <w:rFonts w:ascii="Arial" w:hAnsi="Arial"/>
          <w:sz w:val="24"/>
        </w:rPr>
        <w:t>January 15</w:t>
      </w:r>
      <w:r w:rsidR="00A3773A" w:rsidRPr="005267A3">
        <w:rPr>
          <w:rFonts w:ascii="Arial" w:hAnsi="Arial"/>
          <w:sz w:val="24"/>
        </w:rPr>
        <w:t>, 20</w:t>
      </w:r>
      <w:r>
        <w:rPr>
          <w:rFonts w:ascii="Arial" w:hAnsi="Arial"/>
          <w:sz w:val="24"/>
        </w:rPr>
        <w:t>20</w:t>
      </w:r>
    </w:p>
    <w:bookmarkEnd w:id="0"/>
    <w:p w14:paraId="06EDB446" w14:textId="77777777" w:rsidR="00A3773A" w:rsidRPr="005267A3" w:rsidRDefault="00A3773A" w:rsidP="00A3773A">
      <w:pPr>
        <w:pStyle w:val="PlainText"/>
        <w:rPr>
          <w:rFonts w:ascii="Arial" w:hAnsi="Arial"/>
          <w:sz w:val="24"/>
        </w:rPr>
      </w:pPr>
    </w:p>
    <w:p w14:paraId="682989BD" w14:textId="77777777" w:rsidR="00A3773A" w:rsidRPr="005267A3" w:rsidRDefault="00A3773A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 xml:space="preserve">Ohio House Health Committee, </w:t>
      </w:r>
    </w:p>
    <w:p w14:paraId="1C9618BA" w14:textId="77777777" w:rsidR="00A3773A" w:rsidRPr="005267A3" w:rsidRDefault="00A3773A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>Proponent Testimony of HB 214</w:t>
      </w:r>
    </w:p>
    <w:p w14:paraId="453F5982" w14:textId="77777777" w:rsidR="00A3773A" w:rsidRPr="005267A3" w:rsidRDefault="00A3773A" w:rsidP="00A3773A">
      <w:pPr>
        <w:pStyle w:val="PlainText"/>
        <w:rPr>
          <w:rFonts w:ascii="Arial" w:hAnsi="Arial"/>
          <w:sz w:val="24"/>
        </w:rPr>
      </w:pPr>
    </w:p>
    <w:p w14:paraId="2A59A413" w14:textId="77777777" w:rsidR="00A740E3" w:rsidRPr="005267A3" w:rsidRDefault="00A3773A" w:rsidP="00A740E3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 xml:space="preserve">Submitted by: </w:t>
      </w:r>
      <w:r w:rsidR="00A740E3" w:rsidRPr="005267A3">
        <w:rPr>
          <w:rFonts w:ascii="Arial" w:hAnsi="Arial"/>
          <w:sz w:val="24"/>
        </w:rPr>
        <w:t>Shirley Patterson</w:t>
      </w:r>
    </w:p>
    <w:p w14:paraId="4BF82A31" w14:textId="77777777" w:rsidR="00A3773A" w:rsidRPr="005267A3" w:rsidRDefault="00296565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>251 E. 200 Street,</w:t>
      </w:r>
    </w:p>
    <w:p w14:paraId="0A7789F9" w14:textId="77777777" w:rsidR="00296565" w:rsidRPr="005267A3" w:rsidRDefault="00296565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>Euclid, Ohio 44119</w:t>
      </w:r>
    </w:p>
    <w:p w14:paraId="26F4C5B6" w14:textId="77777777" w:rsidR="00A3773A" w:rsidRPr="005267A3" w:rsidRDefault="00A3773A" w:rsidP="00A3773A">
      <w:pPr>
        <w:pStyle w:val="PlainText"/>
        <w:rPr>
          <w:rFonts w:ascii="Arial" w:hAnsi="Arial"/>
          <w:sz w:val="24"/>
        </w:rPr>
      </w:pPr>
    </w:p>
    <w:p w14:paraId="1751B00F" w14:textId="77777777" w:rsidR="00296565" w:rsidRPr="005267A3" w:rsidRDefault="00296565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 xml:space="preserve">Dear </w:t>
      </w:r>
      <w:r w:rsidR="00A3773A" w:rsidRPr="005267A3">
        <w:rPr>
          <w:rFonts w:ascii="Arial" w:hAnsi="Arial"/>
          <w:sz w:val="24"/>
        </w:rPr>
        <w:t>Chair Lipps, Vice Chair Manning, Ranking Member west, and Members of the Ohio House Health Committee</w:t>
      </w:r>
      <w:r w:rsidRPr="005267A3">
        <w:rPr>
          <w:rFonts w:ascii="Arial" w:hAnsi="Arial"/>
          <w:sz w:val="24"/>
        </w:rPr>
        <w:t xml:space="preserve">. </w:t>
      </w:r>
    </w:p>
    <w:p w14:paraId="33DBFA3B" w14:textId="77777777" w:rsidR="00296565" w:rsidRPr="005267A3" w:rsidRDefault="00296565" w:rsidP="00A3773A">
      <w:pPr>
        <w:pStyle w:val="PlainText"/>
        <w:rPr>
          <w:rFonts w:ascii="Arial" w:hAnsi="Arial"/>
          <w:sz w:val="24"/>
        </w:rPr>
      </w:pPr>
    </w:p>
    <w:p w14:paraId="191B678D" w14:textId="4DDA3A9B" w:rsidR="0004324C" w:rsidRPr="005267A3" w:rsidRDefault="00296565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 xml:space="preserve">Today I would like to submit my testimony in support of HB214. As a senior citizen, I currently receive my medication from Exact Care Pharmacy that does not support any </w:t>
      </w:r>
      <w:r w:rsidR="00954DCA" w:rsidRPr="005267A3">
        <w:rPr>
          <w:rFonts w:ascii="Arial" w:hAnsi="Arial"/>
          <w:sz w:val="24"/>
        </w:rPr>
        <w:t xml:space="preserve">audible or large print materials that is </w:t>
      </w:r>
      <w:r w:rsidRPr="005267A3">
        <w:rPr>
          <w:rFonts w:ascii="Arial" w:hAnsi="Arial"/>
          <w:sz w:val="24"/>
        </w:rPr>
        <w:t>accessibl</w:t>
      </w:r>
      <w:r w:rsidR="00954DCA" w:rsidRPr="005267A3">
        <w:rPr>
          <w:rFonts w:ascii="Arial" w:hAnsi="Arial"/>
          <w:sz w:val="24"/>
        </w:rPr>
        <w:t>e</w:t>
      </w:r>
      <w:r w:rsidRPr="005267A3">
        <w:rPr>
          <w:rFonts w:ascii="Arial" w:hAnsi="Arial"/>
          <w:sz w:val="24"/>
        </w:rPr>
        <w:t xml:space="preserve"> for the blind. Although they separate my medication from day-to-night; there is nothing marked or audible that tells me </w:t>
      </w:r>
      <w:r w:rsidR="000316C1" w:rsidRPr="005267A3">
        <w:rPr>
          <w:rFonts w:ascii="Arial" w:hAnsi="Arial"/>
          <w:sz w:val="24"/>
        </w:rPr>
        <w:t xml:space="preserve">the </w:t>
      </w:r>
      <w:r w:rsidRPr="005267A3">
        <w:rPr>
          <w:rFonts w:ascii="Arial" w:hAnsi="Arial"/>
          <w:sz w:val="24"/>
        </w:rPr>
        <w:t xml:space="preserve">dosage, warnings nor information </w:t>
      </w:r>
      <w:r w:rsidR="002E3F38" w:rsidRPr="005267A3">
        <w:rPr>
          <w:rFonts w:ascii="Arial" w:hAnsi="Arial"/>
          <w:sz w:val="24"/>
        </w:rPr>
        <w:t xml:space="preserve">in case of an </w:t>
      </w:r>
      <w:r w:rsidRPr="005267A3">
        <w:rPr>
          <w:rFonts w:ascii="Arial" w:hAnsi="Arial"/>
          <w:sz w:val="24"/>
        </w:rPr>
        <w:t>emergenc</w:t>
      </w:r>
      <w:r w:rsidR="002E3F38" w:rsidRPr="005267A3">
        <w:rPr>
          <w:rFonts w:ascii="Arial" w:hAnsi="Arial"/>
          <w:sz w:val="24"/>
        </w:rPr>
        <w:t>y</w:t>
      </w:r>
      <w:r w:rsidRPr="005267A3">
        <w:rPr>
          <w:rFonts w:ascii="Arial" w:hAnsi="Arial"/>
          <w:sz w:val="24"/>
        </w:rPr>
        <w:t>.</w:t>
      </w:r>
      <w:r w:rsidR="0004324C" w:rsidRPr="005267A3">
        <w:rPr>
          <w:rFonts w:ascii="Arial" w:hAnsi="Arial"/>
          <w:sz w:val="24"/>
        </w:rPr>
        <w:t xml:space="preserve"> Having this accommodation </w:t>
      </w:r>
      <w:r w:rsidR="00357ACB">
        <w:rPr>
          <w:rFonts w:ascii="Arial" w:hAnsi="Arial"/>
          <w:sz w:val="24"/>
        </w:rPr>
        <w:t>i</w:t>
      </w:r>
      <w:r w:rsidR="0004324C" w:rsidRPr="005267A3">
        <w:rPr>
          <w:rFonts w:ascii="Arial" w:hAnsi="Arial"/>
          <w:sz w:val="24"/>
        </w:rPr>
        <w:t xml:space="preserve">s not only </w:t>
      </w:r>
      <w:r w:rsidR="00954DCA" w:rsidRPr="005267A3">
        <w:rPr>
          <w:rFonts w:ascii="Arial" w:hAnsi="Arial"/>
          <w:sz w:val="24"/>
        </w:rPr>
        <w:t>reasonable</w:t>
      </w:r>
      <w:r w:rsidR="0004324C" w:rsidRPr="005267A3">
        <w:rPr>
          <w:rFonts w:ascii="Arial" w:hAnsi="Arial"/>
          <w:sz w:val="24"/>
        </w:rPr>
        <w:t>, but vital when taken a series of medications. It is my right to have such readily available data that will keep me healthy, safe and provide independence.</w:t>
      </w:r>
    </w:p>
    <w:p w14:paraId="4B6055F4" w14:textId="77777777" w:rsidR="0004324C" w:rsidRPr="005267A3" w:rsidRDefault="0004324C" w:rsidP="00A3773A">
      <w:pPr>
        <w:pStyle w:val="PlainText"/>
        <w:rPr>
          <w:rFonts w:ascii="Arial" w:hAnsi="Arial"/>
          <w:sz w:val="24"/>
        </w:rPr>
      </w:pPr>
    </w:p>
    <w:p w14:paraId="49CE414A" w14:textId="09F09B9D" w:rsidR="00A3773A" w:rsidRPr="005267A3" w:rsidRDefault="0004324C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>HB214</w:t>
      </w:r>
      <w:r w:rsidR="009E4C14" w:rsidRPr="005267A3">
        <w:rPr>
          <w:rFonts w:ascii="Arial" w:hAnsi="Arial"/>
          <w:sz w:val="24"/>
        </w:rPr>
        <w:t xml:space="preserve"> is very important to me; not only as a person with low vision, but also as a grandparent with small children in the home. I need to keep </w:t>
      </w:r>
      <w:r w:rsidR="00357ACB">
        <w:rPr>
          <w:rFonts w:ascii="Arial" w:hAnsi="Arial"/>
          <w:sz w:val="24"/>
        </w:rPr>
        <w:t xml:space="preserve">my grandchildren </w:t>
      </w:r>
      <w:r w:rsidR="009E4C14" w:rsidRPr="005267A3">
        <w:rPr>
          <w:rFonts w:ascii="Arial" w:hAnsi="Arial"/>
          <w:sz w:val="24"/>
        </w:rPr>
        <w:t>safe and follow primary care providers instructions for the</w:t>
      </w:r>
      <w:r w:rsidR="00357ACB">
        <w:rPr>
          <w:rFonts w:ascii="Arial" w:hAnsi="Arial"/>
          <w:sz w:val="24"/>
        </w:rPr>
        <w:t>m</w:t>
      </w:r>
      <w:r w:rsidR="009E4C14" w:rsidRPr="005267A3">
        <w:rPr>
          <w:rFonts w:ascii="Arial" w:hAnsi="Arial"/>
          <w:sz w:val="24"/>
        </w:rPr>
        <w:t xml:space="preserve"> </w:t>
      </w:r>
      <w:r w:rsidR="00357ACB">
        <w:rPr>
          <w:rFonts w:ascii="Arial" w:hAnsi="Arial"/>
          <w:sz w:val="24"/>
        </w:rPr>
        <w:t xml:space="preserve"> as well</w:t>
      </w:r>
      <w:r w:rsidR="009E4C14" w:rsidRPr="005267A3">
        <w:rPr>
          <w:rFonts w:ascii="Arial" w:hAnsi="Arial"/>
          <w:sz w:val="24"/>
        </w:rPr>
        <w:t xml:space="preserve">. Because there are many types of </w:t>
      </w:r>
      <w:r w:rsidR="00E24B18" w:rsidRPr="005267A3">
        <w:rPr>
          <w:rFonts w:ascii="Arial" w:hAnsi="Arial"/>
          <w:sz w:val="24"/>
        </w:rPr>
        <w:t xml:space="preserve">prescription label </w:t>
      </w:r>
      <w:r w:rsidR="009E4C14" w:rsidRPr="005267A3">
        <w:rPr>
          <w:rFonts w:ascii="Arial" w:hAnsi="Arial"/>
          <w:sz w:val="24"/>
        </w:rPr>
        <w:t xml:space="preserve">accommodations available, it would be a great advancement for all pharmacies to incorporate such devices; ,such as ScripTalk that speaks all information on a pill bottle. </w:t>
      </w:r>
      <w:r w:rsidR="00296565" w:rsidRPr="005267A3">
        <w:rPr>
          <w:rFonts w:ascii="Arial" w:hAnsi="Arial"/>
          <w:sz w:val="24"/>
        </w:rPr>
        <w:t xml:space="preserve">      </w:t>
      </w:r>
    </w:p>
    <w:p w14:paraId="08AB90F3" w14:textId="77777777" w:rsidR="00A3773A" w:rsidRPr="005267A3" w:rsidRDefault="00A3773A" w:rsidP="00A3773A">
      <w:pPr>
        <w:pStyle w:val="PlainText"/>
        <w:rPr>
          <w:rFonts w:ascii="Arial" w:hAnsi="Arial"/>
          <w:sz w:val="24"/>
        </w:rPr>
      </w:pPr>
    </w:p>
    <w:p w14:paraId="38E45E52" w14:textId="198EAFBD" w:rsidR="009E4C14" w:rsidRPr="005267A3" w:rsidRDefault="009E4C14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 xml:space="preserve">Finally, I have a relative who was diagnosed with a medical condition that led her into the emergency room. When she went to see her internal medicine doctor; he did not inform her to stop taking the medicine that was </w:t>
      </w:r>
      <w:r w:rsidR="00C1026E">
        <w:rPr>
          <w:rFonts w:ascii="Arial" w:hAnsi="Arial"/>
          <w:sz w:val="24"/>
        </w:rPr>
        <w:t xml:space="preserve">previously </w:t>
      </w:r>
      <w:r w:rsidRPr="005267A3">
        <w:rPr>
          <w:rFonts w:ascii="Arial" w:hAnsi="Arial"/>
          <w:sz w:val="24"/>
        </w:rPr>
        <w:t xml:space="preserve">prescribed </w:t>
      </w:r>
      <w:r w:rsidR="00C1026E">
        <w:rPr>
          <w:rFonts w:ascii="Arial" w:hAnsi="Arial"/>
          <w:sz w:val="24"/>
        </w:rPr>
        <w:t xml:space="preserve">in </w:t>
      </w:r>
      <w:r w:rsidRPr="005267A3">
        <w:rPr>
          <w:rFonts w:ascii="Arial" w:hAnsi="Arial"/>
          <w:sz w:val="24"/>
        </w:rPr>
        <w:t>the</w:t>
      </w:r>
      <w:r w:rsidR="00C1026E">
        <w:rPr>
          <w:rFonts w:ascii="Arial" w:hAnsi="Arial"/>
          <w:sz w:val="24"/>
        </w:rPr>
        <w:t xml:space="preserve"> ER</w:t>
      </w:r>
      <w:r w:rsidRPr="005267A3">
        <w:rPr>
          <w:rFonts w:ascii="Arial" w:hAnsi="Arial"/>
          <w:sz w:val="24"/>
        </w:rPr>
        <w:t xml:space="preserve">. Therefore, she was taking the same medication; essentially twice the dosage. Finally, she had to go to detox, due to this situation. Even though, she had vision, the affect would be the same with a blind person. This situation frightened me and made me much aware to ask relatives, </w:t>
      </w:r>
      <w:r w:rsidR="00954DCA" w:rsidRPr="005267A3">
        <w:rPr>
          <w:rFonts w:ascii="Arial" w:hAnsi="Arial"/>
          <w:sz w:val="24"/>
        </w:rPr>
        <w:t>pharmacists</w:t>
      </w:r>
      <w:r w:rsidRPr="005267A3">
        <w:rPr>
          <w:rFonts w:ascii="Arial" w:hAnsi="Arial"/>
          <w:sz w:val="24"/>
        </w:rPr>
        <w:t xml:space="preserve">, friends and others who were available to read my labels on my pill bottles. But, I have to wait until someone comes over or get a ride to the </w:t>
      </w:r>
      <w:r w:rsidR="00954DCA" w:rsidRPr="005267A3">
        <w:rPr>
          <w:rFonts w:ascii="Arial" w:hAnsi="Arial"/>
          <w:sz w:val="24"/>
        </w:rPr>
        <w:t>corner</w:t>
      </w:r>
      <w:r w:rsidRPr="005267A3">
        <w:rPr>
          <w:rFonts w:ascii="Arial" w:hAnsi="Arial"/>
          <w:sz w:val="24"/>
        </w:rPr>
        <w:t xml:space="preserve"> drug store to find out what is on the bottle. If I had an accessible device to read my medications in the </w:t>
      </w:r>
      <w:r w:rsidR="00954DCA" w:rsidRPr="005267A3">
        <w:rPr>
          <w:rFonts w:ascii="Arial" w:hAnsi="Arial"/>
          <w:sz w:val="24"/>
        </w:rPr>
        <w:t>privacy</w:t>
      </w:r>
      <w:r w:rsidRPr="005267A3">
        <w:rPr>
          <w:rFonts w:ascii="Arial" w:hAnsi="Arial"/>
          <w:sz w:val="24"/>
        </w:rPr>
        <w:t xml:space="preserve"> of my home and independently, this would be a much better experience. I should not have to leave my home or be inconvenienced; nor </w:t>
      </w:r>
      <w:r w:rsidR="00D34B66" w:rsidRPr="005267A3">
        <w:rPr>
          <w:rFonts w:ascii="Arial" w:hAnsi="Arial"/>
          <w:sz w:val="24"/>
        </w:rPr>
        <w:t xml:space="preserve">disclose my privacy, just because Ohio </w:t>
      </w:r>
      <w:r w:rsidR="00954DCA" w:rsidRPr="005267A3">
        <w:rPr>
          <w:rFonts w:ascii="Arial" w:hAnsi="Arial"/>
          <w:sz w:val="24"/>
        </w:rPr>
        <w:t>pharmaceutical</w:t>
      </w:r>
      <w:r w:rsidR="00D34B66" w:rsidRPr="005267A3">
        <w:rPr>
          <w:rFonts w:ascii="Arial" w:hAnsi="Arial"/>
          <w:sz w:val="24"/>
        </w:rPr>
        <w:t xml:space="preserve"> companies will not or ignorant to providing the blind with an opportunity to their rights of having a tool that will offer support, safety and independence when taking medications.</w:t>
      </w:r>
    </w:p>
    <w:p w14:paraId="2C03316E" w14:textId="77777777" w:rsidR="00D34B66" w:rsidRPr="005267A3" w:rsidRDefault="00D34B66" w:rsidP="00A3773A">
      <w:pPr>
        <w:pStyle w:val="PlainText"/>
        <w:rPr>
          <w:rFonts w:ascii="Arial" w:hAnsi="Arial"/>
          <w:sz w:val="24"/>
        </w:rPr>
      </w:pPr>
    </w:p>
    <w:p w14:paraId="118C00EF" w14:textId="77777777" w:rsidR="00A3773A" w:rsidRPr="005267A3" w:rsidRDefault="00D34B66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>I want to t</w:t>
      </w:r>
      <w:r w:rsidR="00A3773A" w:rsidRPr="005267A3">
        <w:rPr>
          <w:rFonts w:ascii="Arial" w:hAnsi="Arial"/>
          <w:sz w:val="24"/>
        </w:rPr>
        <w:t xml:space="preserve">hank </w:t>
      </w:r>
      <w:r w:rsidRPr="005267A3">
        <w:rPr>
          <w:rFonts w:ascii="Arial" w:hAnsi="Arial"/>
          <w:sz w:val="24"/>
        </w:rPr>
        <w:t>y</w:t>
      </w:r>
      <w:r w:rsidR="00A3773A" w:rsidRPr="005267A3">
        <w:rPr>
          <w:rFonts w:ascii="Arial" w:hAnsi="Arial"/>
          <w:sz w:val="24"/>
        </w:rPr>
        <w:t>ou for the opportunity to submit testimony in support of HB214.</w:t>
      </w:r>
      <w:r w:rsidR="00954DCA" w:rsidRPr="005267A3">
        <w:rPr>
          <w:rFonts w:ascii="Arial" w:hAnsi="Arial"/>
          <w:sz w:val="24"/>
        </w:rPr>
        <w:t xml:space="preserve"> Please pass this important piece of legislation for the blind of Ohio.</w:t>
      </w:r>
    </w:p>
    <w:sectPr w:rsidR="00A3773A" w:rsidRPr="005267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779A4" w14:textId="77777777" w:rsidR="00C14F69" w:rsidRDefault="00C14F69" w:rsidP="00A3773A">
      <w:pPr>
        <w:spacing w:after="0" w:line="240" w:lineRule="auto"/>
      </w:pPr>
      <w:r>
        <w:separator/>
      </w:r>
    </w:p>
  </w:endnote>
  <w:endnote w:type="continuationSeparator" w:id="0">
    <w:p w14:paraId="3368A847" w14:textId="77777777" w:rsidR="00C14F69" w:rsidRDefault="00C14F69" w:rsidP="00A3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E7628" w14:textId="77777777" w:rsidR="00A3773A" w:rsidRDefault="00A37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9A182" w14:textId="77777777" w:rsidR="00A3773A" w:rsidRDefault="00A37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37640" w14:textId="77777777" w:rsidR="00A3773A" w:rsidRDefault="00A3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69138" w14:textId="77777777" w:rsidR="00C14F69" w:rsidRDefault="00C14F69" w:rsidP="00A3773A">
      <w:pPr>
        <w:spacing w:after="0" w:line="240" w:lineRule="auto"/>
      </w:pPr>
      <w:r>
        <w:separator/>
      </w:r>
    </w:p>
  </w:footnote>
  <w:footnote w:type="continuationSeparator" w:id="0">
    <w:p w14:paraId="1C011B90" w14:textId="77777777" w:rsidR="00C14F69" w:rsidRDefault="00C14F69" w:rsidP="00A3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F03E3" w14:textId="77777777" w:rsidR="00A3773A" w:rsidRDefault="00A37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9AE94" w14:textId="77777777" w:rsidR="00A3773A" w:rsidRDefault="00A377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E828C" w14:textId="77777777" w:rsidR="00A3773A" w:rsidRDefault="00A37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3A"/>
    <w:rsid w:val="000046A4"/>
    <w:rsid w:val="0001073D"/>
    <w:rsid w:val="00012696"/>
    <w:rsid w:val="0001465F"/>
    <w:rsid w:val="000316C1"/>
    <w:rsid w:val="0004324C"/>
    <w:rsid w:val="00043823"/>
    <w:rsid w:val="00047217"/>
    <w:rsid w:val="00047B5F"/>
    <w:rsid w:val="0005540F"/>
    <w:rsid w:val="00064C61"/>
    <w:rsid w:val="000B4157"/>
    <w:rsid w:val="000C4E8E"/>
    <w:rsid w:val="000E5A7E"/>
    <w:rsid w:val="000F0B27"/>
    <w:rsid w:val="00102BFF"/>
    <w:rsid w:val="00114C7D"/>
    <w:rsid w:val="00121FC2"/>
    <w:rsid w:val="00127094"/>
    <w:rsid w:val="00127201"/>
    <w:rsid w:val="001341DF"/>
    <w:rsid w:val="0013478A"/>
    <w:rsid w:val="00136AC9"/>
    <w:rsid w:val="00146DEC"/>
    <w:rsid w:val="00191E1A"/>
    <w:rsid w:val="001B71FE"/>
    <w:rsid w:val="001C288B"/>
    <w:rsid w:val="001D6AC8"/>
    <w:rsid w:val="001E179E"/>
    <w:rsid w:val="001F0DFE"/>
    <w:rsid w:val="0020048E"/>
    <w:rsid w:val="00203AA4"/>
    <w:rsid w:val="002122DF"/>
    <w:rsid w:val="0022391E"/>
    <w:rsid w:val="00233E94"/>
    <w:rsid w:val="0027612C"/>
    <w:rsid w:val="0028685D"/>
    <w:rsid w:val="00296565"/>
    <w:rsid w:val="002B0490"/>
    <w:rsid w:val="002E3D8E"/>
    <w:rsid w:val="002E3F38"/>
    <w:rsid w:val="00305FC3"/>
    <w:rsid w:val="00306EAC"/>
    <w:rsid w:val="00310DCE"/>
    <w:rsid w:val="0034552F"/>
    <w:rsid w:val="003515A9"/>
    <w:rsid w:val="00355283"/>
    <w:rsid w:val="00357ACB"/>
    <w:rsid w:val="00361A96"/>
    <w:rsid w:val="00362BBE"/>
    <w:rsid w:val="00363FFB"/>
    <w:rsid w:val="00367FFA"/>
    <w:rsid w:val="00374176"/>
    <w:rsid w:val="00374D05"/>
    <w:rsid w:val="00381F2E"/>
    <w:rsid w:val="00382AEE"/>
    <w:rsid w:val="00394E63"/>
    <w:rsid w:val="003A0E8D"/>
    <w:rsid w:val="003B27EE"/>
    <w:rsid w:val="003B5834"/>
    <w:rsid w:val="003E41BB"/>
    <w:rsid w:val="003F0223"/>
    <w:rsid w:val="003F0D23"/>
    <w:rsid w:val="003F128C"/>
    <w:rsid w:val="003F34E5"/>
    <w:rsid w:val="003F38E4"/>
    <w:rsid w:val="00403E1D"/>
    <w:rsid w:val="004332FE"/>
    <w:rsid w:val="00434088"/>
    <w:rsid w:val="004412A8"/>
    <w:rsid w:val="00465FEA"/>
    <w:rsid w:val="0046644D"/>
    <w:rsid w:val="00485F03"/>
    <w:rsid w:val="004B0B52"/>
    <w:rsid w:val="004C2FE9"/>
    <w:rsid w:val="004C5E8B"/>
    <w:rsid w:val="004E0E50"/>
    <w:rsid w:val="004F4DAD"/>
    <w:rsid w:val="00512F1F"/>
    <w:rsid w:val="00514221"/>
    <w:rsid w:val="00516B7E"/>
    <w:rsid w:val="00525A65"/>
    <w:rsid w:val="005267A3"/>
    <w:rsid w:val="0054039C"/>
    <w:rsid w:val="005700B9"/>
    <w:rsid w:val="00572BC0"/>
    <w:rsid w:val="0057378F"/>
    <w:rsid w:val="005865BF"/>
    <w:rsid w:val="005A4BED"/>
    <w:rsid w:val="005C33C9"/>
    <w:rsid w:val="005D3FF6"/>
    <w:rsid w:val="005D7F90"/>
    <w:rsid w:val="005F72F8"/>
    <w:rsid w:val="00600C05"/>
    <w:rsid w:val="00610243"/>
    <w:rsid w:val="006201BF"/>
    <w:rsid w:val="00621C9D"/>
    <w:rsid w:val="00637EBC"/>
    <w:rsid w:val="00653061"/>
    <w:rsid w:val="00653EBD"/>
    <w:rsid w:val="006600FC"/>
    <w:rsid w:val="00663819"/>
    <w:rsid w:val="00664BF3"/>
    <w:rsid w:val="00670D99"/>
    <w:rsid w:val="00671E98"/>
    <w:rsid w:val="006752CC"/>
    <w:rsid w:val="00684D18"/>
    <w:rsid w:val="006A2F14"/>
    <w:rsid w:val="006A31DA"/>
    <w:rsid w:val="006A4FC8"/>
    <w:rsid w:val="006A60EE"/>
    <w:rsid w:val="006C76F4"/>
    <w:rsid w:val="0071217F"/>
    <w:rsid w:val="0074655D"/>
    <w:rsid w:val="0075127F"/>
    <w:rsid w:val="00770406"/>
    <w:rsid w:val="007708B6"/>
    <w:rsid w:val="007A0CBE"/>
    <w:rsid w:val="007A284F"/>
    <w:rsid w:val="007B6B79"/>
    <w:rsid w:val="007C0B92"/>
    <w:rsid w:val="007E0AE4"/>
    <w:rsid w:val="00803367"/>
    <w:rsid w:val="00804109"/>
    <w:rsid w:val="00805B73"/>
    <w:rsid w:val="00811B06"/>
    <w:rsid w:val="00826417"/>
    <w:rsid w:val="00826552"/>
    <w:rsid w:val="00830F0C"/>
    <w:rsid w:val="0083361E"/>
    <w:rsid w:val="008410F9"/>
    <w:rsid w:val="008469BD"/>
    <w:rsid w:val="00851C16"/>
    <w:rsid w:val="00861470"/>
    <w:rsid w:val="00867F39"/>
    <w:rsid w:val="008911C3"/>
    <w:rsid w:val="008A2D67"/>
    <w:rsid w:val="008A6D82"/>
    <w:rsid w:val="008B0D44"/>
    <w:rsid w:val="008B3035"/>
    <w:rsid w:val="008C4F39"/>
    <w:rsid w:val="008D338C"/>
    <w:rsid w:val="008F0496"/>
    <w:rsid w:val="0090429C"/>
    <w:rsid w:val="00916567"/>
    <w:rsid w:val="00922485"/>
    <w:rsid w:val="00930944"/>
    <w:rsid w:val="00933B4A"/>
    <w:rsid w:val="00954DCA"/>
    <w:rsid w:val="00955426"/>
    <w:rsid w:val="00973BC4"/>
    <w:rsid w:val="009751B0"/>
    <w:rsid w:val="00980E89"/>
    <w:rsid w:val="009924A7"/>
    <w:rsid w:val="009A6DE2"/>
    <w:rsid w:val="009B6927"/>
    <w:rsid w:val="009C6B35"/>
    <w:rsid w:val="009D031A"/>
    <w:rsid w:val="009D046F"/>
    <w:rsid w:val="009D1D6A"/>
    <w:rsid w:val="009E4C14"/>
    <w:rsid w:val="009E62EB"/>
    <w:rsid w:val="00A02D79"/>
    <w:rsid w:val="00A3773A"/>
    <w:rsid w:val="00A5251E"/>
    <w:rsid w:val="00A57C2D"/>
    <w:rsid w:val="00A631CF"/>
    <w:rsid w:val="00A740E3"/>
    <w:rsid w:val="00AA131F"/>
    <w:rsid w:val="00AB5703"/>
    <w:rsid w:val="00AD29D4"/>
    <w:rsid w:val="00AD515C"/>
    <w:rsid w:val="00AD6FEB"/>
    <w:rsid w:val="00AE1D80"/>
    <w:rsid w:val="00B358F6"/>
    <w:rsid w:val="00B518E0"/>
    <w:rsid w:val="00B62292"/>
    <w:rsid w:val="00B6465E"/>
    <w:rsid w:val="00B75DC3"/>
    <w:rsid w:val="00B8080F"/>
    <w:rsid w:val="00B95C9B"/>
    <w:rsid w:val="00BC28FE"/>
    <w:rsid w:val="00BC7BC0"/>
    <w:rsid w:val="00BD151A"/>
    <w:rsid w:val="00BD18EE"/>
    <w:rsid w:val="00BD21BC"/>
    <w:rsid w:val="00C05294"/>
    <w:rsid w:val="00C1026E"/>
    <w:rsid w:val="00C11257"/>
    <w:rsid w:val="00C14F69"/>
    <w:rsid w:val="00C15FCF"/>
    <w:rsid w:val="00C20E6F"/>
    <w:rsid w:val="00C22E06"/>
    <w:rsid w:val="00C32EC8"/>
    <w:rsid w:val="00C446A3"/>
    <w:rsid w:val="00CA3172"/>
    <w:rsid w:val="00CA6F6E"/>
    <w:rsid w:val="00CC18E6"/>
    <w:rsid w:val="00CF1D51"/>
    <w:rsid w:val="00CF4AE5"/>
    <w:rsid w:val="00D13CA5"/>
    <w:rsid w:val="00D16D49"/>
    <w:rsid w:val="00D224D1"/>
    <w:rsid w:val="00D34B66"/>
    <w:rsid w:val="00D37903"/>
    <w:rsid w:val="00D738CB"/>
    <w:rsid w:val="00D9358B"/>
    <w:rsid w:val="00DA6689"/>
    <w:rsid w:val="00DB56C1"/>
    <w:rsid w:val="00DB5740"/>
    <w:rsid w:val="00DC6140"/>
    <w:rsid w:val="00DC7AE9"/>
    <w:rsid w:val="00DD233F"/>
    <w:rsid w:val="00DD3AE6"/>
    <w:rsid w:val="00E061F6"/>
    <w:rsid w:val="00E115D2"/>
    <w:rsid w:val="00E127C1"/>
    <w:rsid w:val="00E1555D"/>
    <w:rsid w:val="00E216C0"/>
    <w:rsid w:val="00E24B18"/>
    <w:rsid w:val="00E31B16"/>
    <w:rsid w:val="00E50FD3"/>
    <w:rsid w:val="00E5558D"/>
    <w:rsid w:val="00EA127E"/>
    <w:rsid w:val="00EA1660"/>
    <w:rsid w:val="00EA195C"/>
    <w:rsid w:val="00EA70C6"/>
    <w:rsid w:val="00EB4FEE"/>
    <w:rsid w:val="00EC0C0A"/>
    <w:rsid w:val="00EC2A3C"/>
    <w:rsid w:val="00EC759B"/>
    <w:rsid w:val="00ED02A1"/>
    <w:rsid w:val="00EF64D3"/>
    <w:rsid w:val="00F02168"/>
    <w:rsid w:val="00F15C0F"/>
    <w:rsid w:val="00F2432C"/>
    <w:rsid w:val="00F3041D"/>
    <w:rsid w:val="00F34531"/>
    <w:rsid w:val="00F36466"/>
    <w:rsid w:val="00F367AA"/>
    <w:rsid w:val="00F40711"/>
    <w:rsid w:val="00F5456F"/>
    <w:rsid w:val="00F67CA8"/>
    <w:rsid w:val="00F95EBD"/>
    <w:rsid w:val="00F95FD7"/>
    <w:rsid w:val="00FB4E7E"/>
    <w:rsid w:val="00FB596A"/>
    <w:rsid w:val="00FC0FD2"/>
    <w:rsid w:val="00FE732C"/>
    <w:rsid w:val="00FF061D"/>
    <w:rsid w:val="00FF4FB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33985"/>
  <w15:chartTrackingRefBased/>
  <w15:docId w15:val="{E2DCAA2A-2A07-48EA-A5E9-425EED69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3A"/>
  </w:style>
  <w:style w:type="paragraph" w:styleId="Footer">
    <w:name w:val="footer"/>
    <w:basedOn w:val="Normal"/>
    <w:link w:val="FooterChar"/>
    <w:uiPriority w:val="99"/>
    <w:unhideWhenUsed/>
    <w:rsid w:val="00A3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3A"/>
  </w:style>
  <w:style w:type="paragraph" w:styleId="PlainText">
    <w:name w:val="Plain Text"/>
    <w:basedOn w:val="Normal"/>
    <w:link w:val="PlainTextChar"/>
    <w:uiPriority w:val="99"/>
    <w:semiHidden/>
    <w:unhideWhenUsed/>
    <w:rsid w:val="00A377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3773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37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13</cp:revision>
  <dcterms:created xsi:type="dcterms:W3CDTF">2019-11-17T03:29:00Z</dcterms:created>
  <dcterms:modified xsi:type="dcterms:W3CDTF">2020-01-16T16:42:00Z</dcterms:modified>
</cp:coreProperties>
</file>