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6D" w:rsidRDefault="00E46F6D" w:rsidP="00CE3B7C">
      <w:pPr>
        <w:ind w:left="-270" w:right="-270"/>
        <w:jc w:val="center"/>
        <w:outlineLvl w:val="0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CE3B7C" w:rsidRPr="004C292A" w:rsidRDefault="007C61FD" w:rsidP="00CE3B7C">
      <w:pPr>
        <w:ind w:left="-270" w:right="-27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House State and Local Government</w:t>
      </w:r>
      <w:r w:rsidR="00ED4E78" w:rsidRPr="00ED4E7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Committee</w:t>
      </w:r>
    </w:p>
    <w:p w:rsidR="00CE3B7C" w:rsidRPr="004C292A" w:rsidRDefault="00CE3B7C" w:rsidP="00CE3B7C">
      <w:pPr>
        <w:ind w:left="-270" w:right="-27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4C292A">
        <w:rPr>
          <w:rFonts w:asciiTheme="majorHAnsi" w:hAnsiTheme="majorHAnsi" w:cstheme="majorHAnsi"/>
          <w:b/>
          <w:sz w:val="22"/>
          <w:szCs w:val="22"/>
        </w:rPr>
        <w:t>Testi</w:t>
      </w:r>
      <w:r w:rsidR="00BD5FAF">
        <w:rPr>
          <w:rFonts w:asciiTheme="majorHAnsi" w:hAnsiTheme="majorHAnsi" w:cstheme="majorHAnsi"/>
          <w:b/>
          <w:sz w:val="22"/>
          <w:szCs w:val="22"/>
        </w:rPr>
        <w:t xml:space="preserve">mony on </w:t>
      </w:r>
      <w:r w:rsidR="006A12AA">
        <w:rPr>
          <w:rFonts w:asciiTheme="majorHAnsi" w:hAnsiTheme="majorHAnsi" w:cstheme="majorHAnsi"/>
          <w:b/>
          <w:sz w:val="22"/>
          <w:szCs w:val="22"/>
        </w:rPr>
        <w:t>Senate</w:t>
      </w:r>
      <w:r w:rsidR="0098772E">
        <w:rPr>
          <w:rFonts w:asciiTheme="majorHAnsi" w:hAnsiTheme="majorHAnsi" w:cstheme="majorHAnsi"/>
          <w:b/>
          <w:sz w:val="22"/>
          <w:szCs w:val="22"/>
        </w:rPr>
        <w:t xml:space="preserve"> Bill 1</w:t>
      </w:r>
      <w:r w:rsidR="006A12AA">
        <w:rPr>
          <w:rFonts w:asciiTheme="majorHAnsi" w:hAnsiTheme="majorHAnsi" w:cstheme="majorHAnsi"/>
          <w:b/>
          <w:sz w:val="22"/>
          <w:szCs w:val="22"/>
        </w:rPr>
        <w:t>23</w:t>
      </w:r>
    </w:p>
    <w:p w:rsidR="00CE3B7C" w:rsidRPr="004C292A" w:rsidRDefault="00CE3B7C" w:rsidP="00CE3B7C">
      <w:pPr>
        <w:ind w:left="-270" w:right="-27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C292A">
        <w:rPr>
          <w:rFonts w:asciiTheme="majorHAnsi" w:hAnsiTheme="majorHAnsi" w:cstheme="majorHAnsi"/>
          <w:b/>
          <w:sz w:val="22"/>
          <w:szCs w:val="22"/>
        </w:rPr>
        <w:t xml:space="preserve">Provided by </w:t>
      </w:r>
      <w:r w:rsidR="00CD59CE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Pr="004C292A">
        <w:rPr>
          <w:rFonts w:asciiTheme="majorHAnsi" w:hAnsiTheme="majorHAnsi" w:cstheme="majorHAnsi"/>
          <w:b/>
          <w:sz w:val="22"/>
          <w:szCs w:val="22"/>
        </w:rPr>
        <w:t xml:space="preserve">Ohio </w:t>
      </w:r>
      <w:r w:rsidR="00ED4E78">
        <w:rPr>
          <w:rFonts w:asciiTheme="majorHAnsi" w:hAnsiTheme="majorHAnsi" w:cstheme="majorHAnsi"/>
          <w:b/>
          <w:sz w:val="22"/>
          <w:szCs w:val="22"/>
        </w:rPr>
        <w:t>Department of Natural Resources</w:t>
      </w:r>
    </w:p>
    <w:p w:rsidR="00CE3B7C" w:rsidRPr="004C292A" w:rsidRDefault="007C61FD" w:rsidP="00CE3B7C">
      <w:pPr>
        <w:ind w:left="-270" w:right="-27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June 12</w:t>
      </w:r>
      <w:r w:rsidR="0098772E">
        <w:rPr>
          <w:rFonts w:asciiTheme="majorHAnsi" w:hAnsiTheme="majorHAnsi" w:cstheme="majorHAnsi"/>
          <w:b/>
          <w:sz w:val="22"/>
          <w:szCs w:val="22"/>
        </w:rPr>
        <w:t>,</w:t>
      </w:r>
      <w:r w:rsidR="00CE3B7C" w:rsidRPr="004C292A">
        <w:rPr>
          <w:rFonts w:asciiTheme="majorHAnsi" w:hAnsiTheme="majorHAnsi" w:cstheme="majorHAnsi"/>
          <w:b/>
          <w:sz w:val="22"/>
          <w:szCs w:val="22"/>
        </w:rPr>
        <w:t xml:space="preserve"> 2019</w:t>
      </w:r>
    </w:p>
    <w:p w:rsidR="00CE3B7C" w:rsidRPr="004C292A" w:rsidRDefault="00CE3B7C" w:rsidP="00CE3B7C">
      <w:pPr>
        <w:pBdr>
          <w:bottom w:val="single" w:sz="12" w:space="1" w:color="auto"/>
        </w:pBdr>
        <w:ind w:left="-270" w:right="-270"/>
        <w:rPr>
          <w:rFonts w:asciiTheme="majorHAnsi" w:hAnsiTheme="majorHAnsi" w:cstheme="majorHAnsi"/>
          <w:sz w:val="22"/>
          <w:szCs w:val="22"/>
        </w:rPr>
      </w:pPr>
    </w:p>
    <w:p w:rsidR="00CE3B7C" w:rsidRPr="004C292A" w:rsidRDefault="00CE3B7C" w:rsidP="00CE3B7C">
      <w:pPr>
        <w:ind w:left="-270" w:right="-270"/>
        <w:rPr>
          <w:rFonts w:asciiTheme="majorHAnsi" w:hAnsiTheme="majorHAnsi" w:cstheme="majorHAnsi"/>
          <w:sz w:val="22"/>
          <w:szCs w:val="22"/>
        </w:rPr>
      </w:pPr>
    </w:p>
    <w:p w:rsidR="00CE3B7C" w:rsidRPr="00E46F6D" w:rsidRDefault="00CE3B7C" w:rsidP="00CE3B7C">
      <w:pPr>
        <w:ind w:left="-270" w:right="-270"/>
        <w:jc w:val="both"/>
        <w:rPr>
          <w:rFonts w:asciiTheme="majorHAnsi" w:hAnsiTheme="majorHAnsi" w:cstheme="majorHAnsi"/>
          <w:sz w:val="21"/>
          <w:szCs w:val="21"/>
        </w:rPr>
      </w:pPr>
      <w:bookmarkStart w:id="0" w:name="_GoBack"/>
      <w:r w:rsidRPr="00E46F6D">
        <w:rPr>
          <w:rFonts w:asciiTheme="majorHAnsi" w:hAnsiTheme="majorHAnsi" w:cstheme="majorHAnsi"/>
          <w:sz w:val="21"/>
          <w:szCs w:val="21"/>
        </w:rPr>
        <w:t xml:space="preserve">Good </w:t>
      </w:r>
      <w:r w:rsidR="00ED4E78" w:rsidRPr="00E46F6D">
        <w:rPr>
          <w:rFonts w:asciiTheme="majorHAnsi" w:hAnsiTheme="majorHAnsi" w:cstheme="majorHAnsi"/>
          <w:sz w:val="21"/>
          <w:szCs w:val="21"/>
        </w:rPr>
        <w:t>afternoon</w:t>
      </w:r>
      <w:r w:rsidRPr="00E46F6D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Pr="00E46F6D">
        <w:rPr>
          <w:rFonts w:asciiTheme="majorHAnsi" w:hAnsiTheme="majorHAnsi" w:cstheme="majorHAnsi"/>
          <w:sz w:val="21"/>
          <w:szCs w:val="21"/>
        </w:rPr>
        <w:t>Chairman</w:t>
      </w:r>
      <w:proofErr w:type="gramEnd"/>
      <w:r w:rsidRPr="00E46F6D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7C61FD" w:rsidRPr="00E46F6D">
        <w:rPr>
          <w:rFonts w:asciiTheme="majorHAnsi" w:hAnsiTheme="majorHAnsi" w:cstheme="majorHAnsi"/>
          <w:sz w:val="21"/>
          <w:szCs w:val="21"/>
        </w:rPr>
        <w:t>Wiggam</w:t>
      </w:r>
      <w:proofErr w:type="spellEnd"/>
      <w:r w:rsidRPr="00E46F6D">
        <w:rPr>
          <w:rFonts w:asciiTheme="majorHAnsi" w:hAnsiTheme="majorHAnsi" w:cstheme="majorHAnsi"/>
          <w:sz w:val="21"/>
          <w:szCs w:val="21"/>
        </w:rPr>
        <w:t xml:space="preserve">, Ranking Member </w:t>
      </w:r>
      <w:r w:rsidR="007C61FD" w:rsidRPr="00E46F6D">
        <w:rPr>
          <w:rFonts w:asciiTheme="majorHAnsi" w:hAnsiTheme="majorHAnsi" w:cstheme="majorHAnsi"/>
          <w:sz w:val="21"/>
          <w:szCs w:val="21"/>
        </w:rPr>
        <w:t>Kelly</w:t>
      </w:r>
      <w:r w:rsidRPr="00E46F6D">
        <w:rPr>
          <w:rFonts w:asciiTheme="majorHAnsi" w:hAnsiTheme="majorHAnsi" w:cstheme="majorHAnsi"/>
          <w:sz w:val="21"/>
          <w:szCs w:val="21"/>
        </w:rPr>
        <w:t xml:space="preserve"> and Members of the </w:t>
      </w:r>
      <w:r w:rsidR="00E22DF8" w:rsidRPr="00E46F6D">
        <w:rPr>
          <w:rFonts w:asciiTheme="majorHAnsi" w:hAnsiTheme="majorHAnsi" w:cstheme="majorHAnsi"/>
          <w:sz w:val="21"/>
          <w:szCs w:val="21"/>
        </w:rPr>
        <w:t>House State and Local Government</w:t>
      </w:r>
      <w:r w:rsidR="00ED4E78" w:rsidRPr="00E46F6D">
        <w:rPr>
          <w:rFonts w:asciiTheme="majorHAnsi" w:hAnsiTheme="majorHAnsi" w:cstheme="majorHAnsi"/>
          <w:sz w:val="21"/>
          <w:szCs w:val="21"/>
        </w:rPr>
        <w:t xml:space="preserve"> Committee</w:t>
      </w:r>
      <w:r w:rsidRPr="00E46F6D">
        <w:rPr>
          <w:rFonts w:asciiTheme="majorHAnsi" w:hAnsiTheme="majorHAnsi" w:cstheme="majorHAnsi"/>
          <w:sz w:val="21"/>
          <w:szCs w:val="21"/>
        </w:rPr>
        <w:t xml:space="preserve">.  My name is </w:t>
      </w:r>
      <w:r w:rsidR="00ED4E78" w:rsidRPr="00E46F6D">
        <w:rPr>
          <w:rFonts w:asciiTheme="majorHAnsi" w:hAnsiTheme="majorHAnsi" w:cstheme="majorHAnsi"/>
          <w:sz w:val="21"/>
          <w:szCs w:val="21"/>
        </w:rPr>
        <w:t>Mike Angle</w:t>
      </w:r>
      <w:r w:rsidRPr="00E46F6D">
        <w:rPr>
          <w:rFonts w:asciiTheme="majorHAnsi" w:hAnsiTheme="majorHAnsi" w:cstheme="majorHAnsi"/>
          <w:sz w:val="21"/>
          <w:szCs w:val="21"/>
        </w:rPr>
        <w:t xml:space="preserve"> and I am the </w:t>
      </w:r>
      <w:r w:rsidR="00ED4E78" w:rsidRPr="00E46F6D">
        <w:rPr>
          <w:rFonts w:asciiTheme="majorHAnsi" w:hAnsiTheme="majorHAnsi" w:cstheme="majorHAnsi"/>
          <w:sz w:val="21"/>
          <w:szCs w:val="21"/>
        </w:rPr>
        <w:t>State Geologist</w:t>
      </w:r>
      <w:r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ED4E78" w:rsidRPr="00E46F6D">
        <w:rPr>
          <w:rFonts w:asciiTheme="majorHAnsi" w:hAnsiTheme="majorHAnsi" w:cstheme="majorHAnsi"/>
          <w:sz w:val="21"/>
          <w:szCs w:val="21"/>
        </w:rPr>
        <w:t>with</w:t>
      </w:r>
      <w:r w:rsidRPr="00E46F6D">
        <w:rPr>
          <w:rFonts w:asciiTheme="majorHAnsi" w:hAnsiTheme="majorHAnsi" w:cstheme="majorHAnsi"/>
          <w:sz w:val="21"/>
          <w:szCs w:val="21"/>
        </w:rPr>
        <w:t xml:space="preserve"> the Ohio Departme</w:t>
      </w:r>
      <w:r w:rsidR="00ED4E78" w:rsidRPr="00E46F6D">
        <w:rPr>
          <w:rFonts w:asciiTheme="majorHAnsi" w:hAnsiTheme="majorHAnsi" w:cstheme="majorHAnsi"/>
          <w:sz w:val="21"/>
          <w:szCs w:val="21"/>
        </w:rPr>
        <w:t>nt of Natural Resources (ODNR)</w:t>
      </w:r>
      <w:r w:rsidR="00F6503F" w:rsidRPr="00E46F6D">
        <w:rPr>
          <w:rFonts w:asciiTheme="majorHAnsi" w:hAnsiTheme="majorHAnsi" w:cstheme="majorHAnsi"/>
          <w:sz w:val="21"/>
          <w:szCs w:val="21"/>
        </w:rPr>
        <w:t>,</w:t>
      </w:r>
      <w:r w:rsidR="004B618D" w:rsidRPr="00E46F6D">
        <w:rPr>
          <w:rFonts w:asciiTheme="majorHAnsi" w:hAnsiTheme="majorHAnsi" w:cstheme="majorHAnsi"/>
          <w:sz w:val="21"/>
          <w:szCs w:val="21"/>
        </w:rPr>
        <w:t xml:space="preserve"> Division of Geological Survey</w:t>
      </w:r>
      <w:r w:rsidR="00ED4E78" w:rsidRPr="00E46F6D">
        <w:rPr>
          <w:rFonts w:asciiTheme="majorHAnsi" w:hAnsiTheme="majorHAnsi" w:cstheme="majorHAnsi"/>
          <w:sz w:val="21"/>
          <w:szCs w:val="21"/>
        </w:rPr>
        <w:t xml:space="preserve">.  Joining me today is Mark Peter, who serves as the </w:t>
      </w:r>
      <w:r w:rsidR="004B618D" w:rsidRPr="00E46F6D">
        <w:rPr>
          <w:rFonts w:asciiTheme="majorHAnsi" w:hAnsiTheme="majorHAnsi" w:cstheme="majorHAnsi"/>
          <w:sz w:val="21"/>
          <w:szCs w:val="21"/>
        </w:rPr>
        <w:t>Department’s</w:t>
      </w:r>
      <w:r w:rsidR="00ED4E78" w:rsidRPr="00E46F6D">
        <w:rPr>
          <w:rFonts w:asciiTheme="majorHAnsi" w:hAnsiTheme="majorHAnsi" w:cstheme="majorHAnsi"/>
          <w:sz w:val="21"/>
          <w:szCs w:val="21"/>
        </w:rPr>
        <w:t xml:space="preserve"> paleontologist.</w:t>
      </w:r>
      <w:r w:rsidRPr="00E46F6D">
        <w:rPr>
          <w:rFonts w:asciiTheme="majorHAnsi" w:hAnsiTheme="majorHAnsi" w:cstheme="majorHAnsi"/>
          <w:sz w:val="21"/>
          <w:szCs w:val="21"/>
        </w:rPr>
        <w:t xml:space="preserve"> Thank you for giving </w:t>
      </w:r>
      <w:r w:rsidR="00ED4E78" w:rsidRPr="00E46F6D">
        <w:rPr>
          <w:rFonts w:asciiTheme="majorHAnsi" w:hAnsiTheme="majorHAnsi" w:cstheme="majorHAnsi"/>
          <w:sz w:val="21"/>
          <w:szCs w:val="21"/>
        </w:rPr>
        <w:t>us</w:t>
      </w:r>
      <w:r w:rsidRPr="00E46F6D">
        <w:rPr>
          <w:rFonts w:asciiTheme="majorHAnsi" w:hAnsiTheme="majorHAnsi" w:cstheme="majorHAnsi"/>
          <w:sz w:val="21"/>
          <w:szCs w:val="21"/>
        </w:rPr>
        <w:t xml:space="preserve"> the opportunity to provide testimony today </w:t>
      </w:r>
      <w:r w:rsidR="00BD5FAF" w:rsidRPr="00E46F6D">
        <w:rPr>
          <w:rFonts w:asciiTheme="majorHAnsi" w:hAnsiTheme="majorHAnsi" w:cstheme="majorHAnsi"/>
          <w:sz w:val="21"/>
          <w:szCs w:val="21"/>
        </w:rPr>
        <w:t>on</w:t>
      </w:r>
      <w:r w:rsidR="00ED4E78" w:rsidRPr="00E46F6D">
        <w:rPr>
          <w:rFonts w:asciiTheme="majorHAnsi" w:hAnsiTheme="majorHAnsi" w:cstheme="majorHAnsi"/>
          <w:sz w:val="21"/>
          <w:szCs w:val="21"/>
        </w:rPr>
        <w:t xml:space="preserve"> Senate Bill 123</w:t>
      </w:r>
      <w:r w:rsidR="007605D3" w:rsidRPr="00E46F6D">
        <w:rPr>
          <w:rFonts w:asciiTheme="majorHAnsi" w:hAnsiTheme="majorHAnsi" w:cstheme="majorHAnsi"/>
          <w:sz w:val="21"/>
          <w:szCs w:val="21"/>
        </w:rPr>
        <w:t xml:space="preserve">. </w:t>
      </w:r>
    </w:p>
    <w:p w:rsidR="00ED4E78" w:rsidRPr="00E46F6D" w:rsidRDefault="00ED4E78" w:rsidP="00BF5188">
      <w:pPr>
        <w:ind w:right="-270"/>
        <w:jc w:val="both"/>
        <w:rPr>
          <w:rFonts w:asciiTheme="majorHAnsi" w:hAnsiTheme="majorHAnsi" w:cstheme="majorHAnsi"/>
          <w:sz w:val="21"/>
          <w:szCs w:val="21"/>
        </w:rPr>
      </w:pPr>
    </w:p>
    <w:p w:rsidR="0052725D" w:rsidRPr="00E46F6D" w:rsidRDefault="00ED4E78" w:rsidP="0052725D">
      <w:pPr>
        <w:ind w:left="-270" w:right="-270"/>
        <w:jc w:val="both"/>
        <w:rPr>
          <w:rFonts w:asciiTheme="majorHAnsi" w:hAnsiTheme="majorHAnsi" w:cstheme="majorHAnsi"/>
          <w:sz w:val="21"/>
          <w:szCs w:val="21"/>
        </w:rPr>
      </w:pPr>
      <w:r w:rsidRPr="00E46F6D">
        <w:rPr>
          <w:rFonts w:asciiTheme="majorHAnsi" w:hAnsiTheme="majorHAnsi" w:cstheme="majorHAnsi"/>
          <w:sz w:val="21"/>
          <w:szCs w:val="21"/>
        </w:rPr>
        <w:t xml:space="preserve">SB 123 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represents a great </w:t>
      </w:r>
      <w:r w:rsidRPr="00E46F6D">
        <w:rPr>
          <w:rFonts w:asciiTheme="majorHAnsi" w:hAnsiTheme="majorHAnsi" w:cstheme="majorHAnsi"/>
          <w:sz w:val="21"/>
          <w:szCs w:val="21"/>
        </w:rPr>
        <w:t>idea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. </w:t>
      </w:r>
      <w:proofErr w:type="spellStart"/>
      <w:r w:rsidR="00543AF0" w:rsidRPr="00E46F6D">
        <w:rPr>
          <w:rFonts w:asciiTheme="majorHAnsi" w:hAnsiTheme="majorHAnsi" w:cstheme="majorHAnsi"/>
          <w:i/>
          <w:sz w:val="21"/>
          <w:szCs w:val="21"/>
        </w:rPr>
        <w:t>Dunkleosteus</w:t>
      </w:r>
      <w:proofErr w:type="spellEnd"/>
      <w:r w:rsidR="00543AF0" w:rsidRPr="00E46F6D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="00543AF0" w:rsidRPr="00E46F6D">
        <w:rPr>
          <w:rFonts w:asciiTheme="majorHAnsi" w:hAnsiTheme="majorHAnsi" w:cstheme="majorHAnsi"/>
          <w:i/>
          <w:sz w:val="21"/>
          <w:szCs w:val="21"/>
        </w:rPr>
        <w:t>ter</w:t>
      </w:r>
      <w:r w:rsidR="004C503C" w:rsidRPr="00E46F6D">
        <w:rPr>
          <w:rFonts w:asciiTheme="majorHAnsi" w:hAnsiTheme="majorHAnsi" w:cstheme="majorHAnsi"/>
          <w:i/>
          <w:sz w:val="21"/>
          <w:szCs w:val="21"/>
        </w:rPr>
        <w:t>r</w:t>
      </w:r>
      <w:r w:rsidR="00543AF0" w:rsidRPr="00E46F6D">
        <w:rPr>
          <w:rFonts w:asciiTheme="majorHAnsi" w:hAnsiTheme="majorHAnsi" w:cstheme="majorHAnsi"/>
          <w:i/>
          <w:sz w:val="21"/>
          <w:szCs w:val="21"/>
        </w:rPr>
        <w:t>elli</w:t>
      </w:r>
      <w:proofErr w:type="spellEnd"/>
      <w:r w:rsidR="00543AF0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F6503F" w:rsidRPr="00E46F6D">
        <w:rPr>
          <w:rFonts w:asciiTheme="majorHAnsi" w:hAnsiTheme="majorHAnsi" w:cstheme="majorHAnsi"/>
          <w:sz w:val="21"/>
          <w:szCs w:val="21"/>
        </w:rPr>
        <w:t>is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one of Ohio’s best-known fossils and ha</w:t>
      </w:r>
      <w:r w:rsidR="004C503C" w:rsidRPr="00E46F6D">
        <w:rPr>
          <w:rFonts w:asciiTheme="majorHAnsi" w:hAnsiTheme="majorHAnsi" w:cstheme="majorHAnsi"/>
          <w:sz w:val="21"/>
          <w:szCs w:val="21"/>
        </w:rPr>
        <w:t>s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captured the </w:t>
      </w:r>
      <w:r w:rsidR="00942B62" w:rsidRPr="00E46F6D">
        <w:rPr>
          <w:rFonts w:asciiTheme="majorHAnsi" w:hAnsiTheme="majorHAnsi" w:cstheme="majorHAnsi"/>
          <w:sz w:val="21"/>
          <w:szCs w:val="21"/>
        </w:rPr>
        <w:t xml:space="preserve">minds </w:t>
      </w:r>
      <w:r w:rsidR="00F6503F" w:rsidRPr="00E46F6D">
        <w:rPr>
          <w:rFonts w:asciiTheme="majorHAnsi" w:hAnsiTheme="majorHAnsi" w:cstheme="majorHAnsi"/>
          <w:sz w:val="21"/>
          <w:szCs w:val="21"/>
        </w:rPr>
        <w:t xml:space="preserve">and imaginations 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of scientists, hobbyists, and school children for decades. Fossils </w:t>
      </w:r>
      <w:r w:rsidR="00CD59CE" w:rsidRPr="00E46F6D">
        <w:rPr>
          <w:rFonts w:asciiTheme="majorHAnsi" w:hAnsiTheme="majorHAnsi" w:cstheme="majorHAnsi"/>
          <w:sz w:val="21"/>
          <w:szCs w:val="21"/>
        </w:rPr>
        <w:t>are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a great way to connect with children and adults</w:t>
      </w:r>
      <w:r w:rsidR="004C503C" w:rsidRPr="00E46F6D">
        <w:rPr>
          <w:rFonts w:asciiTheme="majorHAnsi" w:hAnsiTheme="majorHAnsi" w:cstheme="majorHAnsi"/>
          <w:sz w:val="21"/>
          <w:szCs w:val="21"/>
        </w:rPr>
        <w:t>,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and </w:t>
      </w:r>
      <w:r w:rsidR="001B627F" w:rsidRPr="00E46F6D">
        <w:rPr>
          <w:rFonts w:asciiTheme="majorHAnsi" w:hAnsiTheme="majorHAnsi" w:cstheme="majorHAnsi"/>
          <w:sz w:val="21"/>
          <w:szCs w:val="21"/>
        </w:rPr>
        <w:t xml:space="preserve">to 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introduce them to </w:t>
      </w:r>
      <w:r w:rsidR="004C503C" w:rsidRPr="00E46F6D">
        <w:rPr>
          <w:rFonts w:asciiTheme="majorHAnsi" w:hAnsiTheme="majorHAnsi" w:cstheme="majorHAnsi"/>
          <w:sz w:val="21"/>
          <w:szCs w:val="21"/>
        </w:rPr>
        <w:t>geology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, </w:t>
      </w:r>
      <w:r w:rsidR="004C503C" w:rsidRPr="00E46F6D">
        <w:rPr>
          <w:rFonts w:asciiTheme="majorHAnsi" w:hAnsiTheme="majorHAnsi" w:cstheme="majorHAnsi"/>
          <w:sz w:val="21"/>
          <w:szCs w:val="21"/>
        </w:rPr>
        <w:t>bio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logy, and </w:t>
      </w:r>
      <w:r w:rsidR="00F6503F" w:rsidRPr="00E46F6D">
        <w:rPr>
          <w:rFonts w:asciiTheme="majorHAnsi" w:hAnsiTheme="majorHAnsi" w:cstheme="majorHAnsi"/>
          <w:sz w:val="21"/>
          <w:szCs w:val="21"/>
        </w:rPr>
        <w:t>natural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history. </w:t>
      </w:r>
      <w:r w:rsidR="004C503C" w:rsidRPr="00E46F6D">
        <w:rPr>
          <w:rFonts w:asciiTheme="majorHAnsi" w:hAnsiTheme="majorHAnsi" w:cstheme="majorHAnsi"/>
          <w:sz w:val="21"/>
          <w:szCs w:val="21"/>
        </w:rPr>
        <w:t xml:space="preserve">People’s </w:t>
      </w:r>
      <w:r w:rsidR="00543AF0" w:rsidRPr="00E46F6D">
        <w:rPr>
          <w:rFonts w:asciiTheme="majorHAnsi" w:hAnsiTheme="majorHAnsi" w:cstheme="majorHAnsi"/>
          <w:sz w:val="21"/>
          <w:szCs w:val="21"/>
        </w:rPr>
        <w:t>interest</w:t>
      </w:r>
      <w:r w:rsidR="004C503C" w:rsidRPr="00E46F6D">
        <w:rPr>
          <w:rFonts w:asciiTheme="majorHAnsi" w:hAnsiTheme="majorHAnsi" w:cstheme="majorHAnsi"/>
          <w:sz w:val="21"/>
          <w:szCs w:val="21"/>
        </w:rPr>
        <w:t xml:space="preserve"> in prehistoric </w:t>
      </w:r>
      <w:r w:rsidR="00826027" w:rsidRPr="00E46F6D">
        <w:rPr>
          <w:rFonts w:asciiTheme="majorHAnsi" w:hAnsiTheme="majorHAnsi" w:cstheme="majorHAnsi"/>
          <w:sz w:val="21"/>
          <w:szCs w:val="21"/>
        </w:rPr>
        <w:t>animals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commonly gravitate</w:t>
      </w:r>
      <w:r w:rsidR="00BA64A3" w:rsidRPr="00E46F6D">
        <w:rPr>
          <w:rFonts w:asciiTheme="majorHAnsi" w:hAnsiTheme="majorHAnsi" w:cstheme="majorHAnsi"/>
          <w:sz w:val="21"/>
          <w:szCs w:val="21"/>
        </w:rPr>
        <w:t>s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towards apex predators </w:t>
      </w:r>
      <w:r w:rsidR="004C503C" w:rsidRPr="00E46F6D">
        <w:rPr>
          <w:rFonts w:asciiTheme="majorHAnsi" w:hAnsiTheme="majorHAnsi" w:cstheme="majorHAnsi"/>
          <w:sz w:val="21"/>
          <w:szCs w:val="21"/>
        </w:rPr>
        <w:t>such as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543AF0" w:rsidRPr="00E46F6D">
        <w:rPr>
          <w:rFonts w:asciiTheme="majorHAnsi" w:hAnsiTheme="majorHAnsi" w:cstheme="majorHAnsi"/>
          <w:i/>
          <w:sz w:val="21"/>
          <w:szCs w:val="21"/>
        </w:rPr>
        <w:t>T</w:t>
      </w:r>
      <w:r w:rsidR="00826027" w:rsidRPr="00E46F6D">
        <w:rPr>
          <w:rFonts w:asciiTheme="majorHAnsi" w:hAnsiTheme="majorHAnsi" w:cstheme="majorHAnsi"/>
          <w:i/>
          <w:sz w:val="21"/>
          <w:szCs w:val="21"/>
        </w:rPr>
        <w:t>. r</w:t>
      </w:r>
      <w:r w:rsidR="00543AF0" w:rsidRPr="00E46F6D">
        <w:rPr>
          <w:rFonts w:asciiTheme="majorHAnsi" w:hAnsiTheme="majorHAnsi" w:cstheme="majorHAnsi"/>
          <w:i/>
          <w:sz w:val="21"/>
          <w:szCs w:val="21"/>
        </w:rPr>
        <w:t>ex</w:t>
      </w:r>
      <w:r w:rsidR="00521CD3" w:rsidRPr="00E46F6D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521CD3" w:rsidRPr="00E46F6D">
        <w:rPr>
          <w:rFonts w:asciiTheme="majorHAnsi" w:hAnsiTheme="majorHAnsi" w:cstheme="majorHAnsi"/>
          <w:sz w:val="21"/>
          <w:szCs w:val="21"/>
        </w:rPr>
        <w:t>dinosaurs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BA1FB2" w:rsidRPr="00E46F6D">
        <w:rPr>
          <w:rFonts w:asciiTheme="majorHAnsi" w:hAnsiTheme="majorHAnsi" w:cstheme="majorHAnsi"/>
          <w:sz w:val="21"/>
          <w:szCs w:val="21"/>
        </w:rPr>
        <w:t>s</w:t>
      </w:r>
      <w:r w:rsidR="00543AF0" w:rsidRPr="00E46F6D">
        <w:rPr>
          <w:rFonts w:asciiTheme="majorHAnsi" w:hAnsiTheme="majorHAnsi" w:cstheme="majorHAnsi"/>
          <w:sz w:val="21"/>
          <w:szCs w:val="21"/>
        </w:rPr>
        <w:t>abre-toothed</w:t>
      </w:r>
      <w:proofErr w:type="spellEnd"/>
      <w:r w:rsidR="00543AF0" w:rsidRPr="00E46F6D">
        <w:rPr>
          <w:rFonts w:asciiTheme="majorHAnsi" w:hAnsiTheme="majorHAnsi" w:cstheme="majorHAnsi"/>
          <w:sz w:val="21"/>
          <w:szCs w:val="21"/>
        </w:rPr>
        <w:t xml:space="preserve"> tigers, </w:t>
      </w:r>
      <w:r w:rsidR="001B627F" w:rsidRPr="00E46F6D">
        <w:rPr>
          <w:rFonts w:asciiTheme="majorHAnsi" w:hAnsiTheme="majorHAnsi" w:cstheme="majorHAnsi"/>
          <w:sz w:val="21"/>
          <w:szCs w:val="21"/>
        </w:rPr>
        <w:t>and</w:t>
      </w:r>
      <w:r w:rsidR="00521CD3" w:rsidRPr="00E46F6D">
        <w:rPr>
          <w:rFonts w:asciiTheme="majorHAnsi" w:hAnsiTheme="majorHAnsi" w:cstheme="majorHAnsi"/>
          <w:sz w:val="21"/>
          <w:szCs w:val="21"/>
        </w:rPr>
        <w:t xml:space="preserve"> "</w:t>
      </w:r>
      <w:proofErr w:type="spellStart"/>
      <w:r w:rsidR="00521CD3" w:rsidRPr="00E46F6D">
        <w:rPr>
          <w:rFonts w:asciiTheme="majorHAnsi" w:hAnsiTheme="majorHAnsi" w:cstheme="majorHAnsi"/>
          <w:i/>
          <w:sz w:val="21"/>
          <w:szCs w:val="21"/>
        </w:rPr>
        <w:t>Megalodon</w:t>
      </w:r>
      <w:proofErr w:type="spellEnd"/>
      <w:r w:rsidR="00521CD3" w:rsidRPr="00E46F6D">
        <w:rPr>
          <w:rFonts w:asciiTheme="majorHAnsi" w:hAnsiTheme="majorHAnsi" w:cstheme="majorHAnsi"/>
          <w:i/>
          <w:sz w:val="21"/>
          <w:szCs w:val="21"/>
        </w:rPr>
        <w:t>"</w:t>
      </w:r>
      <w:r w:rsidR="004C503C" w:rsidRPr="00E46F6D">
        <w:rPr>
          <w:rFonts w:asciiTheme="majorHAnsi" w:hAnsiTheme="majorHAnsi" w:cstheme="majorHAnsi"/>
          <w:sz w:val="21"/>
          <w:szCs w:val="21"/>
        </w:rPr>
        <w:t xml:space="preserve"> sharks.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4F32FB" w:rsidRPr="00E46F6D">
        <w:rPr>
          <w:rFonts w:asciiTheme="majorHAnsi" w:hAnsiTheme="majorHAnsi" w:cstheme="majorHAnsi"/>
          <w:i/>
          <w:sz w:val="21"/>
          <w:szCs w:val="21"/>
        </w:rPr>
        <w:t>Dunkleosteus</w:t>
      </w:r>
      <w:proofErr w:type="spellEnd"/>
      <w:r w:rsidR="004F32FB" w:rsidRPr="00E46F6D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="004F32FB" w:rsidRPr="00E46F6D">
        <w:rPr>
          <w:rFonts w:asciiTheme="majorHAnsi" w:hAnsiTheme="majorHAnsi" w:cstheme="majorHAnsi"/>
          <w:i/>
          <w:sz w:val="21"/>
          <w:szCs w:val="21"/>
        </w:rPr>
        <w:t>terrelli</w:t>
      </w:r>
      <w:proofErr w:type="spellEnd"/>
      <w:r w:rsidR="00543AF0" w:rsidRPr="00E46F6D">
        <w:rPr>
          <w:rFonts w:asciiTheme="majorHAnsi" w:hAnsiTheme="majorHAnsi" w:cstheme="majorHAnsi"/>
          <w:sz w:val="21"/>
          <w:szCs w:val="21"/>
        </w:rPr>
        <w:t xml:space="preserve"> is </w:t>
      </w:r>
      <w:r w:rsidR="00BA1FB2" w:rsidRPr="00E46F6D">
        <w:rPr>
          <w:rFonts w:asciiTheme="majorHAnsi" w:hAnsiTheme="majorHAnsi" w:cstheme="majorHAnsi"/>
          <w:sz w:val="21"/>
          <w:szCs w:val="21"/>
        </w:rPr>
        <w:t>the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BA64A3" w:rsidRPr="00E46F6D">
        <w:rPr>
          <w:rFonts w:asciiTheme="majorHAnsi" w:hAnsiTheme="majorHAnsi" w:cstheme="majorHAnsi"/>
          <w:sz w:val="21"/>
          <w:szCs w:val="21"/>
        </w:rPr>
        <w:t>epitome of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CD59CE" w:rsidRPr="00E46F6D">
        <w:rPr>
          <w:rFonts w:asciiTheme="majorHAnsi" w:hAnsiTheme="majorHAnsi" w:cstheme="majorHAnsi"/>
          <w:sz w:val="21"/>
          <w:szCs w:val="21"/>
        </w:rPr>
        <w:t>the</w:t>
      </w:r>
      <w:r w:rsidR="00E53E67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543AF0" w:rsidRPr="00E46F6D">
        <w:rPr>
          <w:rFonts w:asciiTheme="majorHAnsi" w:hAnsiTheme="majorHAnsi" w:cstheme="majorHAnsi"/>
          <w:sz w:val="21"/>
          <w:szCs w:val="21"/>
        </w:rPr>
        <w:t xml:space="preserve">Devonian apex predators. </w:t>
      </w:r>
      <w:r w:rsidR="0052725D" w:rsidRPr="00E46F6D">
        <w:rPr>
          <w:rFonts w:asciiTheme="majorHAnsi" w:hAnsiTheme="majorHAnsi" w:cstheme="majorHAnsi"/>
          <w:sz w:val="21"/>
          <w:szCs w:val="21"/>
        </w:rPr>
        <w:t xml:space="preserve">Numerous specimens of this </w:t>
      </w:r>
      <w:r w:rsidR="00826027" w:rsidRPr="00E46F6D">
        <w:rPr>
          <w:rFonts w:asciiTheme="majorHAnsi" w:hAnsiTheme="majorHAnsi" w:cstheme="majorHAnsi"/>
          <w:sz w:val="21"/>
          <w:szCs w:val="21"/>
        </w:rPr>
        <w:t>fish</w:t>
      </w:r>
      <w:r w:rsidR="0052725D" w:rsidRPr="00E46F6D">
        <w:rPr>
          <w:rFonts w:asciiTheme="majorHAnsi" w:hAnsiTheme="majorHAnsi" w:cstheme="majorHAnsi"/>
          <w:sz w:val="21"/>
          <w:szCs w:val="21"/>
        </w:rPr>
        <w:t xml:space="preserve"> have been </w:t>
      </w:r>
      <w:r w:rsidR="00CD59CE" w:rsidRPr="00E46F6D">
        <w:rPr>
          <w:rFonts w:asciiTheme="majorHAnsi" w:hAnsiTheme="majorHAnsi" w:cstheme="majorHAnsi"/>
          <w:sz w:val="21"/>
          <w:szCs w:val="21"/>
        </w:rPr>
        <w:t xml:space="preserve">found in the Devonian-age Ohio </w:t>
      </w:r>
      <w:r w:rsidR="00826027" w:rsidRPr="00E46F6D">
        <w:rPr>
          <w:rFonts w:asciiTheme="majorHAnsi" w:hAnsiTheme="majorHAnsi" w:cstheme="majorHAnsi"/>
          <w:sz w:val="21"/>
          <w:szCs w:val="21"/>
        </w:rPr>
        <w:t>S</w:t>
      </w:r>
      <w:r w:rsidR="0052725D" w:rsidRPr="00E46F6D">
        <w:rPr>
          <w:rFonts w:asciiTheme="majorHAnsi" w:hAnsiTheme="majorHAnsi" w:cstheme="majorHAnsi"/>
          <w:sz w:val="21"/>
          <w:szCs w:val="21"/>
        </w:rPr>
        <w:t>hale</w:t>
      </w:r>
      <w:r w:rsidR="00CD59CE" w:rsidRPr="00E46F6D">
        <w:rPr>
          <w:rFonts w:asciiTheme="majorHAnsi" w:hAnsiTheme="majorHAnsi" w:cstheme="majorHAnsi"/>
          <w:sz w:val="21"/>
          <w:szCs w:val="21"/>
        </w:rPr>
        <w:t>,</w:t>
      </w:r>
      <w:r w:rsidR="0052725D" w:rsidRPr="00E46F6D">
        <w:rPr>
          <w:rFonts w:asciiTheme="majorHAnsi" w:hAnsiTheme="majorHAnsi" w:cstheme="majorHAnsi"/>
          <w:sz w:val="21"/>
          <w:szCs w:val="21"/>
        </w:rPr>
        <w:t xml:space="preserve"> which extends from south of Chillicothe, north to Cleveland, and then east to Ashtabula. Several specimens were collected </w:t>
      </w:r>
      <w:r w:rsidR="00276122" w:rsidRPr="00E46F6D">
        <w:rPr>
          <w:rFonts w:asciiTheme="majorHAnsi" w:hAnsiTheme="majorHAnsi" w:cstheme="majorHAnsi"/>
          <w:sz w:val="21"/>
          <w:szCs w:val="21"/>
        </w:rPr>
        <w:t>in the Cleveland area and are a popular</w:t>
      </w:r>
      <w:r w:rsidR="0052725D" w:rsidRPr="00E46F6D">
        <w:rPr>
          <w:rFonts w:asciiTheme="majorHAnsi" w:hAnsiTheme="majorHAnsi" w:cstheme="majorHAnsi"/>
          <w:sz w:val="21"/>
          <w:szCs w:val="21"/>
        </w:rPr>
        <w:t xml:space="preserve"> display at the Cleveland Museum of Natural History. </w:t>
      </w:r>
      <w:proofErr w:type="spellStart"/>
      <w:r w:rsidR="0052725D" w:rsidRPr="00E46F6D">
        <w:rPr>
          <w:rFonts w:asciiTheme="majorHAnsi" w:hAnsiTheme="majorHAnsi" w:cstheme="majorHAnsi"/>
          <w:i/>
          <w:sz w:val="21"/>
          <w:szCs w:val="21"/>
        </w:rPr>
        <w:t>Dunkleosteus</w:t>
      </w:r>
      <w:proofErr w:type="spellEnd"/>
      <w:r w:rsidR="0052725D" w:rsidRPr="00E46F6D">
        <w:rPr>
          <w:rFonts w:asciiTheme="majorHAnsi" w:hAnsiTheme="majorHAnsi" w:cstheme="majorHAnsi"/>
          <w:sz w:val="21"/>
          <w:szCs w:val="21"/>
        </w:rPr>
        <w:t xml:space="preserve"> may </w:t>
      </w:r>
      <w:r w:rsidR="004B618D" w:rsidRPr="00E46F6D">
        <w:rPr>
          <w:rFonts w:asciiTheme="majorHAnsi" w:hAnsiTheme="majorHAnsi" w:cstheme="majorHAnsi"/>
          <w:sz w:val="21"/>
          <w:szCs w:val="21"/>
        </w:rPr>
        <w:t xml:space="preserve">also </w:t>
      </w:r>
      <w:r w:rsidR="0052725D" w:rsidRPr="00E46F6D">
        <w:rPr>
          <w:rFonts w:asciiTheme="majorHAnsi" w:hAnsiTheme="majorHAnsi" w:cstheme="majorHAnsi"/>
          <w:sz w:val="21"/>
          <w:szCs w:val="21"/>
        </w:rPr>
        <w:t xml:space="preserve">be viewed at </w:t>
      </w:r>
      <w:r w:rsidR="00276122" w:rsidRPr="00E46F6D">
        <w:rPr>
          <w:rFonts w:asciiTheme="majorHAnsi" w:hAnsiTheme="majorHAnsi" w:cstheme="majorHAnsi"/>
          <w:sz w:val="21"/>
          <w:szCs w:val="21"/>
        </w:rPr>
        <w:t xml:space="preserve">the </w:t>
      </w:r>
      <w:r w:rsidR="0052725D" w:rsidRPr="00E46F6D">
        <w:rPr>
          <w:rFonts w:asciiTheme="majorHAnsi" w:hAnsiTheme="majorHAnsi" w:cstheme="majorHAnsi"/>
          <w:sz w:val="21"/>
          <w:szCs w:val="21"/>
        </w:rPr>
        <w:t>Rocky River Reservation Nature Center, Highbanks Metro Park in Delaware County, the Orton Museum a</w:t>
      </w:r>
      <w:r w:rsidR="00276122" w:rsidRPr="00E46F6D">
        <w:rPr>
          <w:rFonts w:asciiTheme="majorHAnsi" w:hAnsiTheme="majorHAnsi" w:cstheme="majorHAnsi"/>
          <w:sz w:val="21"/>
          <w:szCs w:val="21"/>
        </w:rPr>
        <w:t>t The Ohio State University, and</w:t>
      </w:r>
      <w:r w:rsidR="0052725D" w:rsidRPr="00E46F6D">
        <w:rPr>
          <w:rFonts w:asciiTheme="majorHAnsi" w:hAnsiTheme="majorHAnsi" w:cstheme="majorHAnsi"/>
          <w:sz w:val="21"/>
          <w:szCs w:val="21"/>
        </w:rPr>
        <w:t xml:space="preserve"> at ODNR.  </w:t>
      </w:r>
      <w:r w:rsidR="00826027" w:rsidRPr="00E46F6D">
        <w:rPr>
          <w:rFonts w:asciiTheme="majorHAnsi" w:hAnsiTheme="majorHAnsi" w:cstheme="majorHAnsi"/>
          <w:sz w:val="21"/>
          <w:szCs w:val="21"/>
        </w:rPr>
        <w:t>Although</w:t>
      </w:r>
      <w:r w:rsidR="0052725D" w:rsidRPr="00E46F6D">
        <w:rPr>
          <w:rFonts w:asciiTheme="majorHAnsi" w:hAnsiTheme="majorHAnsi" w:cstheme="majorHAnsi"/>
          <w:sz w:val="21"/>
          <w:szCs w:val="21"/>
        </w:rPr>
        <w:t xml:space="preserve"> other finds have been made elsewhere in North America and Europe, the Ohio fossils were among the first-described, most numerous, and best-known representatives of this exciting group of fish.</w:t>
      </w:r>
    </w:p>
    <w:p w:rsidR="003C2364" w:rsidRPr="00E46F6D" w:rsidRDefault="003C2364" w:rsidP="0052725D">
      <w:pPr>
        <w:ind w:right="-270"/>
        <w:jc w:val="both"/>
        <w:rPr>
          <w:rFonts w:asciiTheme="majorHAnsi" w:hAnsiTheme="majorHAnsi" w:cstheme="majorHAnsi"/>
          <w:sz w:val="21"/>
          <w:szCs w:val="21"/>
        </w:rPr>
      </w:pPr>
    </w:p>
    <w:p w:rsidR="00641BBB" w:rsidRPr="00E46F6D" w:rsidRDefault="00BA1FB2" w:rsidP="0052725D">
      <w:pPr>
        <w:ind w:left="-270" w:right="-270"/>
        <w:jc w:val="both"/>
        <w:rPr>
          <w:rFonts w:asciiTheme="majorHAnsi" w:hAnsiTheme="majorHAnsi" w:cstheme="majorHAnsi"/>
          <w:sz w:val="21"/>
          <w:szCs w:val="21"/>
        </w:rPr>
      </w:pPr>
      <w:r w:rsidRPr="00E46F6D">
        <w:rPr>
          <w:rFonts w:asciiTheme="majorHAnsi" w:hAnsiTheme="majorHAnsi" w:cstheme="majorHAnsi"/>
          <w:sz w:val="21"/>
          <w:szCs w:val="21"/>
        </w:rPr>
        <w:t xml:space="preserve">During the </w:t>
      </w:r>
      <w:r w:rsidR="00826027" w:rsidRPr="00E46F6D">
        <w:rPr>
          <w:rFonts w:asciiTheme="majorHAnsi" w:hAnsiTheme="majorHAnsi" w:cstheme="majorHAnsi"/>
          <w:sz w:val="21"/>
          <w:szCs w:val="21"/>
        </w:rPr>
        <w:t>L</w:t>
      </w:r>
      <w:r w:rsidRPr="00E46F6D">
        <w:rPr>
          <w:rFonts w:asciiTheme="majorHAnsi" w:hAnsiTheme="majorHAnsi" w:cstheme="majorHAnsi"/>
          <w:sz w:val="21"/>
          <w:szCs w:val="21"/>
        </w:rPr>
        <w:t xml:space="preserve">ate Devonian </w:t>
      </w:r>
      <w:r w:rsidR="003C738A" w:rsidRPr="00E46F6D">
        <w:rPr>
          <w:rFonts w:asciiTheme="majorHAnsi" w:hAnsiTheme="majorHAnsi" w:cstheme="majorHAnsi"/>
          <w:sz w:val="21"/>
          <w:szCs w:val="21"/>
        </w:rPr>
        <w:t>P</w:t>
      </w:r>
      <w:r w:rsidRPr="00E46F6D">
        <w:rPr>
          <w:rFonts w:asciiTheme="majorHAnsi" w:hAnsiTheme="majorHAnsi" w:cstheme="majorHAnsi"/>
          <w:sz w:val="21"/>
          <w:szCs w:val="21"/>
        </w:rPr>
        <w:t xml:space="preserve">eriod (359-382 million years ago), </w:t>
      </w:r>
      <w:r w:rsidR="00641BBB" w:rsidRPr="00E46F6D">
        <w:rPr>
          <w:rFonts w:asciiTheme="majorHAnsi" w:hAnsiTheme="majorHAnsi" w:cstheme="majorHAnsi"/>
          <w:sz w:val="21"/>
          <w:szCs w:val="21"/>
        </w:rPr>
        <w:t>m</w:t>
      </w:r>
      <w:r w:rsidRPr="00E46F6D">
        <w:rPr>
          <w:rFonts w:asciiTheme="majorHAnsi" w:hAnsiTheme="majorHAnsi" w:cstheme="majorHAnsi"/>
          <w:sz w:val="21"/>
          <w:szCs w:val="21"/>
        </w:rPr>
        <w:t xml:space="preserve">uch of what is </w:t>
      </w:r>
      <w:proofErr w:type="gramStart"/>
      <w:r w:rsidRPr="00E46F6D">
        <w:rPr>
          <w:rFonts w:asciiTheme="majorHAnsi" w:hAnsiTheme="majorHAnsi" w:cstheme="majorHAnsi"/>
          <w:sz w:val="21"/>
          <w:szCs w:val="21"/>
        </w:rPr>
        <w:t xml:space="preserve">now </w:t>
      </w:r>
      <w:r w:rsidR="00CD59CE" w:rsidRPr="00E46F6D">
        <w:rPr>
          <w:rFonts w:asciiTheme="majorHAnsi" w:hAnsiTheme="majorHAnsi" w:cstheme="majorHAnsi"/>
          <w:sz w:val="21"/>
          <w:szCs w:val="21"/>
        </w:rPr>
        <w:t>e</w:t>
      </w:r>
      <w:r w:rsidRPr="00E46F6D">
        <w:rPr>
          <w:rFonts w:asciiTheme="majorHAnsi" w:hAnsiTheme="majorHAnsi" w:cstheme="majorHAnsi"/>
          <w:sz w:val="21"/>
          <w:szCs w:val="21"/>
        </w:rPr>
        <w:t>as</w:t>
      </w:r>
      <w:r w:rsidR="00641BBB" w:rsidRPr="00E46F6D">
        <w:rPr>
          <w:rFonts w:asciiTheme="majorHAnsi" w:hAnsiTheme="majorHAnsi" w:cstheme="majorHAnsi"/>
          <w:sz w:val="21"/>
          <w:szCs w:val="21"/>
        </w:rPr>
        <w:t>t</w:t>
      </w:r>
      <w:r w:rsidRPr="00E46F6D">
        <w:rPr>
          <w:rFonts w:asciiTheme="majorHAnsi" w:hAnsiTheme="majorHAnsi" w:cstheme="majorHAnsi"/>
          <w:sz w:val="21"/>
          <w:szCs w:val="21"/>
        </w:rPr>
        <w:t>ern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Pr="00E46F6D">
        <w:rPr>
          <w:rFonts w:asciiTheme="majorHAnsi" w:hAnsiTheme="majorHAnsi" w:cstheme="majorHAnsi"/>
          <w:sz w:val="21"/>
          <w:szCs w:val="21"/>
        </w:rPr>
        <w:t xml:space="preserve">and </w:t>
      </w:r>
      <w:r w:rsidR="00CD59CE" w:rsidRPr="00E46F6D">
        <w:rPr>
          <w:rFonts w:asciiTheme="majorHAnsi" w:hAnsiTheme="majorHAnsi" w:cstheme="majorHAnsi"/>
          <w:sz w:val="21"/>
          <w:szCs w:val="21"/>
        </w:rPr>
        <w:t>c</w:t>
      </w:r>
      <w:r w:rsidRPr="00E46F6D">
        <w:rPr>
          <w:rFonts w:asciiTheme="majorHAnsi" w:hAnsiTheme="majorHAnsi" w:cstheme="majorHAnsi"/>
          <w:sz w:val="21"/>
          <w:szCs w:val="21"/>
        </w:rPr>
        <w:t>en</w:t>
      </w:r>
      <w:r w:rsidR="00641BBB" w:rsidRPr="00E46F6D">
        <w:rPr>
          <w:rFonts w:asciiTheme="majorHAnsi" w:hAnsiTheme="majorHAnsi" w:cstheme="majorHAnsi"/>
          <w:sz w:val="21"/>
          <w:szCs w:val="21"/>
        </w:rPr>
        <w:t>t</w:t>
      </w:r>
      <w:r w:rsidRPr="00E46F6D">
        <w:rPr>
          <w:rFonts w:asciiTheme="majorHAnsi" w:hAnsiTheme="majorHAnsi" w:cstheme="majorHAnsi"/>
          <w:sz w:val="21"/>
          <w:szCs w:val="21"/>
        </w:rPr>
        <w:t>ral Ohio was overlain by a d</w:t>
      </w:r>
      <w:r w:rsidR="00641BBB" w:rsidRPr="00E46F6D">
        <w:rPr>
          <w:rFonts w:asciiTheme="majorHAnsi" w:hAnsiTheme="majorHAnsi" w:cstheme="majorHAnsi"/>
          <w:sz w:val="21"/>
          <w:szCs w:val="21"/>
        </w:rPr>
        <w:t>e</w:t>
      </w:r>
      <w:r w:rsidRPr="00E46F6D">
        <w:rPr>
          <w:rFonts w:asciiTheme="majorHAnsi" w:hAnsiTheme="majorHAnsi" w:cstheme="majorHAnsi"/>
          <w:sz w:val="21"/>
          <w:szCs w:val="21"/>
        </w:rPr>
        <w:t>ep and narrow sea</w:t>
      </w:r>
      <w:proofErr w:type="gramEnd"/>
      <w:r w:rsidRPr="00E46F6D">
        <w:rPr>
          <w:rFonts w:asciiTheme="majorHAnsi" w:hAnsiTheme="majorHAnsi" w:cstheme="majorHAnsi"/>
          <w:sz w:val="21"/>
          <w:szCs w:val="21"/>
        </w:rPr>
        <w:t>.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641BBB" w:rsidRPr="00E46F6D">
        <w:rPr>
          <w:rFonts w:asciiTheme="majorHAnsi" w:hAnsiTheme="majorHAnsi" w:cstheme="majorHAnsi"/>
          <w:sz w:val="21"/>
          <w:szCs w:val="21"/>
        </w:rPr>
        <w:t>The sea was laden with nutrients and fish</w:t>
      </w:r>
      <w:r w:rsidR="004B618D" w:rsidRPr="00E46F6D">
        <w:rPr>
          <w:rFonts w:asciiTheme="majorHAnsi" w:hAnsiTheme="majorHAnsi" w:cstheme="majorHAnsi"/>
          <w:sz w:val="21"/>
          <w:szCs w:val="21"/>
        </w:rPr>
        <w:t>,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and other sea life thrived. The Devonian</w:t>
      </w:r>
      <w:r w:rsidR="00CD59CE" w:rsidRPr="00E46F6D">
        <w:rPr>
          <w:rFonts w:asciiTheme="majorHAnsi" w:hAnsiTheme="majorHAnsi" w:cstheme="majorHAnsi"/>
          <w:sz w:val="21"/>
          <w:szCs w:val="21"/>
        </w:rPr>
        <w:t xml:space="preserve"> Period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is referred to as the </w:t>
      </w:r>
      <w:r w:rsidR="00CD59CE" w:rsidRPr="00E46F6D">
        <w:rPr>
          <w:rFonts w:asciiTheme="majorHAnsi" w:hAnsiTheme="majorHAnsi" w:cstheme="majorHAnsi"/>
          <w:sz w:val="21"/>
          <w:szCs w:val="21"/>
        </w:rPr>
        <w:t>“Age of F</w:t>
      </w:r>
      <w:r w:rsidR="00641BBB" w:rsidRPr="00E46F6D">
        <w:rPr>
          <w:rFonts w:asciiTheme="majorHAnsi" w:hAnsiTheme="majorHAnsi" w:cstheme="majorHAnsi"/>
          <w:sz w:val="21"/>
          <w:szCs w:val="21"/>
        </w:rPr>
        <w:t>ishes</w:t>
      </w:r>
      <w:r w:rsidR="00CD59CE" w:rsidRPr="00E46F6D">
        <w:rPr>
          <w:rFonts w:asciiTheme="majorHAnsi" w:hAnsiTheme="majorHAnsi" w:cstheme="majorHAnsi"/>
          <w:sz w:val="21"/>
          <w:szCs w:val="21"/>
        </w:rPr>
        <w:t xml:space="preserve">,” when </w:t>
      </w:r>
      <w:r w:rsidR="00826027" w:rsidRPr="00E46F6D">
        <w:rPr>
          <w:rFonts w:asciiTheme="majorHAnsi" w:hAnsiTheme="majorHAnsi" w:cstheme="majorHAnsi"/>
          <w:sz w:val="21"/>
          <w:szCs w:val="21"/>
        </w:rPr>
        <w:t>fishes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diversified</w:t>
      </w:r>
      <w:r w:rsidR="00826027" w:rsidRPr="00E46F6D">
        <w:rPr>
          <w:rFonts w:asciiTheme="majorHAnsi" w:hAnsiTheme="majorHAnsi" w:cstheme="majorHAnsi"/>
          <w:sz w:val="21"/>
          <w:szCs w:val="21"/>
        </w:rPr>
        <w:t xml:space="preserve"> and became more abundant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. As fish died and sank to the </w:t>
      </w:r>
      <w:r w:rsidR="003C738A" w:rsidRPr="00E46F6D">
        <w:rPr>
          <w:rFonts w:asciiTheme="majorHAnsi" w:hAnsiTheme="majorHAnsi" w:cstheme="majorHAnsi"/>
          <w:sz w:val="21"/>
          <w:szCs w:val="21"/>
        </w:rPr>
        <w:t>ocean floor</w:t>
      </w:r>
      <w:r w:rsidR="00B630E9" w:rsidRPr="00E46F6D">
        <w:rPr>
          <w:rFonts w:asciiTheme="majorHAnsi" w:hAnsiTheme="majorHAnsi" w:cstheme="majorHAnsi"/>
          <w:sz w:val="21"/>
          <w:szCs w:val="21"/>
        </w:rPr>
        <w:t>,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3C738A" w:rsidRPr="00E46F6D">
        <w:rPr>
          <w:rFonts w:asciiTheme="majorHAnsi" w:hAnsiTheme="majorHAnsi" w:cstheme="majorHAnsi"/>
          <w:sz w:val="21"/>
          <w:szCs w:val="21"/>
        </w:rPr>
        <w:t>many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fossils</w:t>
      </w:r>
      <w:r w:rsidR="003C738A" w:rsidRPr="00E46F6D">
        <w:rPr>
          <w:rFonts w:asciiTheme="majorHAnsi" w:hAnsiTheme="majorHAnsi" w:cstheme="majorHAnsi"/>
          <w:sz w:val="21"/>
          <w:szCs w:val="21"/>
        </w:rPr>
        <w:t xml:space="preserve"> were preserved</w:t>
      </w:r>
      <w:r w:rsidR="00B630E9" w:rsidRPr="00E46F6D">
        <w:rPr>
          <w:rFonts w:asciiTheme="majorHAnsi" w:hAnsiTheme="majorHAnsi" w:cstheme="majorHAnsi"/>
          <w:sz w:val="21"/>
          <w:szCs w:val="21"/>
        </w:rPr>
        <w:t xml:space="preserve"> for us to find today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. </w:t>
      </w:r>
      <w:r w:rsidR="004F32FB" w:rsidRPr="00E46F6D">
        <w:rPr>
          <w:rFonts w:asciiTheme="majorHAnsi" w:hAnsiTheme="majorHAnsi" w:cstheme="majorHAnsi"/>
          <w:i/>
          <w:sz w:val="21"/>
          <w:szCs w:val="21"/>
        </w:rPr>
        <w:t>Dunkleosteus terrelli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was one of the larger me</w:t>
      </w:r>
      <w:r w:rsidR="0076128D" w:rsidRPr="00E46F6D">
        <w:rPr>
          <w:rFonts w:asciiTheme="majorHAnsi" w:hAnsiTheme="majorHAnsi" w:cstheme="majorHAnsi"/>
          <w:sz w:val="21"/>
          <w:szCs w:val="21"/>
        </w:rPr>
        <w:t>m</w:t>
      </w:r>
      <w:r w:rsidR="00641BBB" w:rsidRPr="00E46F6D">
        <w:rPr>
          <w:rFonts w:asciiTheme="majorHAnsi" w:hAnsiTheme="majorHAnsi" w:cstheme="majorHAnsi"/>
          <w:sz w:val="21"/>
          <w:szCs w:val="21"/>
        </w:rPr>
        <w:t>ber</w:t>
      </w:r>
      <w:r w:rsidR="0076128D" w:rsidRPr="00E46F6D">
        <w:rPr>
          <w:rFonts w:asciiTheme="majorHAnsi" w:hAnsiTheme="majorHAnsi" w:cstheme="majorHAnsi"/>
          <w:sz w:val="21"/>
          <w:szCs w:val="21"/>
        </w:rPr>
        <w:t>s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of the </w:t>
      </w:r>
      <w:r w:rsidR="00641BBB" w:rsidRPr="00E46F6D">
        <w:rPr>
          <w:rFonts w:asciiTheme="majorHAnsi" w:hAnsiTheme="majorHAnsi" w:cstheme="majorHAnsi"/>
          <w:i/>
          <w:sz w:val="21"/>
          <w:szCs w:val="21"/>
        </w:rPr>
        <w:t>Dunkleosteus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826027" w:rsidRPr="00E46F6D">
        <w:rPr>
          <w:rFonts w:asciiTheme="majorHAnsi" w:hAnsiTheme="majorHAnsi" w:cstheme="majorHAnsi"/>
          <w:sz w:val="21"/>
          <w:szCs w:val="21"/>
        </w:rPr>
        <w:t>genus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and may have grown</w:t>
      </w:r>
      <w:r w:rsidR="004B618D" w:rsidRPr="00E46F6D">
        <w:rPr>
          <w:rFonts w:asciiTheme="majorHAnsi" w:hAnsiTheme="majorHAnsi" w:cstheme="majorHAnsi"/>
          <w:sz w:val="21"/>
          <w:szCs w:val="21"/>
        </w:rPr>
        <w:t xml:space="preserve"> to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826027" w:rsidRPr="00E46F6D">
        <w:rPr>
          <w:rFonts w:asciiTheme="majorHAnsi" w:hAnsiTheme="majorHAnsi" w:cstheme="majorHAnsi"/>
          <w:sz w:val="21"/>
          <w:szCs w:val="21"/>
        </w:rPr>
        <w:t>more</w:t>
      </w:r>
      <w:r w:rsidR="003C738A" w:rsidRPr="00E46F6D">
        <w:rPr>
          <w:rFonts w:asciiTheme="majorHAnsi" w:hAnsiTheme="majorHAnsi" w:cstheme="majorHAnsi"/>
          <w:sz w:val="21"/>
          <w:szCs w:val="21"/>
        </w:rPr>
        <w:t xml:space="preserve"> than 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20 feet </w:t>
      </w:r>
      <w:r w:rsidR="003C738A" w:rsidRPr="00E46F6D">
        <w:rPr>
          <w:rFonts w:asciiTheme="majorHAnsi" w:hAnsiTheme="majorHAnsi" w:cstheme="majorHAnsi"/>
          <w:sz w:val="21"/>
          <w:szCs w:val="21"/>
        </w:rPr>
        <w:t xml:space="preserve">long </w:t>
      </w:r>
      <w:r w:rsidR="00641BBB" w:rsidRPr="00E46F6D">
        <w:rPr>
          <w:rFonts w:asciiTheme="majorHAnsi" w:hAnsiTheme="majorHAnsi" w:cstheme="majorHAnsi"/>
          <w:sz w:val="21"/>
          <w:szCs w:val="21"/>
        </w:rPr>
        <w:t xml:space="preserve">and weighed </w:t>
      </w:r>
      <w:r w:rsidR="0076128D" w:rsidRPr="00E46F6D">
        <w:rPr>
          <w:rFonts w:asciiTheme="majorHAnsi" w:hAnsiTheme="majorHAnsi" w:cstheme="majorHAnsi"/>
          <w:sz w:val="21"/>
          <w:szCs w:val="21"/>
        </w:rPr>
        <w:t xml:space="preserve">up to 4 </w:t>
      </w:r>
      <w:r w:rsidR="00641BBB" w:rsidRPr="00E46F6D">
        <w:rPr>
          <w:rFonts w:asciiTheme="majorHAnsi" w:hAnsiTheme="majorHAnsi" w:cstheme="majorHAnsi"/>
          <w:sz w:val="21"/>
          <w:szCs w:val="21"/>
        </w:rPr>
        <w:t>tons</w:t>
      </w:r>
      <w:r w:rsidR="0076128D" w:rsidRPr="00E46F6D">
        <w:rPr>
          <w:rFonts w:asciiTheme="majorHAnsi" w:hAnsiTheme="majorHAnsi" w:cstheme="majorHAnsi"/>
          <w:sz w:val="21"/>
          <w:szCs w:val="21"/>
        </w:rPr>
        <w:t xml:space="preserve">. </w:t>
      </w:r>
      <w:r w:rsidR="003C738A" w:rsidRPr="00E46F6D">
        <w:rPr>
          <w:rFonts w:asciiTheme="majorHAnsi" w:hAnsiTheme="majorHAnsi" w:cstheme="majorHAnsi"/>
          <w:sz w:val="21"/>
          <w:szCs w:val="21"/>
        </w:rPr>
        <w:t xml:space="preserve">Imagine a fish the size of a great white shark, heavily armored, with </w:t>
      </w:r>
      <w:r w:rsidR="004B618D" w:rsidRPr="00E46F6D">
        <w:rPr>
          <w:rFonts w:asciiTheme="majorHAnsi" w:hAnsiTheme="majorHAnsi" w:cstheme="majorHAnsi"/>
          <w:sz w:val="21"/>
          <w:szCs w:val="21"/>
        </w:rPr>
        <w:t>the</w:t>
      </w:r>
      <w:r w:rsidR="003C738A" w:rsidRPr="00E46F6D">
        <w:rPr>
          <w:rFonts w:asciiTheme="majorHAnsi" w:hAnsiTheme="majorHAnsi" w:cstheme="majorHAnsi"/>
          <w:sz w:val="21"/>
          <w:szCs w:val="21"/>
        </w:rPr>
        <w:t xml:space="preserve"> attitude </w:t>
      </w:r>
      <w:r w:rsidR="004F32FB" w:rsidRPr="00E46F6D">
        <w:rPr>
          <w:rFonts w:asciiTheme="majorHAnsi" w:hAnsiTheme="majorHAnsi" w:cstheme="majorHAnsi"/>
          <w:sz w:val="21"/>
          <w:szCs w:val="21"/>
        </w:rPr>
        <w:t>of</w:t>
      </w:r>
      <w:r w:rsidR="003C738A" w:rsidRPr="00E46F6D">
        <w:rPr>
          <w:rFonts w:asciiTheme="majorHAnsi" w:hAnsiTheme="majorHAnsi" w:cstheme="majorHAnsi"/>
          <w:sz w:val="21"/>
          <w:szCs w:val="21"/>
        </w:rPr>
        <w:t xml:space="preserve"> a piranha</w:t>
      </w:r>
      <w:r w:rsidR="004B618D" w:rsidRPr="00E46F6D">
        <w:rPr>
          <w:rFonts w:asciiTheme="majorHAnsi" w:hAnsiTheme="majorHAnsi" w:cstheme="majorHAnsi"/>
          <w:sz w:val="21"/>
          <w:szCs w:val="21"/>
        </w:rPr>
        <w:t>.</w:t>
      </w:r>
      <w:r w:rsidR="003C738A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826027" w:rsidRPr="00E46F6D">
        <w:rPr>
          <w:rFonts w:asciiTheme="majorHAnsi" w:hAnsiTheme="majorHAnsi" w:cstheme="majorHAnsi"/>
          <w:sz w:val="21"/>
          <w:szCs w:val="21"/>
        </w:rPr>
        <w:t>Its</w:t>
      </w:r>
      <w:r w:rsidR="0076128D" w:rsidRPr="00E46F6D">
        <w:rPr>
          <w:rFonts w:asciiTheme="majorHAnsi" w:hAnsiTheme="majorHAnsi" w:cstheme="majorHAnsi"/>
          <w:sz w:val="21"/>
          <w:szCs w:val="21"/>
        </w:rPr>
        <w:t xml:space="preserve"> bite could generate up to 80,00</w:t>
      </w:r>
      <w:r w:rsidR="003C738A" w:rsidRPr="00E46F6D">
        <w:rPr>
          <w:rFonts w:asciiTheme="majorHAnsi" w:hAnsiTheme="majorHAnsi" w:cstheme="majorHAnsi"/>
          <w:sz w:val="21"/>
          <w:szCs w:val="21"/>
        </w:rPr>
        <w:t>0</w:t>
      </w:r>
      <w:r w:rsidR="0076128D" w:rsidRPr="00E46F6D">
        <w:rPr>
          <w:rFonts w:asciiTheme="majorHAnsi" w:hAnsiTheme="majorHAnsi" w:cstheme="majorHAnsi"/>
          <w:sz w:val="21"/>
          <w:szCs w:val="21"/>
        </w:rPr>
        <w:t xml:space="preserve"> pounds per square inch</w:t>
      </w:r>
      <w:r w:rsidR="001B627F" w:rsidRPr="00E46F6D">
        <w:rPr>
          <w:rFonts w:asciiTheme="majorHAnsi" w:hAnsiTheme="majorHAnsi" w:cstheme="majorHAnsi"/>
          <w:sz w:val="21"/>
          <w:szCs w:val="21"/>
        </w:rPr>
        <w:t xml:space="preserve"> of pressure</w:t>
      </w:r>
      <w:r w:rsidR="0076128D" w:rsidRPr="00E46F6D">
        <w:rPr>
          <w:rFonts w:asciiTheme="majorHAnsi" w:hAnsiTheme="majorHAnsi" w:cstheme="majorHAnsi"/>
          <w:sz w:val="21"/>
          <w:szCs w:val="21"/>
        </w:rPr>
        <w:t xml:space="preserve">. Many specimens show scars </w:t>
      </w:r>
      <w:r w:rsidR="00826027" w:rsidRPr="00E46F6D">
        <w:rPr>
          <w:rFonts w:asciiTheme="majorHAnsi" w:hAnsiTheme="majorHAnsi" w:cstheme="majorHAnsi"/>
          <w:sz w:val="21"/>
          <w:szCs w:val="21"/>
        </w:rPr>
        <w:t>from</w:t>
      </w:r>
      <w:r w:rsidR="0076128D" w:rsidRPr="00E46F6D">
        <w:rPr>
          <w:rFonts w:asciiTheme="majorHAnsi" w:hAnsiTheme="majorHAnsi" w:cstheme="majorHAnsi"/>
          <w:sz w:val="21"/>
          <w:szCs w:val="21"/>
        </w:rPr>
        <w:t xml:space="preserve"> wounds</w:t>
      </w:r>
      <w:r w:rsidR="00826027" w:rsidRPr="00E46F6D">
        <w:rPr>
          <w:rFonts w:asciiTheme="majorHAnsi" w:hAnsiTheme="majorHAnsi" w:cstheme="majorHAnsi"/>
          <w:sz w:val="21"/>
          <w:szCs w:val="21"/>
        </w:rPr>
        <w:t>,</w:t>
      </w:r>
      <w:r w:rsidR="0076128D" w:rsidRPr="00E46F6D">
        <w:rPr>
          <w:rFonts w:asciiTheme="majorHAnsi" w:hAnsiTheme="majorHAnsi" w:cstheme="majorHAnsi"/>
          <w:sz w:val="21"/>
          <w:szCs w:val="21"/>
        </w:rPr>
        <w:t xml:space="preserve"> </w:t>
      </w:r>
      <w:r w:rsidR="00826027" w:rsidRPr="00E46F6D">
        <w:rPr>
          <w:rFonts w:asciiTheme="majorHAnsi" w:hAnsiTheme="majorHAnsi" w:cstheme="majorHAnsi"/>
          <w:sz w:val="21"/>
          <w:szCs w:val="21"/>
        </w:rPr>
        <w:t>evidence of their aggressive nature</w:t>
      </w:r>
      <w:r w:rsidR="00B630E9" w:rsidRPr="00E46F6D">
        <w:rPr>
          <w:rFonts w:asciiTheme="majorHAnsi" w:hAnsiTheme="majorHAnsi" w:cstheme="majorHAnsi"/>
          <w:sz w:val="21"/>
          <w:szCs w:val="21"/>
        </w:rPr>
        <w:t>.</w:t>
      </w:r>
    </w:p>
    <w:p w:rsidR="00ED4E78" w:rsidRPr="00E46F6D" w:rsidRDefault="00ED4E78" w:rsidP="009B7A17">
      <w:pPr>
        <w:ind w:left="-270" w:right="-270"/>
        <w:jc w:val="both"/>
        <w:rPr>
          <w:rFonts w:asciiTheme="majorHAnsi" w:hAnsiTheme="majorHAnsi" w:cstheme="majorHAnsi"/>
          <w:b/>
          <w:sz w:val="21"/>
          <w:szCs w:val="21"/>
        </w:rPr>
      </w:pPr>
    </w:p>
    <w:p w:rsidR="00ED4E78" w:rsidRPr="00E46F6D" w:rsidRDefault="00ED4E78" w:rsidP="00D30A34">
      <w:pPr>
        <w:ind w:left="-270" w:right="-270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E46F6D">
        <w:rPr>
          <w:rFonts w:asciiTheme="majorHAnsi" w:hAnsiTheme="majorHAnsi" w:cstheme="majorHAnsi"/>
          <w:bCs/>
          <w:sz w:val="21"/>
          <w:szCs w:val="21"/>
        </w:rPr>
        <w:t xml:space="preserve">In addition to our written testimony, we have provided a few </w:t>
      </w:r>
      <w:r w:rsidR="00942B62" w:rsidRPr="00E46F6D">
        <w:rPr>
          <w:rFonts w:asciiTheme="majorHAnsi" w:hAnsiTheme="majorHAnsi" w:cstheme="majorHAnsi"/>
          <w:bCs/>
          <w:sz w:val="21"/>
          <w:szCs w:val="21"/>
        </w:rPr>
        <w:t>exhibits relating to</w:t>
      </w:r>
      <w:r w:rsidRPr="00E46F6D">
        <w:rPr>
          <w:rFonts w:asciiTheme="majorHAnsi" w:hAnsiTheme="majorHAnsi" w:cstheme="majorHAnsi"/>
          <w:bCs/>
          <w:sz w:val="21"/>
          <w:szCs w:val="21"/>
        </w:rPr>
        <w:t xml:space="preserve"> </w:t>
      </w:r>
      <w:proofErr w:type="spellStart"/>
      <w:r w:rsidR="004F32FB" w:rsidRPr="00E46F6D">
        <w:rPr>
          <w:rFonts w:asciiTheme="majorHAnsi" w:hAnsiTheme="majorHAnsi" w:cstheme="majorHAnsi"/>
          <w:i/>
          <w:sz w:val="21"/>
          <w:szCs w:val="21"/>
        </w:rPr>
        <w:t>Dunkleosteus</w:t>
      </w:r>
      <w:proofErr w:type="spellEnd"/>
      <w:r w:rsidR="004F32FB" w:rsidRPr="00E46F6D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="004F32FB" w:rsidRPr="00E46F6D">
        <w:rPr>
          <w:rFonts w:asciiTheme="majorHAnsi" w:hAnsiTheme="majorHAnsi" w:cstheme="majorHAnsi"/>
          <w:i/>
          <w:sz w:val="21"/>
          <w:szCs w:val="21"/>
        </w:rPr>
        <w:t>terrelli</w:t>
      </w:r>
      <w:proofErr w:type="spellEnd"/>
      <w:r w:rsidRPr="00E46F6D">
        <w:rPr>
          <w:rFonts w:asciiTheme="majorHAnsi" w:hAnsiTheme="majorHAnsi" w:cstheme="majorHAnsi"/>
          <w:bCs/>
          <w:sz w:val="21"/>
          <w:szCs w:val="21"/>
        </w:rPr>
        <w:t xml:space="preserve"> </w:t>
      </w:r>
      <w:proofErr w:type="gramStart"/>
      <w:r w:rsidR="00942B62" w:rsidRPr="00E46F6D">
        <w:rPr>
          <w:rFonts w:asciiTheme="majorHAnsi" w:hAnsiTheme="majorHAnsi" w:cstheme="majorHAnsi"/>
          <w:bCs/>
          <w:sz w:val="21"/>
          <w:szCs w:val="21"/>
        </w:rPr>
        <w:t xml:space="preserve">in order </w:t>
      </w:r>
      <w:r w:rsidRPr="00E46F6D">
        <w:rPr>
          <w:rFonts w:asciiTheme="majorHAnsi" w:hAnsiTheme="majorHAnsi" w:cstheme="majorHAnsi"/>
          <w:bCs/>
          <w:sz w:val="21"/>
          <w:szCs w:val="21"/>
        </w:rPr>
        <w:t>t</w:t>
      </w:r>
      <w:r w:rsidR="00481DF7" w:rsidRPr="00E46F6D">
        <w:rPr>
          <w:rFonts w:asciiTheme="majorHAnsi" w:hAnsiTheme="majorHAnsi" w:cstheme="majorHAnsi"/>
          <w:bCs/>
          <w:sz w:val="21"/>
          <w:szCs w:val="21"/>
        </w:rPr>
        <w:t>o</w:t>
      </w:r>
      <w:proofErr w:type="gramEnd"/>
      <w:r w:rsidR="00481DF7" w:rsidRPr="00E46F6D">
        <w:rPr>
          <w:rFonts w:asciiTheme="majorHAnsi" w:hAnsiTheme="majorHAnsi" w:cstheme="majorHAnsi"/>
          <w:bCs/>
          <w:sz w:val="21"/>
          <w:szCs w:val="21"/>
        </w:rPr>
        <w:t xml:space="preserve"> give you a better </w:t>
      </w:r>
      <w:r w:rsidR="003C738A" w:rsidRPr="00E46F6D">
        <w:rPr>
          <w:rFonts w:asciiTheme="majorHAnsi" w:hAnsiTheme="majorHAnsi" w:cstheme="majorHAnsi"/>
          <w:bCs/>
          <w:sz w:val="21"/>
          <w:szCs w:val="21"/>
        </w:rPr>
        <w:t xml:space="preserve">idea </w:t>
      </w:r>
      <w:r w:rsidR="00942B62" w:rsidRPr="00E46F6D">
        <w:rPr>
          <w:rFonts w:asciiTheme="majorHAnsi" w:hAnsiTheme="majorHAnsi" w:cstheme="majorHAnsi"/>
          <w:bCs/>
          <w:sz w:val="21"/>
          <w:szCs w:val="21"/>
        </w:rPr>
        <w:t>of why this fish would be a deserving state symbol</w:t>
      </w:r>
      <w:r w:rsidR="00481DF7" w:rsidRPr="00E46F6D">
        <w:rPr>
          <w:rFonts w:asciiTheme="majorHAnsi" w:hAnsiTheme="majorHAnsi" w:cstheme="majorHAnsi"/>
          <w:bCs/>
          <w:sz w:val="21"/>
          <w:szCs w:val="21"/>
        </w:rPr>
        <w:t>.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3C738A" w:rsidRPr="00E46F6D">
        <w:rPr>
          <w:rFonts w:asciiTheme="majorHAnsi" w:hAnsiTheme="majorHAnsi" w:cstheme="majorHAnsi"/>
          <w:bCs/>
          <w:sz w:val="21"/>
          <w:szCs w:val="21"/>
        </w:rPr>
        <w:t xml:space="preserve">These 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include a copy of </w:t>
      </w:r>
      <w:r w:rsidR="0076128D" w:rsidRPr="00E46F6D">
        <w:rPr>
          <w:rFonts w:asciiTheme="majorHAnsi" w:hAnsiTheme="majorHAnsi" w:cstheme="majorHAnsi"/>
          <w:bCs/>
          <w:i/>
          <w:sz w:val="21"/>
          <w:szCs w:val="21"/>
        </w:rPr>
        <w:t>Fossils of Ohio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, the </w:t>
      </w:r>
      <w:r w:rsidR="0076128D" w:rsidRPr="00E46F6D">
        <w:rPr>
          <w:rFonts w:asciiTheme="majorHAnsi" w:hAnsiTheme="majorHAnsi" w:cstheme="majorHAnsi"/>
          <w:bCs/>
          <w:i/>
          <w:sz w:val="21"/>
          <w:szCs w:val="21"/>
        </w:rPr>
        <w:t>Ohio Rocks</w:t>
      </w:r>
      <w:r w:rsidR="003C738A" w:rsidRPr="00E46F6D">
        <w:rPr>
          <w:rFonts w:asciiTheme="majorHAnsi" w:hAnsiTheme="majorHAnsi" w:cstheme="majorHAnsi"/>
          <w:bCs/>
          <w:i/>
          <w:sz w:val="21"/>
          <w:szCs w:val="21"/>
        </w:rPr>
        <w:t>!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521CD3" w:rsidRPr="00E46F6D">
        <w:rPr>
          <w:rFonts w:asciiTheme="majorHAnsi" w:hAnsiTheme="majorHAnsi" w:cstheme="majorHAnsi"/>
          <w:bCs/>
          <w:sz w:val="21"/>
          <w:szCs w:val="21"/>
        </w:rPr>
        <w:t>children's a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ctivity </w:t>
      </w:r>
      <w:r w:rsidR="00521CD3" w:rsidRPr="00E46F6D">
        <w:rPr>
          <w:rFonts w:asciiTheme="majorHAnsi" w:hAnsiTheme="majorHAnsi" w:cstheme="majorHAnsi"/>
          <w:bCs/>
          <w:sz w:val="21"/>
          <w:szCs w:val="21"/>
        </w:rPr>
        <w:t>b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ook, </w:t>
      </w:r>
      <w:r w:rsidR="007646CD" w:rsidRPr="00E46F6D">
        <w:rPr>
          <w:rFonts w:asciiTheme="majorHAnsi" w:hAnsiTheme="majorHAnsi" w:cstheme="majorHAnsi"/>
          <w:bCs/>
          <w:sz w:val="21"/>
          <w:szCs w:val="21"/>
        </w:rPr>
        <w:t>a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 large poster,</w:t>
      </w:r>
      <w:r w:rsidR="003C738A" w:rsidRPr="00E46F6D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942B62" w:rsidRPr="00E46F6D">
        <w:rPr>
          <w:rFonts w:asciiTheme="majorHAnsi" w:hAnsiTheme="majorHAnsi" w:cstheme="majorHAnsi"/>
          <w:bCs/>
          <w:sz w:val="21"/>
          <w:szCs w:val="21"/>
        </w:rPr>
        <w:t xml:space="preserve">a plush toy, </w:t>
      </w:r>
      <w:r w:rsidR="003C738A" w:rsidRPr="00E46F6D">
        <w:rPr>
          <w:rFonts w:asciiTheme="majorHAnsi" w:hAnsiTheme="majorHAnsi" w:cstheme="majorHAnsi"/>
          <w:bCs/>
          <w:sz w:val="21"/>
          <w:szCs w:val="21"/>
        </w:rPr>
        <w:t>and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7646CD" w:rsidRPr="00E46F6D">
        <w:rPr>
          <w:rFonts w:asciiTheme="majorHAnsi" w:hAnsiTheme="majorHAnsi" w:cstheme="majorHAnsi"/>
          <w:bCs/>
          <w:sz w:val="21"/>
          <w:szCs w:val="21"/>
        </w:rPr>
        <w:t>a cast replica of a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7646CD" w:rsidRPr="00E46F6D">
        <w:rPr>
          <w:rFonts w:asciiTheme="majorHAnsi" w:hAnsiTheme="majorHAnsi" w:cstheme="majorHAnsi"/>
          <w:bCs/>
          <w:sz w:val="21"/>
          <w:szCs w:val="21"/>
        </w:rPr>
        <w:t>lower jaw</w:t>
      </w:r>
      <w:r w:rsidR="00521CD3" w:rsidRPr="00E46F6D">
        <w:rPr>
          <w:rFonts w:asciiTheme="majorHAnsi" w:hAnsiTheme="majorHAnsi" w:cstheme="majorHAnsi"/>
          <w:bCs/>
          <w:sz w:val="21"/>
          <w:szCs w:val="21"/>
        </w:rPr>
        <w:t xml:space="preserve"> fossil</w:t>
      </w:r>
      <w:r w:rsidR="0076128D" w:rsidRPr="00E46F6D">
        <w:rPr>
          <w:rFonts w:asciiTheme="majorHAnsi" w:hAnsiTheme="majorHAnsi" w:cstheme="majorHAnsi"/>
          <w:bCs/>
          <w:sz w:val="21"/>
          <w:szCs w:val="21"/>
        </w:rPr>
        <w:t>.</w:t>
      </w:r>
    </w:p>
    <w:p w:rsidR="0076128D" w:rsidRPr="00E46F6D" w:rsidRDefault="0076128D" w:rsidP="00D30A34">
      <w:pPr>
        <w:ind w:left="-270" w:right="-270"/>
        <w:jc w:val="both"/>
        <w:rPr>
          <w:rFonts w:asciiTheme="majorHAnsi" w:hAnsiTheme="majorHAnsi" w:cstheme="majorHAnsi"/>
          <w:bCs/>
          <w:sz w:val="21"/>
          <w:szCs w:val="21"/>
        </w:rPr>
      </w:pPr>
    </w:p>
    <w:p w:rsidR="0050412D" w:rsidRPr="00E46F6D" w:rsidRDefault="0036372A" w:rsidP="0052725D">
      <w:pPr>
        <w:ind w:left="-270" w:right="-270"/>
        <w:jc w:val="both"/>
        <w:rPr>
          <w:rFonts w:asciiTheme="majorHAnsi" w:hAnsiTheme="majorHAnsi" w:cstheme="majorHAnsi"/>
          <w:bCs/>
          <w:color w:val="auto"/>
          <w:sz w:val="21"/>
          <w:szCs w:val="21"/>
        </w:rPr>
      </w:pPr>
      <w:r w:rsidRPr="00E46F6D">
        <w:rPr>
          <w:rFonts w:asciiTheme="majorHAnsi" w:hAnsiTheme="majorHAnsi" w:cstheme="majorHAnsi"/>
          <w:bCs/>
          <w:sz w:val="21"/>
          <w:szCs w:val="21"/>
        </w:rPr>
        <w:t xml:space="preserve">Mr. </w:t>
      </w:r>
      <w:proofErr w:type="gramStart"/>
      <w:r w:rsidRPr="00E46F6D">
        <w:rPr>
          <w:rFonts w:asciiTheme="majorHAnsi" w:hAnsiTheme="majorHAnsi" w:cstheme="majorHAnsi"/>
          <w:bCs/>
          <w:sz w:val="21"/>
          <w:szCs w:val="21"/>
        </w:rPr>
        <w:t>Chairman</w:t>
      </w:r>
      <w:proofErr w:type="gramEnd"/>
      <w:r w:rsidRPr="00E46F6D">
        <w:rPr>
          <w:rFonts w:asciiTheme="majorHAnsi" w:hAnsiTheme="majorHAnsi" w:cstheme="majorHAnsi"/>
          <w:bCs/>
          <w:sz w:val="21"/>
          <w:szCs w:val="21"/>
        </w:rPr>
        <w:t xml:space="preserve">, </w:t>
      </w:r>
      <w:r w:rsidR="007646CD" w:rsidRPr="00E46F6D">
        <w:rPr>
          <w:rFonts w:asciiTheme="majorHAnsi" w:hAnsiTheme="majorHAnsi" w:cstheme="majorHAnsi"/>
          <w:bCs/>
          <w:sz w:val="21"/>
          <w:szCs w:val="21"/>
        </w:rPr>
        <w:t>M</w:t>
      </w:r>
      <w:r w:rsidRPr="00E46F6D">
        <w:rPr>
          <w:rFonts w:asciiTheme="majorHAnsi" w:hAnsiTheme="majorHAnsi" w:cstheme="majorHAnsi"/>
          <w:bCs/>
          <w:sz w:val="21"/>
          <w:szCs w:val="21"/>
        </w:rPr>
        <w:t xml:space="preserve">embers of the </w:t>
      </w:r>
      <w:r w:rsidR="00ED4E78" w:rsidRPr="00E46F6D">
        <w:rPr>
          <w:rFonts w:asciiTheme="majorHAnsi" w:hAnsiTheme="majorHAnsi" w:cstheme="majorHAnsi"/>
          <w:bCs/>
          <w:sz w:val="21"/>
          <w:szCs w:val="21"/>
        </w:rPr>
        <w:t>Committee</w:t>
      </w:r>
      <w:r w:rsidRPr="00E46F6D">
        <w:rPr>
          <w:rFonts w:asciiTheme="majorHAnsi" w:hAnsiTheme="majorHAnsi" w:cstheme="majorHAnsi"/>
          <w:bCs/>
          <w:sz w:val="21"/>
          <w:szCs w:val="21"/>
        </w:rPr>
        <w:t>, thank you again</w:t>
      </w:r>
      <w:r w:rsidR="00D30A34" w:rsidRPr="00E46F6D">
        <w:rPr>
          <w:rFonts w:asciiTheme="majorHAnsi" w:hAnsiTheme="majorHAnsi" w:cstheme="majorHAnsi"/>
          <w:bCs/>
          <w:sz w:val="21"/>
          <w:szCs w:val="21"/>
        </w:rPr>
        <w:t xml:space="preserve"> for giving </w:t>
      </w:r>
      <w:r w:rsidR="00ED4E78" w:rsidRPr="00E46F6D">
        <w:rPr>
          <w:rFonts w:asciiTheme="majorHAnsi" w:hAnsiTheme="majorHAnsi" w:cstheme="majorHAnsi"/>
          <w:bCs/>
          <w:sz w:val="21"/>
          <w:szCs w:val="21"/>
        </w:rPr>
        <w:t xml:space="preserve">Mark and </w:t>
      </w:r>
      <w:r w:rsidR="007646CD" w:rsidRPr="00E46F6D">
        <w:rPr>
          <w:rFonts w:asciiTheme="majorHAnsi" w:hAnsiTheme="majorHAnsi" w:cstheme="majorHAnsi"/>
          <w:bCs/>
          <w:sz w:val="21"/>
          <w:szCs w:val="21"/>
        </w:rPr>
        <w:t>me</w:t>
      </w:r>
      <w:r w:rsidR="00D30A34" w:rsidRPr="00E46F6D">
        <w:rPr>
          <w:rFonts w:asciiTheme="majorHAnsi" w:hAnsiTheme="majorHAnsi" w:cstheme="majorHAnsi"/>
          <w:bCs/>
          <w:sz w:val="21"/>
          <w:szCs w:val="21"/>
        </w:rPr>
        <w:t xml:space="preserve"> the opportunity to testify </w:t>
      </w:r>
      <w:r w:rsidR="00ED4E78" w:rsidRPr="00E46F6D">
        <w:rPr>
          <w:rFonts w:asciiTheme="majorHAnsi" w:hAnsiTheme="majorHAnsi" w:cstheme="majorHAnsi"/>
          <w:bCs/>
          <w:sz w:val="21"/>
          <w:szCs w:val="21"/>
        </w:rPr>
        <w:t>on this bill.  ODNR believes that SB 123 is a great vehicle to engage Ohioans of all ages, but especially school children, in Ohio’s rich geologic history.</w:t>
      </w:r>
      <w:r w:rsidR="00ED4E78" w:rsidRPr="00E46F6D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We would be </w:t>
      </w:r>
      <w:r w:rsidR="00D30A34" w:rsidRPr="00E46F6D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happy to answer any questions </w:t>
      </w:r>
      <w:r w:rsidR="00942B62" w:rsidRPr="00E46F6D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that </w:t>
      </w:r>
      <w:r w:rsidR="00D30A34" w:rsidRPr="00E46F6D">
        <w:rPr>
          <w:rFonts w:asciiTheme="majorHAnsi" w:hAnsiTheme="majorHAnsi" w:cstheme="majorHAnsi"/>
          <w:bCs/>
          <w:color w:val="auto"/>
          <w:sz w:val="21"/>
          <w:szCs w:val="21"/>
        </w:rPr>
        <w:t>you may have.</w:t>
      </w:r>
      <w:bookmarkEnd w:id="0"/>
    </w:p>
    <w:sectPr w:rsidR="0050412D" w:rsidRPr="00E46F6D" w:rsidSect="004B618D">
      <w:footerReference w:type="default" r:id="rId8"/>
      <w:headerReference w:type="first" r:id="rId9"/>
      <w:footerReference w:type="first" r:id="rId10"/>
      <w:pgSz w:w="12240" w:h="15840" w:code="1"/>
      <w:pgMar w:top="1440" w:right="1440" w:bottom="1260" w:left="1440" w:header="2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47" w:rsidRDefault="004C5047" w:rsidP="0050412D">
      <w:r>
        <w:separator/>
      </w:r>
    </w:p>
  </w:endnote>
  <w:endnote w:type="continuationSeparator" w:id="0">
    <w:p w:rsidR="004C5047" w:rsidRDefault="004C5047" w:rsidP="0050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Headings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34" w:rsidRDefault="00E46F6D" w:rsidP="004F1F06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E7" w:rsidRPr="00D85CF7" w:rsidRDefault="0095335E" w:rsidP="0050412D">
    <w:pPr>
      <w:pStyle w:val="Footer"/>
      <w:rPr>
        <w:rStyle w:val="SubtleEmphasis"/>
        <w:i w:val="0"/>
        <w:iCs w:val="0"/>
        <w:color w:val="2C654A"/>
      </w:rPr>
    </w:pPr>
    <w:r>
      <w:rPr>
        <w:rStyle w:val="SubtleEmphasis"/>
        <w:i w:val="0"/>
        <w:iCs w:val="0"/>
        <w:color w:val="2C654A"/>
      </w:rPr>
      <w:t xml:space="preserve">Office of the </w:t>
    </w:r>
    <w:proofErr w:type="gramStart"/>
    <w:r>
      <w:rPr>
        <w:rStyle w:val="SubtleEmphasis"/>
        <w:i w:val="0"/>
        <w:iCs w:val="0"/>
        <w:color w:val="2C654A"/>
      </w:rPr>
      <w:t>Director</w:t>
    </w:r>
    <w:r w:rsidR="002124B9" w:rsidRPr="00D85CF7">
      <w:rPr>
        <w:rStyle w:val="SubtleEmphasis"/>
        <w:i w:val="0"/>
        <w:iCs w:val="0"/>
        <w:color w:val="2C654A"/>
      </w:rPr>
      <w:t xml:space="preserve">  •</w:t>
    </w:r>
    <w:proofErr w:type="gramEnd"/>
    <w:r w:rsidR="002124B9" w:rsidRPr="00D85CF7">
      <w:rPr>
        <w:rStyle w:val="SubtleEmphasis"/>
        <w:i w:val="0"/>
        <w:iCs w:val="0"/>
        <w:color w:val="2C654A"/>
      </w:rPr>
      <w:t xml:space="preserve">  </w:t>
    </w:r>
    <w:r w:rsidR="007C217E" w:rsidRPr="00D85CF7">
      <w:rPr>
        <w:rStyle w:val="SubtleEmphasis"/>
        <w:i w:val="0"/>
        <w:iCs w:val="0"/>
        <w:color w:val="2C654A"/>
      </w:rPr>
      <w:t xml:space="preserve">2045 Morse </w:t>
    </w:r>
    <w:r w:rsidR="00CA5C0D">
      <w:rPr>
        <w:rStyle w:val="SubtleEmphasis"/>
        <w:i w:val="0"/>
        <w:iCs w:val="0"/>
        <w:color w:val="2C654A"/>
      </w:rPr>
      <w:t>R</w:t>
    </w:r>
    <w:r w:rsidR="007C217E" w:rsidRPr="00D85CF7">
      <w:rPr>
        <w:rStyle w:val="SubtleEmphasis"/>
        <w:i w:val="0"/>
        <w:iCs w:val="0"/>
        <w:color w:val="2C654A"/>
      </w:rPr>
      <w:t>d  •  Columbus, OH 4322</w:t>
    </w:r>
    <w:r w:rsidR="002124B9" w:rsidRPr="00D85CF7">
      <w:rPr>
        <w:rStyle w:val="SubtleEmphasis"/>
        <w:i w:val="0"/>
        <w:iCs w:val="0"/>
        <w:color w:val="2C654A"/>
      </w:rPr>
      <w:t>9</w:t>
    </w:r>
    <w:r w:rsidR="007C217E" w:rsidRPr="00D85CF7">
      <w:rPr>
        <w:rStyle w:val="SubtleEmphasis"/>
        <w:i w:val="0"/>
        <w:iCs w:val="0"/>
        <w:color w:val="2C654A"/>
      </w:rPr>
      <w:t xml:space="preserve">  •  ohiodnr.gov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47" w:rsidRDefault="004C5047" w:rsidP="0050412D">
      <w:r>
        <w:separator/>
      </w:r>
    </w:p>
  </w:footnote>
  <w:footnote w:type="continuationSeparator" w:id="0">
    <w:p w:rsidR="004C5047" w:rsidRDefault="004C5047" w:rsidP="0050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C6" w:rsidRDefault="00594084" w:rsidP="0050412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5CB80EC" wp14:editId="5B1DBB52">
          <wp:simplePos x="0" y="0"/>
          <wp:positionH relativeFrom="column">
            <wp:posOffset>-1155700</wp:posOffset>
          </wp:positionH>
          <wp:positionV relativeFrom="paragraph">
            <wp:posOffset>-137160</wp:posOffset>
          </wp:positionV>
          <wp:extent cx="8229600" cy="17551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Watermark2019-HEADER-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75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F0C"/>
    <w:multiLevelType w:val="hybridMultilevel"/>
    <w:tmpl w:val="9A5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7"/>
    <w:rsid w:val="00020BF4"/>
    <w:rsid w:val="00022080"/>
    <w:rsid w:val="0003040C"/>
    <w:rsid w:val="0007163D"/>
    <w:rsid w:val="00071AB6"/>
    <w:rsid w:val="00071E83"/>
    <w:rsid w:val="00080A0C"/>
    <w:rsid w:val="000A7B23"/>
    <w:rsid w:val="000C52ED"/>
    <w:rsid w:val="000D0948"/>
    <w:rsid w:val="000D3F0B"/>
    <w:rsid w:val="000D7B72"/>
    <w:rsid w:val="0010166D"/>
    <w:rsid w:val="001159CF"/>
    <w:rsid w:val="00131EAA"/>
    <w:rsid w:val="00145ABC"/>
    <w:rsid w:val="00156440"/>
    <w:rsid w:val="00185BE9"/>
    <w:rsid w:val="001B627F"/>
    <w:rsid w:val="00202277"/>
    <w:rsid w:val="00206212"/>
    <w:rsid w:val="002124B9"/>
    <w:rsid w:val="002315BC"/>
    <w:rsid w:val="0024036A"/>
    <w:rsid w:val="0024401C"/>
    <w:rsid w:val="00246881"/>
    <w:rsid w:val="00250576"/>
    <w:rsid w:val="00251B02"/>
    <w:rsid w:val="002567AC"/>
    <w:rsid w:val="00276122"/>
    <w:rsid w:val="00280E0D"/>
    <w:rsid w:val="00287B84"/>
    <w:rsid w:val="00293CA7"/>
    <w:rsid w:val="002C0496"/>
    <w:rsid w:val="002E70CD"/>
    <w:rsid w:val="002F15A8"/>
    <w:rsid w:val="00303DC3"/>
    <w:rsid w:val="00357F57"/>
    <w:rsid w:val="0036372A"/>
    <w:rsid w:val="00387CF2"/>
    <w:rsid w:val="003C2364"/>
    <w:rsid w:val="003C738A"/>
    <w:rsid w:val="003F0188"/>
    <w:rsid w:val="003F799B"/>
    <w:rsid w:val="0042071C"/>
    <w:rsid w:val="00441877"/>
    <w:rsid w:val="00451A4F"/>
    <w:rsid w:val="0046566A"/>
    <w:rsid w:val="00481DF7"/>
    <w:rsid w:val="004857ED"/>
    <w:rsid w:val="004A1B25"/>
    <w:rsid w:val="004B51D1"/>
    <w:rsid w:val="004B618D"/>
    <w:rsid w:val="004C292A"/>
    <w:rsid w:val="004C503C"/>
    <w:rsid w:val="004C5047"/>
    <w:rsid w:val="004E53A7"/>
    <w:rsid w:val="004F1F06"/>
    <w:rsid w:val="004F32FB"/>
    <w:rsid w:val="0050412D"/>
    <w:rsid w:val="00521CD3"/>
    <w:rsid w:val="0052683F"/>
    <w:rsid w:val="0052725D"/>
    <w:rsid w:val="005314C5"/>
    <w:rsid w:val="00543AF0"/>
    <w:rsid w:val="005615F5"/>
    <w:rsid w:val="00563D97"/>
    <w:rsid w:val="00567DDD"/>
    <w:rsid w:val="005736CB"/>
    <w:rsid w:val="00580D12"/>
    <w:rsid w:val="00583D8F"/>
    <w:rsid w:val="00587917"/>
    <w:rsid w:val="005922C1"/>
    <w:rsid w:val="00594084"/>
    <w:rsid w:val="005B0C79"/>
    <w:rsid w:val="005E0795"/>
    <w:rsid w:val="006101AB"/>
    <w:rsid w:val="00622A36"/>
    <w:rsid w:val="00631875"/>
    <w:rsid w:val="00633B94"/>
    <w:rsid w:val="00641BBB"/>
    <w:rsid w:val="00647CA0"/>
    <w:rsid w:val="00652266"/>
    <w:rsid w:val="00664BAF"/>
    <w:rsid w:val="006854B4"/>
    <w:rsid w:val="006A1271"/>
    <w:rsid w:val="006A12AA"/>
    <w:rsid w:val="006C708B"/>
    <w:rsid w:val="006F5DC0"/>
    <w:rsid w:val="007605D3"/>
    <w:rsid w:val="0076128D"/>
    <w:rsid w:val="007646CD"/>
    <w:rsid w:val="00792744"/>
    <w:rsid w:val="007B7B45"/>
    <w:rsid w:val="007C217E"/>
    <w:rsid w:val="007C61FD"/>
    <w:rsid w:val="007C74BE"/>
    <w:rsid w:val="007D61A7"/>
    <w:rsid w:val="00805A58"/>
    <w:rsid w:val="00826027"/>
    <w:rsid w:val="0083473C"/>
    <w:rsid w:val="00836DBB"/>
    <w:rsid w:val="00890A58"/>
    <w:rsid w:val="00893899"/>
    <w:rsid w:val="008A362F"/>
    <w:rsid w:val="008A4B49"/>
    <w:rsid w:val="008B0160"/>
    <w:rsid w:val="008C7A52"/>
    <w:rsid w:val="008D0AB8"/>
    <w:rsid w:val="008D3D65"/>
    <w:rsid w:val="008D40E1"/>
    <w:rsid w:val="00931ADD"/>
    <w:rsid w:val="00932A79"/>
    <w:rsid w:val="00942B62"/>
    <w:rsid w:val="0095335E"/>
    <w:rsid w:val="00962FF3"/>
    <w:rsid w:val="00976EAE"/>
    <w:rsid w:val="0098772E"/>
    <w:rsid w:val="009A0070"/>
    <w:rsid w:val="009B7A17"/>
    <w:rsid w:val="009C31CC"/>
    <w:rsid w:val="009D29E1"/>
    <w:rsid w:val="00A153FE"/>
    <w:rsid w:val="00A20A13"/>
    <w:rsid w:val="00A979D4"/>
    <w:rsid w:val="00AD0C7E"/>
    <w:rsid w:val="00B3127A"/>
    <w:rsid w:val="00B630E9"/>
    <w:rsid w:val="00B73EED"/>
    <w:rsid w:val="00B758B5"/>
    <w:rsid w:val="00B85AF4"/>
    <w:rsid w:val="00B91AC7"/>
    <w:rsid w:val="00BA1FB2"/>
    <w:rsid w:val="00BA64A3"/>
    <w:rsid w:val="00BC6821"/>
    <w:rsid w:val="00BC75E6"/>
    <w:rsid w:val="00BD0688"/>
    <w:rsid w:val="00BD347D"/>
    <w:rsid w:val="00BD4C14"/>
    <w:rsid w:val="00BD5FAF"/>
    <w:rsid w:val="00BE6AFF"/>
    <w:rsid w:val="00BF5188"/>
    <w:rsid w:val="00C23A26"/>
    <w:rsid w:val="00C34513"/>
    <w:rsid w:val="00C478C8"/>
    <w:rsid w:val="00C50E31"/>
    <w:rsid w:val="00C613F2"/>
    <w:rsid w:val="00C6148B"/>
    <w:rsid w:val="00C64E91"/>
    <w:rsid w:val="00C7262A"/>
    <w:rsid w:val="00C965C6"/>
    <w:rsid w:val="00CA5C0D"/>
    <w:rsid w:val="00CB1183"/>
    <w:rsid w:val="00CD3246"/>
    <w:rsid w:val="00CD59CE"/>
    <w:rsid w:val="00CE3B7C"/>
    <w:rsid w:val="00CE44F2"/>
    <w:rsid w:val="00D11158"/>
    <w:rsid w:val="00D30A34"/>
    <w:rsid w:val="00D37767"/>
    <w:rsid w:val="00D47A21"/>
    <w:rsid w:val="00D73D52"/>
    <w:rsid w:val="00D80B13"/>
    <w:rsid w:val="00D82994"/>
    <w:rsid w:val="00D8349C"/>
    <w:rsid w:val="00D85CF7"/>
    <w:rsid w:val="00DA05F2"/>
    <w:rsid w:val="00DA11D2"/>
    <w:rsid w:val="00DF20BE"/>
    <w:rsid w:val="00DF3A6F"/>
    <w:rsid w:val="00E07BCD"/>
    <w:rsid w:val="00E22DF8"/>
    <w:rsid w:val="00E247CA"/>
    <w:rsid w:val="00E342A1"/>
    <w:rsid w:val="00E46F6D"/>
    <w:rsid w:val="00E53E67"/>
    <w:rsid w:val="00E9369B"/>
    <w:rsid w:val="00E955AC"/>
    <w:rsid w:val="00EA1444"/>
    <w:rsid w:val="00EA14F1"/>
    <w:rsid w:val="00EA72C8"/>
    <w:rsid w:val="00EB3A62"/>
    <w:rsid w:val="00EB6199"/>
    <w:rsid w:val="00EB61BD"/>
    <w:rsid w:val="00ED4CC3"/>
    <w:rsid w:val="00ED4E78"/>
    <w:rsid w:val="00F03236"/>
    <w:rsid w:val="00F24915"/>
    <w:rsid w:val="00F6503F"/>
    <w:rsid w:val="00F70C05"/>
    <w:rsid w:val="00F75E76"/>
    <w:rsid w:val="00FA2C7E"/>
    <w:rsid w:val="00FA5793"/>
    <w:rsid w:val="00FB50DF"/>
    <w:rsid w:val="00FC40A8"/>
    <w:rsid w:val="00FD0127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B4912"/>
  <w14:defaultImageDpi w14:val="32767"/>
  <w15:chartTrackingRefBased/>
  <w15:docId w15:val="{C2A3760C-449B-7441-99B9-3D76209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DDD"/>
    <w:pPr>
      <w:contextualSpacing/>
    </w:pPr>
    <w:rPr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227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="Arial (Headings)"/>
      <w:b/>
      <w:caps/>
      <w:color w:val="2C654A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02277"/>
    <w:pPr>
      <w:outlineLvl w:val="1"/>
    </w:pPr>
    <w:rPr>
      <w:sz w:val="3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202277"/>
    <w:pPr>
      <w:spacing w:before="40"/>
      <w:outlineLvl w:val="2"/>
    </w:pPr>
    <w:rPr>
      <w:rFonts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277"/>
    <w:rPr>
      <w:rFonts w:asciiTheme="majorHAnsi" w:eastAsiaTheme="majorEastAsia" w:hAnsiTheme="majorHAnsi" w:cstheme="majorBidi"/>
      <w:b/>
      <w:caps/>
      <w:color w:val="2C654A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02277"/>
    <w:rPr>
      <w:rFonts w:asciiTheme="majorHAnsi" w:eastAsiaTheme="majorEastAsia" w:hAnsiTheme="majorHAnsi" w:cs="Arial (Headings)"/>
      <w:b/>
      <w:caps/>
      <w:color w:val="2C654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02277"/>
    <w:rPr>
      <w:rFonts w:asciiTheme="majorHAnsi" w:eastAsiaTheme="majorEastAsia" w:hAnsiTheme="majorHAnsi" w:cs="Arial (Headings)"/>
      <w:b/>
      <w:caps/>
      <w:color w:val="2C654A"/>
      <w:sz w:val="32"/>
      <w:szCs w:val="3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2277"/>
    <w:rPr>
      <w:rFonts w:asciiTheme="majorHAnsi" w:eastAsiaTheme="majorEastAsia" w:hAnsiTheme="majorHAnsi" w:cstheme="majorBidi"/>
      <w:spacing w:val="-10"/>
      <w:kern w:val="28"/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02277"/>
    <w:rPr>
      <w:rFonts w:asciiTheme="majorHAnsi" w:eastAsiaTheme="majorEastAsia" w:hAnsiTheme="majorHAnsi" w:cstheme="majorBidi"/>
      <w:spacing w:val="-10"/>
      <w:kern w:val="28"/>
      <w:sz w:val="44"/>
      <w:szCs w:val="3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02277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2277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Address">
    <w:name w:val="Address"/>
    <w:basedOn w:val="Normal"/>
    <w:uiPriority w:val="2"/>
    <w:qFormat/>
    <w:rsid w:val="007C217E"/>
    <w:pPr>
      <w:spacing w:after="600"/>
      <w:ind w:right="3024"/>
    </w:pPr>
    <w:rPr>
      <w:caps/>
      <w:spacing w:val="28"/>
    </w:rPr>
  </w:style>
  <w:style w:type="paragraph" w:styleId="Closing">
    <w:name w:val="Closing"/>
    <w:basedOn w:val="Normal"/>
    <w:link w:val="ClosingChar"/>
    <w:uiPriority w:val="32"/>
    <w:unhideWhenUsed/>
    <w:qFormat/>
    <w:rsid w:val="007C217E"/>
    <w:pPr>
      <w:spacing w:before="720"/>
    </w:pPr>
    <w:rPr>
      <w:rFonts w:eastAsiaTheme="minorEastAsia"/>
      <w:bCs/>
      <w:caps/>
      <w:spacing w:val="28"/>
      <w:szCs w:val="18"/>
    </w:rPr>
  </w:style>
  <w:style w:type="paragraph" w:styleId="NoSpacing">
    <w:name w:val="No Spacing"/>
    <w:basedOn w:val="Normal"/>
    <w:uiPriority w:val="1"/>
    <w:qFormat/>
    <w:rsid w:val="00567DDD"/>
  </w:style>
  <w:style w:type="character" w:styleId="SubtleEmphasis">
    <w:name w:val="Subtle Emphasis"/>
    <w:basedOn w:val="DefaultParagraphFont"/>
    <w:uiPriority w:val="19"/>
    <w:qFormat/>
    <w:rsid w:val="0020227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02277"/>
    <w:rPr>
      <w:rFonts w:asciiTheme="minorHAnsi" w:hAnsiTheme="minorHAnsi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202277"/>
    <w:rPr>
      <w:rFonts w:asciiTheme="minorHAnsi" w:hAnsiTheme="minorHAnsi"/>
      <w:b/>
      <w:i/>
      <w:iCs/>
      <w:color w:val="2C654A"/>
      <w:sz w:val="24"/>
    </w:rPr>
  </w:style>
  <w:style w:type="character" w:styleId="Strong">
    <w:name w:val="Strong"/>
    <w:basedOn w:val="DefaultParagraphFont"/>
    <w:uiPriority w:val="22"/>
    <w:qFormat/>
    <w:rsid w:val="00202277"/>
    <w:rPr>
      <w:rFonts w:asciiTheme="minorHAnsi" w:hAnsiTheme="minorHAnsi"/>
      <w:b/>
      <w:bCs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02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277"/>
    <w:rPr>
      <w:i/>
      <w:iCs/>
      <w:color w:val="404040" w:themeColor="text1" w:themeTint="BF"/>
    </w:rPr>
  </w:style>
  <w:style w:type="character" w:customStyle="1" w:styleId="ClosingChar">
    <w:name w:val="Closing Char"/>
    <w:basedOn w:val="DefaultParagraphFont"/>
    <w:link w:val="Closing"/>
    <w:uiPriority w:val="32"/>
    <w:rsid w:val="007C217E"/>
    <w:rPr>
      <w:rFonts w:eastAsiaTheme="minorEastAsia"/>
      <w:bCs/>
      <w:caps/>
      <w:color w:val="7F7F7F" w:themeColor="text1" w:themeTint="80"/>
      <w:spacing w:val="28"/>
      <w:szCs w:val="18"/>
      <w:lang w:eastAsia="ja-JP"/>
    </w:rPr>
  </w:style>
  <w:style w:type="paragraph" w:styleId="Signature">
    <w:name w:val="Signature"/>
    <w:basedOn w:val="Normal"/>
    <w:link w:val="SignatureChar"/>
    <w:uiPriority w:val="33"/>
    <w:unhideWhenUsed/>
    <w:qFormat/>
    <w:rsid w:val="007C217E"/>
    <w:pPr>
      <w:spacing w:before="1080" w:after="280"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sid w:val="007C217E"/>
    <w:rPr>
      <w:rFonts w:eastAsiaTheme="minorEastAsia"/>
      <w:bCs/>
      <w:caps/>
      <w:color w:val="7F7F7F" w:themeColor="text1" w:themeTint="80"/>
      <w:spacing w:val="28"/>
      <w:szCs w:val="18"/>
      <w:lang w:eastAsia="ja-JP"/>
    </w:rPr>
  </w:style>
  <w:style w:type="paragraph" w:styleId="Date">
    <w:name w:val="Date"/>
    <w:basedOn w:val="Normal"/>
    <w:link w:val="DateChar"/>
    <w:uiPriority w:val="1"/>
    <w:qFormat/>
    <w:rsid w:val="007C217E"/>
    <w:pPr>
      <w:spacing w:after="480"/>
      <w:ind w:right="3024"/>
    </w:pPr>
    <w:rPr>
      <w:spacing w:val="28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7C217E"/>
    <w:rPr>
      <w:color w:val="7F7F7F" w:themeColor="text1" w:themeTint="80"/>
      <w:spacing w:val="28"/>
      <w:sz w:val="28"/>
      <w:lang w:eastAsia="ja-JP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85CF7"/>
    <w:pPr>
      <w:jc w:val="center"/>
    </w:pPr>
    <w:rPr>
      <w:color w:val="2C654A"/>
    </w:rPr>
  </w:style>
  <w:style w:type="character" w:customStyle="1" w:styleId="FooterChar">
    <w:name w:val="Footer Char"/>
    <w:basedOn w:val="DefaultParagraphFont"/>
    <w:link w:val="Footer"/>
    <w:uiPriority w:val="99"/>
    <w:rsid w:val="00D85CF7"/>
    <w:rPr>
      <w:color w:val="2C654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C217E"/>
  </w:style>
  <w:style w:type="character" w:customStyle="1" w:styleId="HeaderChar">
    <w:name w:val="Header Char"/>
    <w:basedOn w:val="DefaultParagraphFont"/>
    <w:link w:val="Header"/>
    <w:uiPriority w:val="99"/>
    <w:rsid w:val="007C217E"/>
    <w:rPr>
      <w:color w:val="7F7F7F" w:themeColor="text1" w:themeTint="80"/>
      <w:lang w:eastAsia="ja-JP"/>
    </w:rPr>
  </w:style>
  <w:style w:type="paragraph" w:customStyle="1" w:styleId="HeaderNames">
    <w:name w:val="Header Names"/>
    <w:basedOn w:val="Closing"/>
    <w:autoRedefine/>
    <w:qFormat/>
    <w:rsid w:val="007C217E"/>
    <w:pPr>
      <w:spacing w:before="0"/>
      <w:jc w:val="right"/>
    </w:pPr>
    <w:rPr>
      <w:b/>
    </w:rPr>
  </w:style>
  <w:style w:type="paragraph" w:customStyle="1" w:styleId="DivisionHeader">
    <w:name w:val="Division Header"/>
    <w:basedOn w:val="Normal"/>
    <w:qFormat/>
    <w:rsid w:val="008D40E1"/>
    <w:pPr>
      <w:jc w:val="right"/>
    </w:pPr>
    <w:rPr>
      <w:sz w:val="20"/>
      <w:szCs w:val="20"/>
    </w:rPr>
  </w:style>
  <w:style w:type="paragraph" w:customStyle="1" w:styleId="ChiefHeader">
    <w:name w:val="Chief Header"/>
    <w:basedOn w:val="DivisionHeader"/>
    <w:qFormat/>
    <w:rsid w:val="0007163D"/>
    <w:rPr>
      <w:b/>
      <w:color w:val="2C654A"/>
      <w:sz w:val="22"/>
      <w:szCs w:val="22"/>
    </w:rPr>
  </w:style>
  <w:style w:type="character" w:customStyle="1" w:styleId="apple-converted-space">
    <w:name w:val="apple-converted-space"/>
    <w:rsid w:val="00CE3B7C"/>
  </w:style>
  <w:style w:type="table" w:styleId="TableGrid">
    <w:name w:val="Table Grid"/>
    <w:basedOn w:val="TableNormal"/>
    <w:uiPriority w:val="39"/>
    <w:rsid w:val="005615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2"/>
    <w:rPr>
      <w:rFonts w:ascii="Segoe UI" w:hAnsi="Segoe UI" w:cs="Segoe UI"/>
      <w:color w:val="000000" w:themeColor="text1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1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3FE"/>
    <w:rPr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FE"/>
    <w:rPr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5025-27DA-47F3-BF33-256289E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Casbarro, Shaun</dc:creator>
  <cp:keywords/>
  <dc:description/>
  <cp:lastModifiedBy>Vandegriff, Danielle</cp:lastModifiedBy>
  <cp:revision>3</cp:revision>
  <cp:lastPrinted>2019-04-08T11:15:00Z</cp:lastPrinted>
  <dcterms:created xsi:type="dcterms:W3CDTF">2019-06-10T18:00:00Z</dcterms:created>
  <dcterms:modified xsi:type="dcterms:W3CDTF">2019-06-11T10:58:00Z</dcterms:modified>
</cp:coreProperties>
</file>