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4576" w14:textId="77777777" w:rsidR="00091976" w:rsidRPr="00091976" w:rsidRDefault="00B40BC6" w:rsidP="00B40BC6">
      <w:pPr>
        <w:jc w:val="center"/>
        <w:rPr>
          <w:sz w:val="24"/>
          <w:szCs w:val="24"/>
        </w:rPr>
      </w:pPr>
      <w:r w:rsidRPr="00091976">
        <w:rPr>
          <w:sz w:val="24"/>
          <w:szCs w:val="24"/>
        </w:rPr>
        <w:t>Ohio House Transportation and Public Safety Committee</w:t>
      </w:r>
    </w:p>
    <w:p w14:paraId="12144F96" w14:textId="43D86E8C" w:rsidR="00B40BC6" w:rsidRPr="00091976" w:rsidRDefault="005E29F6" w:rsidP="00B40BC6">
      <w:pPr>
        <w:jc w:val="center"/>
        <w:rPr>
          <w:sz w:val="24"/>
          <w:szCs w:val="24"/>
        </w:rPr>
      </w:pPr>
      <w:r w:rsidRPr="00091976">
        <w:rPr>
          <w:sz w:val="24"/>
          <w:szCs w:val="24"/>
        </w:rPr>
        <w:t>March 26, 2019</w:t>
      </w:r>
    </w:p>
    <w:p w14:paraId="303DE864" w14:textId="493D09ED" w:rsidR="00B40BC6" w:rsidRPr="00091976" w:rsidRDefault="00B40BC6" w:rsidP="00B40BC6">
      <w:pPr>
        <w:jc w:val="center"/>
        <w:rPr>
          <w:sz w:val="24"/>
          <w:szCs w:val="24"/>
        </w:rPr>
      </w:pPr>
      <w:r w:rsidRPr="00091976">
        <w:rPr>
          <w:sz w:val="24"/>
          <w:szCs w:val="24"/>
        </w:rPr>
        <w:t xml:space="preserve">HB </w:t>
      </w:r>
      <w:r w:rsidR="005E29F6" w:rsidRPr="00091976">
        <w:rPr>
          <w:sz w:val="24"/>
          <w:szCs w:val="24"/>
        </w:rPr>
        <w:t xml:space="preserve">106 </w:t>
      </w:r>
      <w:r w:rsidRPr="00091976">
        <w:rPr>
          <w:sz w:val="24"/>
          <w:szCs w:val="24"/>
        </w:rPr>
        <w:t>Proponent Testimony</w:t>
      </w:r>
    </w:p>
    <w:p w14:paraId="520905F7" w14:textId="77777777" w:rsidR="00B40BC6" w:rsidRPr="00091976" w:rsidRDefault="00B40BC6" w:rsidP="00B40BC6">
      <w:pPr>
        <w:jc w:val="center"/>
        <w:rPr>
          <w:sz w:val="24"/>
          <w:szCs w:val="24"/>
        </w:rPr>
      </w:pPr>
      <w:r w:rsidRPr="00091976">
        <w:rPr>
          <w:sz w:val="24"/>
          <w:szCs w:val="24"/>
        </w:rPr>
        <w:t>Susan Hans: President, Ohio PTA</w:t>
      </w:r>
    </w:p>
    <w:p w14:paraId="3F36B311" w14:textId="2871631B" w:rsidR="006F71B2" w:rsidRPr="00091976" w:rsidRDefault="00B40BC6" w:rsidP="006F71B2">
      <w:pPr>
        <w:rPr>
          <w:sz w:val="24"/>
          <w:szCs w:val="24"/>
        </w:rPr>
      </w:pPr>
      <w:r w:rsidRPr="00091976">
        <w:rPr>
          <w:sz w:val="24"/>
          <w:szCs w:val="24"/>
        </w:rPr>
        <w:tab/>
        <w:t xml:space="preserve">Good morning Chairman Green, Vice Chair </w:t>
      </w:r>
      <w:r w:rsidR="005E29F6" w:rsidRPr="00091976">
        <w:rPr>
          <w:sz w:val="24"/>
          <w:szCs w:val="24"/>
        </w:rPr>
        <w:t>McClain</w:t>
      </w:r>
      <w:r w:rsidRPr="00091976">
        <w:rPr>
          <w:sz w:val="24"/>
          <w:szCs w:val="24"/>
        </w:rPr>
        <w:t xml:space="preserve">, Ranking Member Sheehy, and members of the committee.  Thank you for this opportunity to speak before you.  My name is Susan Hans and I have the pleasure of serving as president of the </w:t>
      </w:r>
      <w:r w:rsidR="002C1D76" w:rsidRPr="00091976">
        <w:rPr>
          <w:sz w:val="24"/>
          <w:szCs w:val="24"/>
        </w:rPr>
        <w:t>Ohio PTA</w:t>
      </w:r>
      <w:r w:rsidR="00285E86" w:rsidRPr="00091976">
        <w:rPr>
          <w:sz w:val="24"/>
          <w:szCs w:val="24"/>
        </w:rPr>
        <w:t xml:space="preserve">. </w:t>
      </w:r>
      <w:r w:rsidR="008819CA" w:rsidRPr="00091976">
        <w:rPr>
          <w:sz w:val="24"/>
          <w:szCs w:val="24"/>
        </w:rPr>
        <w:t xml:space="preserve"> Ohio PTA</w:t>
      </w:r>
      <w:r w:rsidR="002C1D76" w:rsidRPr="00091976">
        <w:rPr>
          <w:sz w:val="24"/>
          <w:szCs w:val="24"/>
        </w:rPr>
        <w:t xml:space="preserve"> is the oldest and largest volunteer organization in the State of Ohio focusing on the health, welfare, safety and education of children and youth. </w:t>
      </w:r>
      <w:r w:rsidR="00285E86" w:rsidRPr="00091976">
        <w:rPr>
          <w:sz w:val="24"/>
          <w:szCs w:val="24"/>
        </w:rPr>
        <w:t>Organized in May 1901, t</w:t>
      </w:r>
      <w:r w:rsidR="00D92DBC" w:rsidRPr="00091976">
        <w:rPr>
          <w:sz w:val="24"/>
          <w:szCs w:val="24"/>
        </w:rPr>
        <w:t>he Ohio PTA, a branch of the National PTA, is compos</w:t>
      </w:r>
      <w:r w:rsidR="00091976" w:rsidRPr="00091976">
        <w:rPr>
          <w:sz w:val="24"/>
          <w:szCs w:val="24"/>
        </w:rPr>
        <w:t>ed of over 5</w:t>
      </w:r>
      <w:r w:rsidR="008819CA" w:rsidRPr="00091976">
        <w:rPr>
          <w:sz w:val="24"/>
          <w:szCs w:val="24"/>
        </w:rPr>
        <w:t>0,000 members.</w:t>
      </w:r>
      <w:r w:rsidR="004976C3" w:rsidRPr="00091976">
        <w:rPr>
          <w:sz w:val="24"/>
          <w:szCs w:val="24"/>
        </w:rPr>
        <w:t xml:space="preserve"> </w:t>
      </w:r>
      <w:r w:rsidR="0032000D" w:rsidRPr="00091976">
        <w:rPr>
          <w:sz w:val="24"/>
          <w:szCs w:val="24"/>
        </w:rPr>
        <w:t xml:space="preserve">Through our </w:t>
      </w:r>
      <w:r w:rsidR="004976C3" w:rsidRPr="00091976">
        <w:rPr>
          <w:sz w:val="24"/>
          <w:szCs w:val="24"/>
        </w:rPr>
        <w:t>association with National PTA</w:t>
      </w:r>
      <w:r w:rsidR="00285E86" w:rsidRPr="00091976">
        <w:rPr>
          <w:sz w:val="24"/>
          <w:szCs w:val="24"/>
        </w:rPr>
        <w:t>, we have</w:t>
      </w:r>
      <w:r w:rsidR="0032000D" w:rsidRPr="00091976">
        <w:rPr>
          <w:sz w:val="24"/>
          <w:szCs w:val="24"/>
        </w:rPr>
        <w:t xml:space="preserve"> championed many health and safety</w:t>
      </w:r>
      <w:r w:rsidR="002F60ED" w:rsidRPr="00091976">
        <w:rPr>
          <w:sz w:val="24"/>
          <w:szCs w:val="24"/>
        </w:rPr>
        <w:t xml:space="preserve"> reforms for children such as the start of child labor laws,</w:t>
      </w:r>
      <w:r w:rsidR="0032000D" w:rsidRPr="00091976">
        <w:rPr>
          <w:sz w:val="24"/>
          <w:szCs w:val="24"/>
        </w:rPr>
        <w:t xml:space="preserve"> juvenile courts, kindergarten, school lunches, </w:t>
      </w:r>
      <w:r w:rsidR="002F60ED" w:rsidRPr="00091976">
        <w:rPr>
          <w:sz w:val="24"/>
          <w:szCs w:val="24"/>
        </w:rPr>
        <w:t xml:space="preserve">and </w:t>
      </w:r>
      <w:r w:rsidR="007D4A22" w:rsidRPr="00091976">
        <w:rPr>
          <w:sz w:val="24"/>
          <w:szCs w:val="24"/>
        </w:rPr>
        <w:t xml:space="preserve">required </w:t>
      </w:r>
      <w:r w:rsidR="002F60ED" w:rsidRPr="00091976">
        <w:rPr>
          <w:sz w:val="24"/>
          <w:szCs w:val="24"/>
        </w:rPr>
        <w:t>immunizations</w:t>
      </w:r>
      <w:r w:rsidR="0032000D" w:rsidRPr="00091976">
        <w:rPr>
          <w:sz w:val="24"/>
          <w:szCs w:val="24"/>
        </w:rPr>
        <w:t xml:space="preserve">. </w:t>
      </w:r>
      <w:r w:rsidR="006021B5" w:rsidRPr="00091976">
        <w:rPr>
          <w:sz w:val="24"/>
          <w:szCs w:val="24"/>
        </w:rPr>
        <w:t>In keeping with our focus on youth sa</w:t>
      </w:r>
      <w:r w:rsidR="00D61CAC" w:rsidRPr="00091976">
        <w:rPr>
          <w:sz w:val="24"/>
          <w:szCs w:val="24"/>
        </w:rPr>
        <w:t>fety, we are</w:t>
      </w:r>
      <w:r w:rsidR="008819CA" w:rsidRPr="00091976">
        <w:rPr>
          <w:sz w:val="24"/>
          <w:szCs w:val="24"/>
        </w:rPr>
        <w:t xml:space="preserve"> </w:t>
      </w:r>
      <w:r w:rsidR="006021B5" w:rsidRPr="00091976">
        <w:rPr>
          <w:sz w:val="24"/>
          <w:szCs w:val="24"/>
        </w:rPr>
        <w:t>pleased to be part</w:t>
      </w:r>
      <w:r w:rsidR="0032000D" w:rsidRPr="00091976">
        <w:rPr>
          <w:sz w:val="24"/>
          <w:szCs w:val="24"/>
        </w:rPr>
        <w:t xml:space="preserve"> of the </w:t>
      </w:r>
      <w:r w:rsidRPr="00091976">
        <w:rPr>
          <w:sz w:val="24"/>
          <w:szCs w:val="24"/>
        </w:rPr>
        <w:t xml:space="preserve">Ohio </w:t>
      </w:r>
      <w:r w:rsidR="0032000D" w:rsidRPr="00091976">
        <w:rPr>
          <w:sz w:val="24"/>
          <w:szCs w:val="24"/>
        </w:rPr>
        <w:t xml:space="preserve">GDL Coalition. </w:t>
      </w:r>
      <w:r w:rsidR="008819CA" w:rsidRPr="00091976">
        <w:rPr>
          <w:sz w:val="24"/>
          <w:szCs w:val="24"/>
        </w:rPr>
        <w:t>M</w:t>
      </w:r>
      <w:r w:rsidR="004976C3" w:rsidRPr="00091976">
        <w:rPr>
          <w:sz w:val="24"/>
          <w:szCs w:val="24"/>
        </w:rPr>
        <w:t>ot</w:t>
      </w:r>
      <w:r w:rsidR="008819CA" w:rsidRPr="00091976">
        <w:rPr>
          <w:sz w:val="24"/>
          <w:szCs w:val="24"/>
        </w:rPr>
        <w:t>or vehicle accidents are</w:t>
      </w:r>
      <w:r w:rsidR="004976C3" w:rsidRPr="00091976">
        <w:rPr>
          <w:sz w:val="24"/>
          <w:szCs w:val="24"/>
        </w:rPr>
        <w:t xml:space="preserve"> t</w:t>
      </w:r>
      <w:r w:rsidR="008819CA" w:rsidRPr="00091976">
        <w:rPr>
          <w:sz w:val="24"/>
          <w:szCs w:val="24"/>
        </w:rPr>
        <w:t>he number one cause of death of</w:t>
      </w:r>
      <w:r w:rsidR="004976C3" w:rsidRPr="00091976">
        <w:rPr>
          <w:sz w:val="24"/>
          <w:szCs w:val="24"/>
        </w:rPr>
        <w:t xml:space="preserve"> young teens, ag</w:t>
      </w:r>
      <w:r w:rsidR="00677430" w:rsidRPr="00091976">
        <w:rPr>
          <w:sz w:val="24"/>
          <w:szCs w:val="24"/>
        </w:rPr>
        <w:t xml:space="preserve">e 15-17 in Ohio. </w:t>
      </w:r>
      <w:r w:rsidR="00251DDA" w:rsidRPr="00091976">
        <w:rPr>
          <w:sz w:val="24"/>
          <w:szCs w:val="24"/>
        </w:rPr>
        <w:t xml:space="preserve">According to the Ohio Department of </w:t>
      </w:r>
      <w:r w:rsidR="005E29F6" w:rsidRPr="00091976">
        <w:rPr>
          <w:sz w:val="24"/>
          <w:szCs w:val="24"/>
        </w:rPr>
        <w:t>Transportation</w:t>
      </w:r>
      <w:r w:rsidRPr="00091976">
        <w:rPr>
          <w:sz w:val="24"/>
          <w:szCs w:val="24"/>
        </w:rPr>
        <w:t xml:space="preserve"> in 201</w:t>
      </w:r>
      <w:r w:rsidR="005E29F6" w:rsidRPr="00091976">
        <w:rPr>
          <w:sz w:val="24"/>
          <w:szCs w:val="24"/>
        </w:rPr>
        <w:t>8</w:t>
      </w:r>
      <w:r w:rsidR="00251DDA" w:rsidRPr="00091976">
        <w:rPr>
          <w:sz w:val="24"/>
          <w:szCs w:val="24"/>
        </w:rPr>
        <w:t xml:space="preserve">, </w:t>
      </w:r>
      <w:r w:rsidR="005E29F6" w:rsidRPr="00091976">
        <w:rPr>
          <w:sz w:val="24"/>
          <w:szCs w:val="24"/>
        </w:rPr>
        <w:t>more than 7,000 people were injured or killed in</w:t>
      </w:r>
      <w:r w:rsidR="00677430" w:rsidRPr="00091976">
        <w:rPr>
          <w:sz w:val="24"/>
          <w:szCs w:val="24"/>
        </w:rPr>
        <w:t xml:space="preserve"> young driver- involved crashes</w:t>
      </w:r>
      <w:r w:rsidR="005E29F6" w:rsidRPr="00091976">
        <w:rPr>
          <w:sz w:val="24"/>
          <w:szCs w:val="24"/>
        </w:rPr>
        <w:t>.</w:t>
      </w:r>
      <w:r w:rsidR="00677430" w:rsidRPr="00091976">
        <w:rPr>
          <w:sz w:val="24"/>
          <w:szCs w:val="24"/>
        </w:rPr>
        <w:t xml:space="preserve"> Oh</w:t>
      </w:r>
      <w:r w:rsidR="008819CA" w:rsidRPr="00091976">
        <w:rPr>
          <w:sz w:val="24"/>
          <w:szCs w:val="24"/>
        </w:rPr>
        <w:t>io PTA is committed to</w:t>
      </w:r>
      <w:r w:rsidR="00677430" w:rsidRPr="00091976">
        <w:rPr>
          <w:sz w:val="24"/>
          <w:szCs w:val="24"/>
        </w:rPr>
        <w:t xml:space="preserve"> support</w:t>
      </w:r>
      <w:r w:rsidR="008819CA" w:rsidRPr="00091976">
        <w:rPr>
          <w:sz w:val="24"/>
          <w:szCs w:val="24"/>
        </w:rPr>
        <w:t xml:space="preserve">ing GDL changes that </w:t>
      </w:r>
      <w:r w:rsidR="00677430" w:rsidRPr="00091976">
        <w:rPr>
          <w:sz w:val="24"/>
          <w:szCs w:val="24"/>
        </w:rPr>
        <w:t xml:space="preserve">reduce these statistics. </w:t>
      </w:r>
    </w:p>
    <w:p w14:paraId="308060F4" w14:textId="77777777" w:rsidR="006F71B2" w:rsidRPr="00091976" w:rsidRDefault="00B40BC6" w:rsidP="00FD480B">
      <w:pPr>
        <w:rPr>
          <w:sz w:val="24"/>
          <w:szCs w:val="24"/>
        </w:rPr>
      </w:pPr>
      <w:r w:rsidRPr="00091976">
        <w:rPr>
          <w:sz w:val="24"/>
          <w:szCs w:val="24"/>
        </w:rPr>
        <w:tab/>
      </w:r>
      <w:r w:rsidR="0032000D" w:rsidRPr="00091976">
        <w:rPr>
          <w:sz w:val="24"/>
          <w:szCs w:val="24"/>
        </w:rPr>
        <w:t xml:space="preserve">In April 2012, </w:t>
      </w:r>
      <w:r w:rsidR="002C1D76" w:rsidRPr="00091976">
        <w:rPr>
          <w:sz w:val="24"/>
          <w:szCs w:val="24"/>
        </w:rPr>
        <w:t xml:space="preserve">Ohio PTA adopted a Teen Drivers and </w:t>
      </w:r>
      <w:r w:rsidR="00FD480B" w:rsidRPr="00091976">
        <w:rPr>
          <w:sz w:val="24"/>
          <w:szCs w:val="24"/>
        </w:rPr>
        <w:t>Safety</w:t>
      </w:r>
      <w:r w:rsidR="00D61CAC" w:rsidRPr="00091976">
        <w:rPr>
          <w:sz w:val="24"/>
          <w:szCs w:val="24"/>
        </w:rPr>
        <w:t xml:space="preserve"> Resolution. </w:t>
      </w:r>
      <w:r w:rsidR="002F5A83" w:rsidRPr="00091976">
        <w:rPr>
          <w:sz w:val="24"/>
          <w:szCs w:val="24"/>
        </w:rPr>
        <w:t>This resolution supports</w:t>
      </w:r>
      <w:r w:rsidR="006F71B2" w:rsidRPr="00091976">
        <w:rPr>
          <w:sz w:val="24"/>
          <w:szCs w:val="24"/>
        </w:rPr>
        <w:t xml:space="preserve"> strong driver education and GDL requirements to instill a lifetime of safe driving attitudes and behaviors among drivers. S</w:t>
      </w:r>
      <w:r w:rsidR="002C1D76" w:rsidRPr="00091976">
        <w:rPr>
          <w:sz w:val="24"/>
          <w:szCs w:val="24"/>
        </w:rPr>
        <w:t xml:space="preserve">tudies have shown that inexperience and risk-taking greatly contribute to teen driver </w:t>
      </w:r>
      <w:r w:rsidR="00FD480B" w:rsidRPr="00091976">
        <w:rPr>
          <w:sz w:val="24"/>
          <w:szCs w:val="24"/>
        </w:rPr>
        <w:t>crashes</w:t>
      </w:r>
      <w:r w:rsidR="002C1D76" w:rsidRPr="00091976">
        <w:rPr>
          <w:sz w:val="24"/>
          <w:szCs w:val="24"/>
        </w:rPr>
        <w:t xml:space="preserve">, with crashes being the highest during the first six months or </w:t>
      </w:r>
      <w:r w:rsidR="008819CA" w:rsidRPr="00091976">
        <w:rPr>
          <w:sz w:val="24"/>
          <w:szCs w:val="24"/>
        </w:rPr>
        <w:t xml:space="preserve">the </w:t>
      </w:r>
      <w:r w:rsidR="002C1D76" w:rsidRPr="00091976">
        <w:rPr>
          <w:sz w:val="24"/>
          <w:szCs w:val="24"/>
        </w:rPr>
        <w:t>first 1,00</w:t>
      </w:r>
      <w:r w:rsidR="008819CA" w:rsidRPr="00091976">
        <w:rPr>
          <w:sz w:val="24"/>
          <w:szCs w:val="24"/>
        </w:rPr>
        <w:t>0</w:t>
      </w:r>
      <w:r w:rsidR="002C1D76" w:rsidRPr="00091976">
        <w:rPr>
          <w:sz w:val="24"/>
          <w:szCs w:val="24"/>
        </w:rPr>
        <w:t xml:space="preserve">-3,000 miles </w:t>
      </w:r>
      <w:r w:rsidR="008819CA" w:rsidRPr="00091976">
        <w:rPr>
          <w:sz w:val="24"/>
          <w:szCs w:val="24"/>
        </w:rPr>
        <w:t xml:space="preserve">driven </w:t>
      </w:r>
      <w:r w:rsidR="002C1D76" w:rsidRPr="00091976">
        <w:rPr>
          <w:sz w:val="24"/>
          <w:szCs w:val="24"/>
        </w:rPr>
        <w:t>after licensure.</w:t>
      </w:r>
      <w:r w:rsidR="006F71B2" w:rsidRPr="00091976">
        <w:rPr>
          <w:sz w:val="24"/>
          <w:szCs w:val="24"/>
        </w:rPr>
        <w:t xml:space="preserve"> W</w:t>
      </w:r>
      <w:r w:rsidRPr="00091976">
        <w:rPr>
          <w:sz w:val="24"/>
          <w:szCs w:val="24"/>
        </w:rPr>
        <w:t>e support nighttime protections</w:t>
      </w:r>
      <w:r w:rsidR="006F71B2" w:rsidRPr="00091976">
        <w:rPr>
          <w:sz w:val="24"/>
          <w:szCs w:val="24"/>
        </w:rPr>
        <w:t>, p</w:t>
      </w:r>
      <w:r w:rsidRPr="00091976">
        <w:rPr>
          <w:sz w:val="24"/>
          <w:szCs w:val="24"/>
        </w:rPr>
        <w:t>assenger limits</w:t>
      </w:r>
      <w:r w:rsidR="007D4A22" w:rsidRPr="00091976">
        <w:rPr>
          <w:sz w:val="24"/>
          <w:szCs w:val="24"/>
        </w:rPr>
        <w:t xml:space="preserve">, </w:t>
      </w:r>
      <w:r w:rsidR="006F71B2" w:rsidRPr="00091976">
        <w:rPr>
          <w:sz w:val="24"/>
          <w:szCs w:val="24"/>
        </w:rPr>
        <w:t>safety belt requirements, mobile device limitations a</w:t>
      </w:r>
      <w:r w:rsidR="007D4A22" w:rsidRPr="00091976">
        <w:rPr>
          <w:sz w:val="24"/>
          <w:szCs w:val="24"/>
        </w:rPr>
        <w:t xml:space="preserve">nd consistent education </w:t>
      </w:r>
      <w:r w:rsidR="008819CA" w:rsidRPr="00091976">
        <w:rPr>
          <w:sz w:val="24"/>
          <w:szCs w:val="24"/>
        </w:rPr>
        <w:t>– protections that</w:t>
      </w:r>
      <w:r w:rsidR="006F71B2" w:rsidRPr="00091976">
        <w:rPr>
          <w:sz w:val="24"/>
          <w:szCs w:val="24"/>
        </w:rPr>
        <w:t xml:space="preserve"> keep teens as well as other drivers safe on the road. We believe that e</w:t>
      </w:r>
      <w:r w:rsidRPr="00091976">
        <w:rPr>
          <w:sz w:val="24"/>
          <w:szCs w:val="24"/>
        </w:rPr>
        <w:t>lements of a</w:t>
      </w:r>
      <w:r w:rsidR="00D31D51" w:rsidRPr="00091976">
        <w:rPr>
          <w:sz w:val="24"/>
          <w:szCs w:val="24"/>
        </w:rPr>
        <w:t>n</w:t>
      </w:r>
      <w:r w:rsidRPr="00091976">
        <w:rPr>
          <w:sz w:val="24"/>
          <w:szCs w:val="24"/>
        </w:rPr>
        <w:t xml:space="preserve"> effective</w:t>
      </w:r>
      <w:r w:rsidR="002C1D76" w:rsidRPr="00091976">
        <w:rPr>
          <w:sz w:val="24"/>
          <w:szCs w:val="24"/>
        </w:rPr>
        <w:t xml:space="preserve"> GDL have been proven to reduce crashes in other states by maximizing experience while mini</w:t>
      </w:r>
      <w:r w:rsidRPr="00091976">
        <w:rPr>
          <w:sz w:val="24"/>
          <w:szCs w:val="24"/>
        </w:rPr>
        <w:t xml:space="preserve">mizing risks. </w:t>
      </w:r>
      <w:r w:rsidR="00B56AE7" w:rsidRPr="00091976">
        <w:rPr>
          <w:sz w:val="24"/>
          <w:szCs w:val="24"/>
        </w:rPr>
        <w:t xml:space="preserve">This </w:t>
      </w:r>
      <w:r w:rsidRPr="00091976">
        <w:rPr>
          <w:sz w:val="24"/>
          <w:szCs w:val="24"/>
        </w:rPr>
        <w:t xml:space="preserve">Ohio PTA </w:t>
      </w:r>
      <w:r w:rsidR="00B56AE7" w:rsidRPr="00091976">
        <w:rPr>
          <w:sz w:val="24"/>
          <w:szCs w:val="24"/>
        </w:rPr>
        <w:t xml:space="preserve">resolution was adopted </w:t>
      </w:r>
      <w:r w:rsidRPr="00091976">
        <w:rPr>
          <w:sz w:val="24"/>
          <w:szCs w:val="24"/>
        </w:rPr>
        <w:t xml:space="preserve">by our membership </w:t>
      </w:r>
      <w:r w:rsidR="00B56AE7" w:rsidRPr="00091976">
        <w:rPr>
          <w:sz w:val="24"/>
          <w:szCs w:val="24"/>
        </w:rPr>
        <w:t>because parents view the graduated driver licensing system as a valuable component in helping pare</w:t>
      </w:r>
      <w:r w:rsidR="000B5B47" w:rsidRPr="00091976">
        <w:rPr>
          <w:sz w:val="24"/>
          <w:szCs w:val="24"/>
        </w:rPr>
        <w:t xml:space="preserve">nts provide protections for their </w:t>
      </w:r>
      <w:r w:rsidR="00B56AE7" w:rsidRPr="00091976">
        <w:rPr>
          <w:sz w:val="24"/>
          <w:szCs w:val="24"/>
        </w:rPr>
        <w:t>teens</w:t>
      </w:r>
      <w:r w:rsidR="000B5B47" w:rsidRPr="00091976">
        <w:rPr>
          <w:sz w:val="24"/>
          <w:szCs w:val="24"/>
        </w:rPr>
        <w:t xml:space="preserve"> drivers</w:t>
      </w:r>
      <w:r w:rsidR="00B56AE7" w:rsidRPr="00091976">
        <w:rPr>
          <w:sz w:val="24"/>
          <w:szCs w:val="24"/>
        </w:rPr>
        <w:t>.</w:t>
      </w:r>
    </w:p>
    <w:p w14:paraId="481438F2" w14:textId="08F708C3" w:rsidR="00FD480B" w:rsidRPr="00091976" w:rsidRDefault="00B40BC6" w:rsidP="00FD480B">
      <w:pPr>
        <w:rPr>
          <w:sz w:val="24"/>
          <w:szCs w:val="24"/>
        </w:rPr>
      </w:pPr>
      <w:r w:rsidRPr="00091976">
        <w:rPr>
          <w:sz w:val="24"/>
          <w:szCs w:val="24"/>
        </w:rPr>
        <w:tab/>
      </w:r>
      <w:r w:rsidR="00FD480B" w:rsidRPr="00091976">
        <w:rPr>
          <w:sz w:val="24"/>
          <w:szCs w:val="24"/>
        </w:rPr>
        <w:t>Ohio PTA resolved to promote through legislation</w:t>
      </w:r>
      <w:r w:rsidRPr="00091976">
        <w:rPr>
          <w:sz w:val="24"/>
          <w:szCs w:val="24"/>
        </w:rPr>
        <w:t xml:space="preserve">, </w:t>
      </w:r>
      <w:r w:rsidR="005E29F6" w:rsidRPr="00091976">
        <w:rPr>
          <w:sz w:val="24"/>
          <w:szCs w:val="24"/>
        </w:rPr>
        <w:t xml:space="preserve">a </w:t>
      </w:r>
      <w:r w:rsidRPr="00091976">
        <w:rPr>
          <w:sz w:val="24"/>
          <w:szCs w:val="24"/>
        </w:rPr>
        <w:t xml:space="preserve">more effective </w:t>
      </w:r>
      <w:r w:rsidR="00FD480B" w:rsidRPr="00091976">
        <w:rPr>
          <w:sz w:val="24"/>
          <w:szCs w:val="24"/>
        </w:rPr>
        <w:t xml:space="preserve">GDL </w:t>
      </w:r>
      <w:r w:rsidR="005E29F6" w:rsidRPr="00091976">
        <w:rPr>
          <w:sz w:val="24"/>
          <w:szCs w:val="24"/>
        </w:rPr>
        <w:t xml:space="preserve">system </w:t>
      </w:r>
      <w:r w:rsidR="00FD480B" w:rsidRPr="00091976">
        <w:rPr>
          <w:sz w:val="24"/>
          <w:szCs w:val="24"/>
        </w:rPr>
        <w:t>in the State</w:t>
      </w:r>
      <w:r w:rsidR="007D4A22" w:rsidRPr="00091976">
        <w:rPr>
          <w:sz w:val="24"/>
          <w:szCs w:val="24"/>
        </w:rPr>
        <w:t xml:space="preserve"> of Ohio</w:t>
      </w:r>
      <w:r w:rsidR="00091976" w:rsidRPr="00091976">
        <w:rPr>
          <w:sz w:val="24"/>
          <w:szCs w:val="24"/>
        </w:rPr>
        <w:t xml:space="preserve"> and we believe that House Bill </w:t>
      </w:r>
      <w:r w:rsidR="005E29F6" w:rsidRPr="00091976">
        <w:rPr>
          <w:sz w:val="24"/>
          <w:szCs w:val="24"/>
        </w:rPr>
        <w:t xml:space="preserve">106 </w:t>
      </w:r>
      <w:r w:rsidR="0032000D" w:rsidRPr="00091976">
        <w:rPr>
          <w:sz w:val="24"/>
          <w:szCs w:val="24"/>
        </w:rPr>
        <w:t xml:space="preserve">helps to modernize Ohio's GDL system. </w:t>
      </w:r>
      <w:r w:rsidR="007D4A22" w:rsidRPr="00091976">
        <w:rPr>
          <w:sz w:val="24"/>
          <w:szCs w:val="24"/>
        </w:rPr>
        <w:t xml:space="preserve">House Bill </w:t>
      </w:r>
      <w:r w:rsidR="005E29F6" w:rsidRPr="00091976">
        <w:rPr>
          <w:sz w:val="24"/>
          <w:szCs w:val="24"/>
        </w:rPr>
        <w:t xml:space="preserve">106 </w:t>
      </w:r>
      <w:r w:rsidR="006021B5" w:rsidRPr="00091976">
        <w:rPr>
          <w:sz w:val="24"/>
          <w:szCs w:val="24"/>
        </w:rPr>
        <w:t xml:space="preserve">proposes 2 small changes to our current </w:t>
      </w:r>
      <w:r w:rsidR="005E29F6" w:rsidRPr="00091976">
        <w:rPr>
          <w:sz w:val="24"/>
          <w:szCs w:val="24"/>
        </w:rPr>
        <w:t xml:space="preserve">system </w:t>
      </w:r>
      <w:r w:rsidR="001E5F2D" w:rsidRPr="00091976">
        <w:rPr>
          <w:sz w:val="24"/>
          <w:szCs w:val="24"/>
        </w:rPr>
        <w:t xml:space="preserve">that will make a positive </w:t>
      </w:r>
      <w:r w:rsidR="008819CA" w:rsidRPr="00091976">
        <w:rPr>
          <w:sz w:val="24"/>
          <w:szCs w:val="24"/>
        </w:rPr>
        <w:t>impact on</w:t>
      </w:r>
      <w:r w:rsidR="006021B5" w:rsidRPr="00091976">
        <w:rPr>
          <w:sz w:val="24"/>
          <w:szCs w:val="24"/>
        </w:rPr>
        <w:t xml:space="preserve"> teen safety. First, by lengthening the temporary instruction permit phase from 6 to 12 months, our teen drivers are able to gain more driving practice in all types of weather conditions with an adult</w:t>
      </w:r>
      <w:r w:rsidR="001E5F2D" w:rsidRPr="00091976">
        <w:rPr>
          <w:sz w:val="24"/>
          <w:szCs w:val="24"/>
        </w:rPr>
        <w:t xml:space="preserve"> at their side</w:t>
      </w:r>
      <w:r w:rsidR="006021B5" w:rsidRPr="00091976">
        <w:rPr>
          <w:sz w:val="24"/>
          <w:szCs w:val="24"/>
        </w:rPr>
        <w:t xml:space="preserve">. </w:t>
      </w:r>
      <w:r w:rsidR="004976C3" w:rsidRPr="00091976">
        <w:rPr>
          <w:sz w:val="24"/>
          <w:szCs w:val="24"/>
        </w:rPr>
        <w:t xml:space="preserve">This increase in practical experience will help new drivers gain </w:t>
      </w:r>
      <w:r w:rsidR="008819CA" w:rsidRPr="00091976">
        <w:rPr>
          <w:sz w:val="24"/>
          <w:szCs w:val="24"/>
        </w:rPr>
        <w:t>vehicle-handling</w:t>
      </w:r>
      <w:r w:rsidR="004976C3" w:rsidRPr="00091976">
        <w:rPr>
          <w:sz w:val="24"/>
          <w:szCs w:val="24"/>
        </w:rPr>
        <w:t xml:space="preserve"> skills, improve the</w:t>
      </w:r>
      <w:r w:rsidR="00251DDA" w:rsidRPr="00091976">
        <w:rPr>
          <w:sz w:val="24"/>
          <w:szCs w:val="24"/>
        </w:rPr>
        <w:t>ir</w:t>
      </w:r>
      <w:r w:rsidR="004976C3" w:rsidRPr="00091976">
        <w:rPr>
          <w:sz w:val="24"/>
          <w:szCs w:val="24"/>
        </w:rPr>
        <w:t xml:space="preserve"> ability to judge traffic and learn how to be a better defensive </w:t>
      </w:r>
      <w:r w:rsidR="004976C3" w:rsidRPr="00091976">
        <w:rPr>
          <w:sz w:val="24"/>
          <w:szCs w:val="24"/>
        </w:rPr>
        <w:lastRenderedPageBreak/>
        <w:t xml:space="preserve">driver. </w:t>
      </w:r>
      <w:r w:rsidR="006021B5" w:rsidRPr="00091976">
        <w:rPr>
          <w:sz w:val="24"/>
          <w:szCs w:val="24"/>
        </w:rPr>
        <w:t>We</w:t>
      </w:r>
      <w:r w:rsidR="008819CA" w:rsidRPr="00091976">
        <w:rPr>
          <w:sz w:val="24"/>
          <w:szCs w:val="24"/>
        </w:rPr>
        <w:t xml:space="preserve"> believe </w:t>
      </w:r>
      <w:r w:rsidR="006021B5" w:rsidRPr="00091976">
        <w:rPr>
          <w:sz w:val="24"/>
          <w:szCs w:val="24"/>
        </w:rPr>
        <w:t>that parents are very supportive o</w:t>
      </w:r>
      <w:r w:rsidR="002F5A83" w:rsidRPr="00091976">
        <w:rPr>
          <w:sz w:val="24"/>
          <w:szCs w:val="24"/>
        </w:rPr>
        <w:t>f additional driving experience to ensure teen safety.</w:t>
      </w:r>
    </w:p>
    <w:p w14:paraId="4AD9809E" w14:textId="5158D066" w:rsidR="006021B5" w:rsidRPr="00091976" w:rsidRDefault="00B40BC6" w:rsidP="00FD480B">
      <w:pPr>
        <w:rPr>
          <w:sz w:val="24"/>
          <w:szCs w:val="24"/>
        </w:rPr>
      </w:pPr>
      <w:r w:rsidRPr="00091976">
        <w:rPr>
          <w:sz w:val="24"/>
          <w:szCs w:val="24"/>
        </w:rPr>
        <w:tab/>
      </w:r>
      <w:r w:rsidR="006021B5" w:rsidRPr="00091976">
        <w:rPr>
          <w:sz w:val="24"/>
          <w:szCs w:val="24"/>
        </w:rPr>
        <w:t xml:space="preserve">Second, by beginning the </w:t>
      </w:r>
      <w:r w:rsidR="00D61CAC" w:rsidRPr="00091976">
        <w:rPr>
          <w:sz w:val="24"/>
          <w:szCs w:val="24"/>
        </w:rPr>
        <w:t>nighttime</w:t>
      </w:r>
      <w:r w:rsidR="006021B5" w:rsidRPr="00091976">
        <w:rPr>
          <w:sz w:val="24"/>
          <w:szCs w:val="24"/>
        </w:rPr>
        <w:t xml:space="preserve"> driving protections for newly licensed drivers at </w:t>
      </w:r>
      <w:r w:rsidR="005E29F6" w:rsidRPr="00091976">
        <w:rPr>
          <w:sz w:val="24"/>
          <w:szCs w:val="24"/>
        </w:rPr>
        <w:t xml:space="preserve">10 </w:t>
      </w:r>
      <w:r w:rsidR="008819CA" w:rsidRPr="00091976">
        <w:rPr>
          <w:sz w:val="24"/>
          <w:szCs w:val="24"/>
        </w:rPr>
        <w:t>pm,</w:t>
      </w:r>
      <w:r w:rsidR="006021B5" w:rsidRPr="00091976">
        <w:rPr>
          <w:sz w:val="24"/>
          <w:szCs w:val="24"/>
        </w:rPr>
        <w:t xml:space="preserve"> rather than midnight</w:t>
      </w:r>
      <w:r w:rsidR="008819CA" w:rsidRPr="00091976">
        <w:rPr>
          <w:sz w:val="24"/>
          <w:szCs w:val="24"/>
        </w:rPr>
        <w:t>,</w:t>
      </w:r>
      <w:r w:rsidR="006021B5" w:rsidRPr="00091976">
        <w:rPr>
          <w:sz w:val="24"/>
          <w:szCs w:val="24"/>
        </w:rPr>
        <w:t xml:space="preserve"> </w:t>
      </w:r>
      <w:r w:rsidR="000B5B47" w:rsidRPr="00091976">
        <w:rPr>
          <w:sz w:val="24"/>
          <w:szCs w:val="24"/>
        </w:rPr>
        <w:t xml:space="preserve">this modification </w:t>
      </w:r>
      <w:r w:rsidR="006021B5" w:rsidRPr="00091976">
        <w:rPr>
          <w:sz w:val="24"/>
          <w:szCs w:val="24"/>
        </w:rPr>
        <w:t>will protect our newly licensed drivers from the most dangero</w:t>
      </w:r>
      <w:r w:rsidR="000B5B47" w:rsidRPr="00091976">
        <w:rPr>
          <w:sz w:val="24"/>
          <w:szCs w:val="24"/>
        </w:rPr>
        <w:t>us driving conditions while they</w:t>
      </w:r>
      <w:r w:rsidR="006021B5" w:rsidRPr="00091976">
        <w:rPr>
          <w:sz w:val="24"/>
          <w:szCs w:val="24"/>
        </w:rPr>
        <w:t xml:space="preserve"> are still inexperienced and adjusting to dr</w:t>
      </w:r>
      <w:r w:rsidR="00D61CAC" w:rsidRPr="00091976">
        <w:rPr>
          <w:sz w:val="24"/>
          <w:szCs w:val="24"/>
        </w:rPr>
        <w:t xml:space="preserve">iving without adult supervision. Our teens need more practice driving at this riskier time period. We </w:t>
      </w:r>
      <w:r w:rsidR="002F5A83" w:rsidRPr="00091976">
        <w:rPr>
          <w:sz w:val="24"/>
          <w:szCs w:val="24"/>
        </w:rPr>
        <w:t xml:space="preserve">support the exceptions for </w:t>
      </w:r>
      <w:r w:rsidR="00D61CAC" w:rsidRPr="00091976">
        <w:rPr>
          <w:sz w:val="24"/>
          <w:szCs w:val="24"/>
        </w:rPr>
        <w:t>employment, religious function</w:t>
      </w:r>
      <w:r w:rsidR="002F5A83" w:rsidRPr="00091976">
        <w:rPr>
          <w:sz w:val="24"/>
          <w:szCs w:val="24"/>
        </w:rPr>
        <w:t>s</w:t>
      </w:r>
      <w:r w:rsidR="00D61CAC" w:rsidRPr="00091976">
        <w:rPr>
          <w:sz w:val="24"/>
          <w:szCs w:val="24"/>
        </w:rPr>
        <w:t xml:space="preserve"> and school functions</w:t>
      </w:r>
      <w:r w:rsidR="00091976" w:rsidRPr="00091976">
        <w:rPr>
          <w:rStyle w:val="CommentReference"/>
        </w:rPr>
        <w:t xml:space="preserve">. </w:t>
      </w:r>
      <w:r w:rsidR="00B91353" w:rsidRPr="00091976">
        <w:rPr>
          <w:sz w:val="24"/>
          <w:szCs w:val="24"/>
        </w:rPr>
        <w:t>We believe that parents, school personnel and commu</w:t>
      </w:r>
      <w:r w:rsidR="00581BA3" w:rsidRPr="00091976">
        <w:rPr>
          <w:sz w:val="24"/>
          <w:szCs w:val="24"/>
        </w:rPr>
        <w:t>nity members will</w:t>
      </w:r>
      <w:r w:rsidR="00B91353" w:rsidRPr="00091976">
        <w:rPr>
          <w:sz w:val="24"/>
          <w:szCs w:val="24"/>
        </w:rPr>
        <w:t xml:space="preserve"> work </w:t>
      </w:r>
      <w:r w:rsidR="00A25A79" w:rsidRPr="00091976">
        <w:rPr>
          <w:sz w:val="24"/>
          <w:szCs w:val="24"/>
        </w:rPr>
        <w:t xml:space="preserve">together </w:t>
      </w:r>
      <w:r w:rsidR="00B91353" w:rsidRPr="00091976">
        <w:rPr>
          <w:sz w:val="24"/>
          <w:szCs w:val="24"/>
        </w:rPr>
        <w:t xml:space="preserve">to implement the policies and procedures required by modernizing Ohio’s GDL </w:t>
      </w:r>
      <w:r w:rsidR="005E29F6" w:rsidRPr="00091976">
        <w:rPr>
          <w:sz w:val="24"/>
          <w:szCs w:val="24"/>
        </w:rPr>
        <w:t>system</w:t>
      </w:r>
      <w:r w:rsidR="00B91353" w:rsidRPr="00091976">
        <w:rPr>
          <w:sz w:val="24"/>
          <w:szCs w:val="24"/>
        </w:rPr>
        <w:t xml:space="preserve">. The benefits of </w:t>
      </w:r>
      <w:r w:rsidR="00581BA3" w:rsidRPr="00091976">
        <w:rPr>
          <w:sz w:val="24"/>
          <w:szCs w:val="24"/>
        </w:rPr>
        <w:t xml:space="preserve">further </w:t>
      </w:r>
      <w:r w:rsidR="00B91353" w:rsidRPr="00091976">
        <w:rPr>
          <w:sz w:val="24"/>
          <w:szCs w:val="24"/>
        </w:rPr>
        <w:t xml:space="preserve">protecting teen drivers </w:t>
      </w:r>
      <w:r w:rsidR="005E29F6" w:rsidRPr="00091976">
        <w:rPr>
          <w:sz w:val="24"/>
          <w:szCs w:val="24"/>
        </w:rPr>
        <w:t>outweigh</w:t>
      </w:r>
      <w:r w:rsidR="00B91353" w:rsidRPr="00091976">
        <w:rPr>
          <w:sz w:val="24"/>
          <w:szCs w:val="24"/>
        </w:rPr>
        <w:t xml:space="preserve"> the inconveniences</w:t>
      </w:r>
      <w:r w:rsidR="00581BA3" w:rsidRPr="00091976">
        <w:rPr>
          <w:sz w:val="24"/>
          <w:szCs w:val="24"/>
        </w:rPr>
        <w:t xml:space="preserve"> and everyone involved will adapt- as they have adapted to prior changes in </w:t>
      </w:r>
      <w:r w:rsidRPr="00091976">
        <w:rPr>
          <w:sz w:val="24"/>
          <w:szCs w:val="24"/>
        </w:rPr>
        <w:t>our GDL system</w:t>
      </w:r>
      <w:r w:rsidR="00581BA3" w:rsidRPr="00091976">
        <w:rPr>
          <w:sz w:val="24"/>
          <w:szCs w:val="24"/>
        </w:rPr>
        <w:t xml:space="preserve">. </w:t>
      </w:r>
      <w:r w:rsidR="00B91353" w:rsidRPr="00091976">
        <w:rPr>
          <w:sz w:val="24"/>
          <w:szCs w:val="24"/>
        </w:rPr>
        <w:t xml:space="preserve"> </w:t>
      </w:r>
    </w:p>
    <w:p w14:paraId="15280C09" w14:textId="447DD8C2" w:rsidR="004976C3" w:rsidRPr="00091976" w:rsidRDefault="00B40BC6" w:rsidP="00FD480B">
      <w:pPr>
        <w:rPr>
          <w:sz w:val="24"/>
          <w:szCs w:val="24"/>
        </w:rPr>
      </w:pPr>
      <w:r w:rsidRPr="00091976">
        <w:rPr>
          <w:sz w:val="24"/>
          <w:szCs w:val="24"/>
        </w:rPr>
        <w:tab/>
      </w:r>
      <w:r w:rsidR="007D4A22" w:rsidRPr="00091976">
        <w:rPr>
          <w:sz w:val="24"/>
          <w:szCs w:val="24"/>
        </w:rPr>
        <w:t xml:space="preserve">Both </w:t>
      </w:r>
      <w:r w:rsidR="008819CA" w:rsidRPr="00091976">
        <w:rPr>
          <w:sz w:val="24"/>
          <w:szCs w:val="24"/>
        </w:rPr>
        <w:t>changes to</w:t>
      </w:r>
      <w:r w:rsidR="004976C3" w:rsidRPr="00091976">
        <w:rPr>
          <w:sz w:val="24"/>
          <w:szCs w:val="24"/>
        </w:rPr>
        <w:t xml:space="preserve"> our c</w:t>
      </w:r>
      <w:r w:rsidR="008819CA" w:rsidRPr="00091976">
        <w:rPr>
          <w:sz w:val="24"/>
          <w:szCs w:val="24"/>
        </w:rPr>
        <w:t xml:space="preserve">urrent </w:t>
      </w:r>
      <w:r w:rsidRPr="00091976">
        <w:rPr>
          <w:sz w:val="24"/>
          <w:szCs w:val="24"/>
        </w:rPr>
        <w:t>GDL system</w:t>
      </w:r>
      <w:r w:rsidR="001E5F2D" w:rsidRPr="00091976">
        <w:rPr>
          <w:sz w:val="24"/>
          <w:szCs w:val="24"/>
        </w:rPr>
        <w:t xml:space="preserve"> will help improve safety</w:t>
      </w:r>
      <w:r w:rsidR="007D4A22" w:rsidRPr="00091976">
        <w:rPr>
          <w:sz w:val="24"/>
          <w:szCs w:val="24"/>
        </w:rPr>
        <w:t xml:space="preserve"> </w:t>
      </w:r>
      <w:r w:rsidR="008819CA" w:rsidRPr="00091976">
        <w:rPr>
          <w:sz w:val="24"/>
          <w:szCs w:val="24"/>
        </w:rPr>
        <w:t>for teen drivers as well as</w:t>
      </w:r>
      <w:r w:rsidR="007D4A22" w:rsidRPr="00091976">
        <w:rPr>
          <w:sz w:val="24"/>
          <w:szCs w:val="24"/>
        </w:rPr>
        <w:t xml:space="preserve"> everyone </w:t>
      </w:r>
      <w:r w:rsidR="008819CA" w:rsidRPr="00091976">
        <w:rPr>
          <w:sz w:val="24"/>
          <w:szCs w:val="24"/>
        </w:rPr>
        <w:t xml:space="preserve">else </w:t>
      </w:r>
      <w:r w:rsidR="007D4A22" w:rsidRPr="00091976">
        <w:rPr>
          <w:sz w:val="24"/>
          <w:szCs w:val="24"/>
        </w:rPr>
        <w:t>on the road</w:t>
      </w:r>
      <w:r w:rsidR="00E34A6D" w:rsidRPr="00091976">
        <w:rPr>
          <w:sz w:val="24"/>
          <w:szCs w:val="24"/>
        </w:rPr>
        <w:t xml:space="preserve">. As the largest </w:t>
      </w:r>
      <w:r w:rsidR="00B91353" w:rsidRPr="00091976">
        <w:rPr>
          <w:sz w:val="24"/>
          <w:szCs w:val="24"/>
        </w:rPr>
        <w:t xml:space="preserve">volunteer </w:t>
      </w:r>
      <w:r w:rsidR="00E34A6D" w:rsidRPr="00091976">
        <w:rPr>
          <w:sz w:val="24"/>
          <w:szCs w:val="24"/>
        </w:rPr>
        <w:t xml:space="preserve">child </w:t>
      </w:r>
      <w:bookmarkStart w:id="0" w:name="_GoBack"/>
      <w:bookmarkEnd w:id="0"/>
      <w:r w:rsidR="00E34A6D" w:rsidRPr="00091976">
        <w:rPr>
          <w:sz w:val="24"/>
          <w:szCs w:val="24"/>
        </w:rPr>
        <w:t>advocacy organization</w:t>
      </w:r>
      <w:r w:rsidR="008819CA" w:rsidRPr="00091976">
        <w:rPr>
          <w:sz w:val="24"/>
          <w:szCs w:val="24"/>
        </w:rPr>
        <w:t xml:space="preserve"> in our state</w:t>
      </w:r>
      <w:r w:rsidR="00E34A6D" w:rsidRPr="00091976">
        <w:rPr>
          <w:sz w:val="24"/>
          <w:szCs w:val="24"/>
        </w:rPr>
        <w:t xml:space="preserve">, Ohio PTA supports these changes to the current GDL </w:t>
      </w:r>
      <w:r w:rsidR="005E29F6" w:rsidRPr="00091976">
        <w:rPr>
          <w:sz w:val="24"/>
          <w:szCs w:val="24"/>
        </w:rPr>
        <w:t>system</w:t>
      </w:r>
      <w:r w:rsidR="00E34A6D" w:rsidRPr="00091976">
        <w:rPr>
          <w:sz w:val="24"/>
          <w:szCs w:val="24"/>
        </w:rPr>
        <w:t xml:space="preserve">. </w:t>
      </w:r>
    </w:p>
    <w:sectPr w:rsidR="004976C3" w:rsidRPr="00091976" w:rsidSect="0009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40B5"/>
    <w:multiLevelType w:val="hybridMultilevel"/>
    <w:tmpl w:val="640C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6"/>
    <w:rsid w:val="0002214E"/>
    <w:rsid w:val="00037149"/>
    <w:rsid w:val="000713AF"/>
    <w:rsid w:val="0007607C"/>
    <w:rsid w:val="00091976"/>
    <w:rsid w:val="00092756"/>
    <w:rsid w:val="000B5B47"/>
    <w:rsid w:val="00101027"/>
    <w:rsid w:val="00122A77"/>
    <w:rsid w:val="0014334B"/>
    <w:rsid w:val="001D6159"/>
    <w:rsid w:val="001E5F2D"/>
    <w:rsid w:val="00251DDA"/>
    <w:rsid w:val="00285E86"/>
    <w:rsid w:val="002C1D76"/>
    <w:rsid w:val="002D0693"/>
    <w:rsid w:val="002D07E6"/>
    <w:rsid w:val="002F2BEF"/>
    <w:rsid w:val="002F5A83"/>
    <w:rsid w:val="002F60ED"/>
    <w:rsid w:val="0030279C"/>
    <w:rsid w:val="0032000D"/>
    <w:rsid w:val="00476A1D"/>
    <w:rsid w:val="004976C3"/>
    <w:rsid w:val="004A1FA9"/>
    <w:rsid w:val="004C6210"/>
    <w:rsid w:val="00581BA3"/>
    <w:rsid w:val="005C428D"/>
    <w:rsid w:val="005D25AE"/>
    <w:rsid w:val="005E29F6"/>
    <w:rsid w:val="006021B5"/>
    <w:rsid w:val="00660814"/>
    <w:rsid w:val="00677430"/>
    <w:rsid w:val="006F71B2"/>
    <w:rsid w:val="007D4A22"/>
    <w:rsid w:val="007F0298"/>
    <w:rsid w:val="008819CA"/>
    <w:rsid w:val="008C1C98"/>
    <w:rsid w:val="008C7ABA"/>
    <w:rsid w:val="008D7F33"/>
    <w:rsid w:val="008E047D"/>
    <w:rsid w:val="00935686"/>
    <w:rsid w:val="00942E91"/>
    <w:rsid w:val="009A7E46"/>
    <w:rsid w:val="009F1CB9"/>
    <w:rsid w:val="00A25A79"/>
    <w:rsid w:val="00B40BC6"/>
    <w:rsid w:val="00B56AE7"/>
    <w:rsid w:val="00B762E7"/>
    <w:rsid w:val="00B91353"/>
    <w:rsid w:val="00C40819"/>
    <w:rsid w:val="00D31D51"/>
    <w:rsid w:val="00D61CAC"/>
    <w:rsid w:val="00D65468"/>
    <w:rsid w:val="00D92DBC"/>
    <w:rsid w:val="00DA0B2C"/>
    <w:rsid w:val="00E0057A"/>
    <w:rsid w:val="00E34A6D"/>
    <w:rsid w:val="00E56323"/>
    <w:rsid w:val="00ED09E5"/>
    <w:rsid w:val="00FA1202"/>
    <w:rsid w:val="00FD480B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22E7D"/>
  <w15:docId w15:val="{B440E41C-03D6-4A8C-97B9-545F94B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2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jdv1228</dc:creator>
  <cp:lastModifiedBy>Kimberly Schwind</cp:lastModifiedBy>
  <cp:revision>2</cp:revision>
  <dcterms:created xsi:type="dcterms:W3CDTF">2019-03-22T16:59:00Z</dcterms:created>
  <dcterms:modified xsi:type="dcterms:W3CDTF">2019-03-22T16:59:00Z</dcterms:modified>
</cp:coreProperties>
</file>