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B8CCB" w14:textId="760BA288" w:rsidR="00FA058F" w:rsidRDefault="00FA058F" w:rsidP="00C321FB"/>
    <w:p w14:paraId="64F4F7FD" w14:textId="7F415995" w:rsidR="00FA058F" w:rsidRDefault="00662E6A">
      <w:r>
        <w:rPr>
          <w:noProof/>
        </w:rPr>
        <mc:AlternateContent>
          <mc:Choice Requires="wps">
            <w:drawing>
              <wp:anchor distT="0" distB="0" distL="114300" distR="114300" simplePos="0" relativeHeight="251661312" behindDoc="0" locked="0" layoutInCell="1" allowOverlap="1" wp14:anchorId="25B48F7E" wp14:editId="05E11DA7">
                <wp:simplePos x="0" y="0"/>
                <wp:positionH relativeFrom="column">
                  <wp:posOffset>1689735</wp:posOffset>
                </wp:positionH>
                <wp:positionV relativeFrom="paragraph">
                  <wp:posOffset>40005</wp:posOffset>
                </wp:positionV>
                <wp:extent cx="2650836" cy="0"/>
                <wp:effectExtent l="0" t="0" r="16510" b="12700"/>
                <wp:wrapNone/>
                <wp:docPr id="3" name="Straight Connector 3"/>
                <wp:cNvGraphicFramePr/>
                <a:graphic xmlns:a="http://schemas.openxmlformats.org/drawingml/2006/main">
                  <a:graphicData uri="http://schemas.microsoft.com/office/word/2010/wordprocessingShape">
                    <wps:wsp>
                      <wps:cNvCnPr/>
                      <wps:spPr>
                        <a:xfrm>
                          <a:off x="0" y="0"/>
                          <a:ext cx="26508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4C60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3.05pt,3.15pt" to="341.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kUzwEAAAMEAAAOAAAAZHJzL2Uyb0RvYy54bWysU8GO2yAQvVfqPyDujZ1EjVZWnD1ktXup&#10;2qjbfgCLIUYCBg00dv6+A06c1bZS1aoX7IF5b+Y9hu396Cw7KYwGfMuXi5oz5SV0xh9b/v3b44c7&#10;zmISvhMWvGr5WUV+v3v/bjuERq2gB9spZETiYzOElvcphaaqouyVE3EBQXk61IBOJArxWHUoBmJ3&#10;tlrV9aYaALuAIFWMtPswHfJd4ddayfRF66gSsy2n3lJZsawvea12W9EcUYTeyEsb4h+6cMJ4KjpT&#10;PYgk2A80v1A5IxEi6LSQ4CrQ2khVNJCaZf1GzXMvgipayJwYZpvi/6OVn08HZKZr+ZozLxxd0XNC&#10;YY59YnvwngwEZOvs0xBiQ+l7f8BLFMMBs+hRo8tfksPG4u159laNiUnaXG0+1nfrDWfyelbdgAFj&#10;elLgWP5puTU+yxaNOH2KiYpR6jUlb1uf1wjWdI/G2hLkgVF7i+wk6KrTuMwtE+5VFkUZWWUhU+vl&#10;L52tmli/Kk1WULPLUr0M4Y1TSKl8uvJaT9kZpqmDGVj/GXjJz1BVBvRvwDOiVAafZrAzHvB31W9W&#10;6Cn/6sCkO1vwAt25XGqxhiatOHd5FXmUX8cFfnu7u58AAAD//wMAUEsDBBQABgAIAAAAIQBRx6MY&#10;3AAAAAcBAAAPAAAAZHJzL2Rvd25yZXYueG1sTI5Ra8IwFIXfB/6HcIW9jJlqWZCuqUjBlz0Is0P2&#10;GJtrU2xuShNt/fdme9keD+fwnS/fTLZjNxx860jCcpEAQ6qdbqmR8FXtXtfAfFCkVecIJdzRw6aY&#10;PeUq026kT7wdQsMihHymJJgQ+oxzXxu0yi9cjxS7sxusCjEODdeDGiPcdnyVJIJb1VJ8MKrH0mB9&#10;OVythO/mJd0dK6rGMuzPwkz348dbKeXzfNq+Aws4hb8x/OhHdSii08ldSXvWSVgJsYxTCSIFFnux&#10;TgWw02/mRc7/+xcPAAAA//8DAFBLAQItABQABgAIAAAAIQC2gziS/gAAAOEBAAATAAAAAAAAAAAA&#10;AAAAAAAAAABbQ29udGVudF9UeXBlc10ueG1sUEsBAi0AFAAGAAgAAAAhADj9If/WAAAAlAEAAAsA&#10;AAAAAAAAAAAAAAAALwEAAF9yZWxzLy5yZWxzUEsBAi0AFAAGAAgAAAAhALhyeRTPAQAAAwQAAA4A&#10;AAAAAAAAAAAAAAAALgIAAGRycy9lMm9Eb2MueG1sUEsBAi0AFAAGAAgAAAAhAFHHoxjcAAAABwEA&#10;AA8AAAAAAAAAAAAAAAAAKQQAAGRycy9kb3ducmV2LnhtbFBLBQYAAAAABAAEAPMAAAAyBQAAAAA=&#10;" strokecolor="black [3213]" strokeweight=".5pt">
                <v:stroke joinstyle="miter"/>
              </v:line>
            </w:pict>
          </mc:Fallback>
        </mc:AlternateContent>
      </w:r>
    </w:p>
    <w:p w14:paraId="381A6DDD" w14:textId="5FA60602" w:rsidR="00966C71" w:rsidRPr="00EA7C9C" w:rsidRDefault="009C453C" w:rsidP="00662E6A">
      <w:pPr>
        <w:jc w:val="center"/>
        <w:rPr>
          <w:b/>
          <w:bCs/>
          <w:sz w:val="22"/>
          <w:szCs w:val="22"/>
        </w:rPr>
      </w:pPr>
      <w:r w:rsidRPr="00EA7C9C">
        <w:rPr>
          <w:b/>
          <w:bCs/>
          <w:sz w:val="22"/>
          <w:szCs w:val="22"/>
        </w:rPr>
        <w:t>Ohio Mayors Alliance</w:t>
      </w:r>
    </w:p>
    <w:p w14:paraId="0DE9B2B5" w14:textId="3552D438" w:rsidR="009C453C" w:rsidRPr="00EA7C9C" w:rsidRDefault="00EE47F2" w:rsidP="009C453C">
      <w:pPr>
        <w:jc w:val="center"/>
        <w:rPr>
          <w:b/>
          <w:bCs/>
          <w:sz w:val="22"/>
          <w:szCs w:val="22"/>
        </w:rPr>
      </w:pPr>
      <w:r>
        <w:rPr>
          <w:b/>
          <w:bCs/>
          <w:sz w:val="22"/>
          <w:szCs w:val="22"/>
        </w:rPr>
        <w:t>Interested Party</w:t>
      </w:r>
      <w:r w:rsidR="009C453C" w:rsidRPr="00EA7C9C">
        <w:rPr>
          <w:b/>
          <w:bCs/>
          <w:sz w:val="22"/>
          <w:szCs w:val="22"/>
        </w:rPr>
        <w:t xml:space="preserve"> Testimony </w:t>
      </w:r>
      <w:r w:rsidR="00465053">
        <w:rPr>
          <w:b/>
          <w:bCs/>
          <w:sz w:val="22"/>
          <w:szCs w:val="22"/>
        </w:rPr>
        <w:t>on</w:t>
      </w:r>
      <w:r w:rsidR="009C453C" w:rsidRPr="00EA7C9C">
        <w:rPr>
          <w:b/>
          <w:bCs/>
          <w:sz w:val="22"/>
          <w:szCs w:val="22"/>
        </w:rPr>
        <w:t xml:space="preserve"> </w:t>
      </w:r>
      <w:r>
        <w:rPr>
          <w:b/>
          <w:bCs/>
          <w:sz w:val="22"/>
          <w:szCs w:val="22"/>
        </w:rPr>
        <w:t>House Bill 168</w:t>
      </w:r>
    </w:p>
    <w:p w14:paraId="40CF0B79" w14:textId="15178E1A" w:rsidR="009C453C" w:rsidRPr="00EA7C9C" w:rsidRDefault="0064743F" w:rsidP="009C453C">
      <w:pPr>
        <w:jc w:val="center"/>
        <w:rPr>
          <w:b/>
          <w:bCs/>
          <w:sz w:val="22"/>
          <w:szCs w:val="22"/>
        </w:rPr>
      </w:pPr>
      <w:r>
        <w:rPr>
          <w:b/>
          <w:bCs/>
          <w:sz w:val="22"/>
          <w:szCs w:val="22"/>
        </w:rPr>
        <w:t xml:space="preserve">November </w:t>
      </w:r>
      <w:r w:rsidR="00EE47F2">
        <w:rPr>
          <w:b/>
          <w:bCs/>
          <w:sz w:val="22"/>
          <w:szCs w:val="22"/>
        </w:rPr>
        <w:t>13</w:t>
      </w:r>
      <w:r w:rsidR="00465053">
        <w:rPr>
          <w:b/>
          <w:bCs/>
          <w:sz w:val="22"/>
          <w:szCs w:val="22"/>
        </w:rPr>
        <w:t xml:space="preserve">, </w:t>
      </w:r>
      <w:r w:rsidR="00EA7C9C" w:rsidRPr="00EA7C9C">
        <w:rPr>
          <w:b/>
          <w:bCs/>
          <w:sz w:val="22"/>
          <w:szCs w:val="22"/>
        </w:rPr>
        <w:t>2019</w:t>
      </w:r>
    </w:p>
    <w:p w14:paraId="5D4DAD67" w14:textId="77777777" w:rsidR="00CD55E6" w:rsidRPr="00966C71" w:rsidRDefault="00CD55E6" w:rsidP="00FA058F">
      <w:pPr>
        <w:spacing w:line="276" w:lineRule="auto"/>
        <w:rPr>
          <w:rFonts w:cstheme="minorHAnsi"/>
          <w:sz w:val="22"/>
          <w:szCs w:val="22"/>
        </w:rPr>
      </w:pPr>
    </w:p>
    <w:p w14:paraId="207620F2" w14:textId="32F117AD" w:rsidR="00FA058F" w:rsidRPr="00966C71" w:rsidRDefault="00966C71" w:rsidP="00FA058F">
      <w:pPr>
        <w:spacing w:line="276" w:lineRule="auto"/>
        <w:rPr>
          <w:rFonts w:cstheme="minorHAnsi"/>
          <w:sz w:val="22"/>
          <w:szCs w:val="22"/>
        </w:rPr>
      </w:pPr>
      <w:r w:rsidRPr="00966C71">
        <w:rPr>
          <w:rFonts w:cstheme="minorHAnsi"/>
          <w:color w:val="000000"/>
          <w:sz w:val="22"/>
          <w:szCs w:val="22"/>
        </w:rPr>
        <w:t xml:space="preserve">Chairman </w:t>
      </w:r>
      <w:r w:rsidR="00EE47F2">
        <w:rPr>
          <w:rFonts w:cstheme="minorHAnsi"/>
          <w:color w:val="000000"/>
          <w:sz w:val="22"/>
          <w:szCs w:val="22"/>
        </w:rPr>
        <w:t>Hoagland</w:t>
      </w:r>
      <w:r w:rsidRPr="00966C71">
        <w:rPr>
          <w:rFonts w:cstheme="minorHAnsi"/>
          <w:color w:val="000000"/>
          <w:sz w:val="22"/>
          <w:szCs w:val="22"/>
        </w:rPr>
        <w:t xml:space="preserve">, Vice Chairman </w:t>
      </w:r>
      <w:r w:rsidR="00EE47F2">
        <w:rPr>
          <w:rFonts w:cstheme="minorHAnsi"/>
          <w:color w:val="000000"/>
          <w:sz w:val="22"/>
          <w:szCs w:val="22"/>
        </w:rPr>
        <w:t>Schaffer</w:t>
      </w:r>
      <w:r w:rsidRPr="00966C71">
        <w:rPr>
          <w:rFonts w:cstheme="minorHAnsi"/>
          <w:color w:val="000000"/>
          <w:sz w:val="22"/>
          <w:szCs w:val="22"/>
        </w:rPr>
        <w:t xml:space="preserve">, Ranking Member </w:t>
      </w:r>
      <w:r w:rsidR="00EE47F2">
        <w:rPr>
          <w:rFonts w:cstheme="minorHAnsi"/>
          <w:color w:val="000000"/>
          <w:sz w:val="22"/>
          <w:szCs w:val="22"/>
        </w:rPr>
        <w:t>O’Brien</w:t>
      </w:r>
      <w:r w:rsidR="009C453C">
        <w:rPr>
          <w:rFonts w:cstheme="minorHAnsi"/>
          <w:color w:val="000000"/>
          <w:sz w:val="22"/>
          <w:szCs w:val="22"/>
        </w:rPr>
        <w:t xml:space="preserve"> and members of th</w:t>
      </w:r>
      <w:r w:rsidR="00465053">
        <w:rPr>
          <w:rFonts w:cstheme="minorHAnsi"/>
          <w:color w:val="000000"/>
          <w:sz w:val="22"/>
          <w:szCs w:val="22"/>
        </w:rPr>
        <w:t xml:space="preserve">e </w:t>
      </w:r>
      <w:r w:rsidR="00EE47F2">
        <w:rPr>
          <w:rFonts w:cstheme="minorHAnsi"/>
          <w:color w:val="000000"/>
          <w:sz w:val="22"/>
          <w:szCs w:val="22"/>
        </w:rPr>
        <w:t>Senate Agriculture and Natural Resources Committee</w:t>
      </w:r>
      <w:r w:rsidR="0064743F">
        <w:rPr>
          <w:rFonts w:cstheme="minorHAnsi"/>
          <w:color w:val="000000"/>
          <w:sz w:val="22"/>
          <w:szCs w:val="22"/>
        </w:rPr>
        <w:t xml:space="preserve">, thank you for the opportunity to </w:t>
      </w:r>
      <w:r w:rsidR="00EE47F2">
        <w:rPr>
          <w:rFonts w:cstheme="minorHAnsi"/>
          <w:color w:val="000000"/>
          <w:sz w:val="22"/>
          <w:szCs w:val="22"/>
        </w:rPr>
        <w:t>provide testimony on House Bill 168</w:t>
      </w:r>
      <w:r w:rsidR="00465053">
        <w:rPr>
          <w:rFonts w:cstheme="minorHAnsi"/>
          <w:color w:val="000000"/>
          <w:sz w:val="22"/>
          <w:szCs w:val="22"/>
        </w:rPr>
        <w:t>:</w:t>
      </w:r>
    </w:p>
    <w:p w14:paraId="3CF7BE73" w14:textId="07522955" w:rsidR="00966C71" w:rsidRPr="00966C71" w:rsidRDefault="00966C71" w:rsidP="00FA058F">
      <w:pPr>
        <w:spacing w:line="276" w:lineRule="auto"/>
        <w:rPr>
          <w:rFonts w:cstheme="minorHAnsi"/>
          <w:sz w:val="22"/>
          <w:szCs w:val="22"/>
        </w:rPr>
      </w:pPr>
    </w:p>
    <w:p w14:paraId="48315FF5" w14:textId="7945F748" w:rsidR="00912CE8" w:rsidRDefault="00C321FB" w:rsidP="00EE47F2">
      <w:pPr>
        <w:rPr>
          <w:rFonts w:eastAsia="Times New Roman" w:cstheme="minorHAnsi"/>
          <w:color w:val="000000"/>
          <w:sz w:val="22"/>
          <w:szCs w:val="22"/>
        </w:rPr>
      </w:pPr>
      <w:r>
        <w:rPr>
          <w:rFonts w:eastAsia="Times New Roman" w:cstheme="minorHAnsi"/>
          <w:color w:val="000000"/>
          <w:sz w:val="22"/>
          <w:szCs w:val="22"/>
        </w:rPr>
        <w:t xml:space="preserve">For </w:t>
      </w:r>
      <w:r w:rsidR="00966C71" w:rsidRPr="00966C71">
        <w:rPr>
          <w:rFonts w:eastAsia="Times New Roman" w:cstheme="minorHAnsi"/>
          <w:color w:val="000000"/>
          <w:sz w:val="22"/>
          <w:szCs w:val="22"/>
        </w:rPr>
        <w:t xml:space="preserve">the Ohio Mayors Alliance, a bipartisan coalition of mayors in Ohio’s largest cities and suburbs, </w:t>
      </w:r>
      <w:r w:rsidR="00EE47F2">
        <w:rPr>
          <w:rFonts w:eastAsia="Times New Roman" w:cstheme="minorHAnsi"/>
          <w:color w:val="000000"/>
          <w:sz w:val="22"/>
          <w:szCs w:val="22"/>
        </w:rPr>
        <w:t xml:space="preserve">brownfield redevelopment is a key issue to the economic development of our cities and the entire state. This bill would establish an affirmative defense </w:t>
      </w:r>
      <w:r w:rsidR="00072D33">
        <w:rPr>
          <w:rFonts w:eastAsia="Times New Roman" w:cstheme="minorHAnsi"/>
          <w:color w:val="000000"/>
          <w:sz w:val="22"/>
          <w:szCs w:val="22"/>
        </w:rPr>
        <w:t>to a release or threatened release of hazardous substances from a facility for certain bona fide prospective purchasers.</w:t>
      </w:r>
    </w:p>
    <w:p w14:paraId="36FBB863" w14:textId="71DD6EB3" w:rsidR="00072D33" w:rsidRDefault="00072D33" w:rsidP="00EE47F2">
      <w:pPr>
        <w:rPr>
          <w:rFonts w:eastAsia="Times New Roman" w:cstheme="minorHAnsi"/>
          <w:color w:val="000000"/>
          <w:sz w:val="22"/>
          <w:szCs w:val="22"/>
        </w:rPr>
      </w:pPr>
    </w:p>
    <w:p w14:paraId="56ECC6D5" w14:textId="072A0FB2" w:rsidR="00072D33" w:rsidRDefault="00072D33" w:rsidP="00EE47F2">
      <w:pPr>
        <w:rPr>
          <w:rFonts w:eastAsia="Times New Roman" w:cstheme="minorHAnsi"/>
          <w:color w:val="000000"/>
          <w:sz w:val="22"/>
          <w:szCs w:val="22"/>
        </w:rPr>
      </w:pPr>
      <w:r>
        <w:rPr>
          <w:rFonts w:eastAsia="Times New Roman" w:cstheme="minorHAnsi"/>
          <w:color w:val="000000"/>
          <w:sz w:val="22"/>
          <w:szCs w:val="22"/>
        </w:rPr>
        <w:t xml:space="preserve">Brownfield redevelopment is a critical component of economic development in many of our cities and our mayors and their public and private counterparts support reforms to Ohio law that would encourage more brownfield redevelopment in the private sector. House Bill 168 is one such reform that would place Ohio and its communities at a competitive advantage and encourage economic development in the state by incorporating the </w:t>
      </w:r>
      <w:r w:rsidR="00C321FB">
        <w:rPr>
          <w:rFonts w:eastAsia="Times New Roman" w:cstheme="minorHAnsi"/>
          <w:color w:val="000000"/>
          <w:sz w:val="22"/>
          <w:szCs w:val="22"/>
        </w:rPr>
        <w:t>B</w:t>
      </w:r>
      <w:r>
        <w:rPr>
          <w:rFonts w:eastAsia="Times New Roman" w:cstheme="minorHAnsi"/>
          <w:color w:val="000000"/>
          <w:sz w:val="22"/>
          <w:szCs w:val="22"/>
        </w:rPr>
        <w:t xml:space="preserve">ona </w:t>
      </w:r>
      <w:r w:rsidR="00C321FB">
        <w:rPr>
          <w:rFonts w:eastAsia="Times New Roman" w:cstheme="minorHAnsi"/>
          <w:color w:val="000000"/>
          <w:sz w:val="22"/>
          <w:szCs w:val="22"/>
        </w:rPr>
        <w:t>F</w:t>
      </w:r>
      <w:r>
        <w:rPr>
          <w:rFonts w:eastAsia="Times New Roman" w:cstheme="minorHAnsi"/>
          <w:color w:val="000000"/>
          <w:sz w:val="22"/>
          <w:szCs w:val="22"/>
        </w:rPr>
        <w:t xml:space="preserve">ide </w:t>
      </w:r>
      <w:r w:rsidR="00C321FB">
        <w:rPr>
          <w:rFonts w:eastAsia="Times New Roman" w:cstheme="minorHAnsi"/>
          <w:color w:val="000000"/>
          <w:sz w:val="22"/>
          <w:szCs w:val="22"/>
        </w:rPr>
        <w:t>P</w:t>
      </w:r>
      <w:r>
        <w:rPr>
          <w:rFonts w:eastAsia="Times New Roman" w:cstheme="minorHAnsi"/>
          <w:color w:val="000000"/>
          <w:sz w:val="22"/>
          <w:szCs w:val="22"/>
        </w:rPr>
        <w:t>urchase</w:t>
      </w:r>
      <w:r w:rsidR="00C321FB">
        <w:rPr>
          <w:rFonts w:eastAsia="Times New Roman" w:cstheme="minorHAnsi"/>
          <w:color w:val="000000"/>
          <w:sz w:val="22"/>
          <w:szCs w:val="22"/>
        </w:rPr>
        <w:t>r</w:t>
      </w:r>
      <w:r>
        <w:rPr>
          <w:rFonts w:eastAsia="Times New Roman" w:cstheme="minorHAnsi"/>
          <w:color w:val="000000"/>
          <w:sz w:val="22"/>
          <w:szCs w:val="22"/>
        </w:rPr>
        <w:t xml:space="preserve"> </w:t>
      </w:r>
      <w:r w:rsidR="00C321FB">
        <w:rPr>
          <w:rFonts w:eastAsia="Times New Roman" w:cstheme="minorHAnsi"/>
          <w:color w:val="000000"/>
          <w:sz w:val="22"/>
          <w:szCs w:val="22"/>
        </w:rPr>
        <w:t>D</w:t>
      </w:r>
      <w:r>
        <w:rPr>
          <w:rFonts w:eastAsia="Times New Roman" w:cstheme="minorHAnsi"/>
          <w:color w:val="000000"/>
          <w:sz w:val="22"/>
          <w:szCs w:val="22"/>
        </w:rPr>
        <w:t>efense</w:t>
      </w:r>
      <w:r w:rsidR="00C321FB">
        <w:rPr>
          <w:rFonts w:eastAsia="Times New Roman" w:cstheme="minorHAnsi"/>
          <w:color w:val="000000"/>
          <w:sz w:val="22"/>
          <w:szCs w:val="22"/>
        </w:rPr>
        <w:t xml:space="preserve"> (BFPD)</w:t>
      </w:r>
      <w:r>
        <w:rPr>
          <w:rFonts w:eastAsia="Times New Roman" w:cstheme="minorHAnsi"/>
          <w:color w:val="000000"/>
          <w:sz w:val="22"/>
          <w:szCs w:val="22"/>
        </w:rPr>
        <w:t xml:space="preserve"> in Ohio law.</w:t>
      </w:r>
    </w:p>
    <w:p w14:paraId="382699A5" w14:textId="44322DC9" w:rsidR="00072D33" w:rsidRDefault="00072D33" w:rsidP="00EE47F2">
      <w:pPr>
        <w:rPr>
          <w:rFonts w:eastAsia="Times New Roman" w:cstheme="minorHAnsi"/>
          <w:color w:val="000000"/>
          <w:sz w:val="22"/>
          <w:szCs w:val="22"/>
        </w:rPr>
      </w:pPr>
    </w:p>
    <w:p w14:paraId="54135A40" w14:textId="3EF644BD" w:rsidR="000E3287" w:rsidRDefault="000E3287" w:rsidP="00EE47F2">
      <w:pPr>
        <w:rPr>
          <w:rFonts w:eastAsia="Times New Roman" w:cstheme="minorHAnsi"/>
          <w:color w:val="000000"/>
          <w:sz w:val="22"/>
          <w:szCs w:val="22"/>
        </w:rPr>
      </w:pPr>
      <w:r>
        <w:rPr>
          <w:rFonts w:eastAsia="Times New Roman" w:cstheme="minorHAnsi"/>
          <w:color w:val="000000"/>
          <w:sz w:val="22"/>
          <w:szCs w:val="22"/>
        </w:rPr>
        <w:t xml:space="preserve">Under HB 168, </w:t>
      </w:r>
      <w:r w:rsidR="00C321FB">
        <w:rPr>
          <w:rFonts w:eastAsia="Times New Roman" w:cstheme="minorHAnsi"/>
          <w:color w:val="000000"/>
          <w:sz w:val="22"/>
          <w:szCs w:val="22"/>
        </w:rPr>
        <w:t>purchasers of the contaminated brownfield can establish defense to environmental liability by completing a number of steps, “All Appropriate Inquires”, to show due diligence and if any of these steps indicate contamination, the buyer must take reasonable steps to stop ongoing releases and prevent exposure. The goal is to make the property safe for reuse and prevent any ongoing threats to the environment.</w:t>
      </w:r>
    </w:p>
    <w:p w14:paraId="33183EE9" w14:textId="77777777" w:rsidR="000E3287" w:rsidRDefault="000E3287" w:rsidP="00EE47F2">
      <w:pPr>
        <w:rPr>
          <w:rFonts w:eastAsia="Times New Roman" w:cstheme="minorHAnsi"/>
          <w:color w:val="000000"/>
          <w:sz w:val="22"/>
          <w:szCs w:val="22"/>
        </w:rPr>
      </w:pPr>
    </w:p>
    <w:p w14:paraId="47C9939F" w14:textId="2C3ABA76" w:rsidR="00072D33" w:rsidRDefault="00072D33" w:rsidP="00EE47F2">
      <w:pPr>
        <w:rPr>
          <w:rFonts w:eastAsia="Times New Roman" w:cstheme="minorHAnsi"/>
          <w:color w:val="000000"/>
          <w:sz w:val="22"/>
          <w:szCs w:val="22"/>
        </w:rPr>
      </w:pPr>
      <w:r>
        <w:rPr>
          <w:rFonts w:eastAsia="Times New Roman" w:cstheme="minorHAnsi"/>
          <w:color w:val="000000"/>
          <w:sz w:val="22"/>
          <w:szCs w:val="22"/>
        </w:rPr>
        <w:t xml:space="preserve">The liability for </w:t>
      </w:r>
      <w:r w:rsidR="000E3287">
        <w:rPr>
          <w:rFonts w:eastAsia="Times New Roman" w:cstheme="minorHAnsi"/>
          <w:color w:val="000000"/>
          <w:sz w:val="22"/>
          <w:szCs w:val="22"/>
        </w:rPr>
        <w:t>contamination can be a real and pervasive deterrent for prospective purchasers of brownfields. In 2002, Congress passed the Brownfield Amendments to enhance protections for innocent purchasers, including the BFPD. But in all these years, Ohio has not codified a law to mirror this, as other states have including Indiana and Michigan, putting Ohio’s brownfields at a disadvantage.</w:t>
      </w:r>
    </w:p>
    <w:p w14:paraId="283FF1E7" w14:textId="077E1C42" w:rsidR="00072D33" w:rsidRDefault="00072D33" w:rsidP="00EE47F2">
      <w:pPr>
        <w:rPr>
          <w:rFonts w:eastAsia="Times New Roman" w:cstheme="minorHAnsi"/>
          <w:color w:val="000000"/>
          <w:sz w:val="22"/>
          <w:szCs w:val="22"/>
        </w:rPr>
      </w:pPr>
    </w:p>
    <w:p w14:paraId="0C0EC6E7" w14:textId="48924479" w:rsidR="000E3287" w:rsidRDefault="000E3287" w:rsidP="00EE47F2">
      <w:pPr>
        <w:rPr>
          <w:rFonts w:eastAsia="Times New Roman" w:cstheme="minorHAnsi"/>
          <w:color w:val="000000"/>
          <w:sz w:val="22"/>
          <w:szCs w:val="22"/>
        </w:rPr>
      </w:pPr>
      <w:r>
        <w:rPr>
          <w:rFonts w:eastAsia="Times New Roman" w:cstheme="minorHAnsi"/>
          <w:color w:val="000000"/>
          <w:sz w:val="22"/>
          <w:szCs w:val="22"/>
        </w:rPr>
        <w:t>HB 168 would bring Ohio law in line with federal law through enhanced liability protections for innocent purchasers of contaminated purchasers. We believe Ohio needs to continue to incentivize brownfield redevelopment for the economic benefit of the state and ensure we remain competitive with other neighboring states</w:t>
      </w:r>
      <w:r w:rsidR="00C321FB">
        <w:rPr>
          <w:rFonts w:eastAsia="Times New Roman" w:cstheme="minorHAnsi"/>
          <w:color w:val="000000"/>
          <w:sz w:val="22"/>
          <w:szCs w:val="22"/>
        </w:rPr>
        <w:t xml:space="preserve">. </w:t>
      </w:r>
      <w:r>
        <w:rPr>
          <w:rFonts w:eastAsia="Times New Roman" w:cstheme="minorHAnsi"/>
          <w:color w:val="000000"/>
          <w:sz w:val="22"/>
          <w:szCs w:val="22"/>
        </w:rPr>
        <w:t>HB 168 would address an important gap in Ohio law.</w:t>
      </w:r>
    </w:p>
    <w:p w14:paraId="21EEDDC9" w14:textId="77777777" w:rsidR="00072D33" w:rsidRPr="00EF6263" w:rsidRDefault="00072D33" w:rsidP="00EE47F2">
      <w:pPr>
        <w:rPr>
          <w:rFonts w:eastAsia="Times New Roman" w:cstheme="minorHAnsi"/>
          <w:color w:val="000000"/>
          <w:sz w:val="22"/>
          <w:szCs w:val="22"/>
        </w:rPr>
      </w:pPr>
    </w:p>
    <w:p w14:paraId="2000277B" w14:textId="75905645" w:rsidR="00FA058F" w:rsidRPr="00FA058F" w:rsidRDefault="00FA058F" w:rsidP="00FA058F">
      <w:pPr>
        <w:spacing w:line="276" w:lineRule="auto"/>
        <w:rPr>
          <w:sz w:val="22"/>
          <w:szCs w:val="22"/>
        </w:rPr>
      </w:pPr>
      <w:r w:rsidRPr="00FA058F">
        <w:rPr>
          <w:noProof/>
          <w:sz w:val="22"/>
          <w:szCs w:val="22"/>
        </w:rPr>
        <w:drawing>
          <wp:anchor distT="0" distB="0" distL="114300" distR="114300" simplePos="0" relativeHeight="251660288" behindDoc="1" locked="0" layoutInCell="1" allowOverlap="1" wp14:anchorId="3E1D0058" wp14:editId="39FA3976">
            <wp:simplePos x="0" y="0"/>
            <wp:positionH relativeFrom="column">
              <wp:posOffset>-221153</wp:posOffset>
            </wp:positionH>
            <wp:positionV relativeFrom="paragraph">
              <wp:posOffset>241935</wp:posOffset>
            </wp:positionV>
            <wp:extent cx="1664208" cy="7771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arth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4208" cy="777164"/>
                    </a:xfrm>
                    <a:prstGeom prst="rect">
                      <a:avLst/>
                    </a:prstGeom>
                  </pic:spPr>
                </pic:pic>
              </a:graphicData>
            </a:graphic>
            <wp14:sizeRelH relativeFrom="margin">
              <wp14:pctWidth>0</wp14:pctWidth>
            </wp14:sizeRelH>
          </wp:anchor>
        </w:drawing>
      </w:r>
      <w:r w:rsidR="008A3A3A">
        <w:rPr>
          <w:sz w:val="22"/>
          <w:szCs w:val="22"/>
        </w:rPr>
        <w:t>Respectfully submitted</w:t>
      </w:r>
      <w:r w:rsidRPr="00FA058F">
        <w:rPr>
          <w:sz w:val="22"/>
          <w:szCs w:val="22"/>
        </w:rPr>
        <w:t>,</w:t>
      </w:r>
    </w:p>
    <w:p w14:paraId="5554461B" w14:textId="1D126FD3" w:rsidR="00FA058F" w:rsidRPr="00FA058F" w:rsidRDefault="00FA058F" w:rsidP="00FA058F">
      <w:pPr>
        <w:spacing w:line="276" w:lineRule="auto"/>
        <w:rPr>
          <w:sz w:val="22"/>
          <w:szCs w:val="22"/>
        </w:rPr>
      </w:pPr>
    </w:p>
    <w:p w14:paraId="6758A859" w14:textId="4F3F4F19" w:rsidR="00FA058F" w:rsidRPr="00FA058F" w:rsidRDefault="00FA058F" w:rsidP="00FA058F">
      <w:pPr>
        <w:spacing w:line="276" w:lineRule="auto"/>
        <w:rPr>
          <w:sz w:val="22"/>
          <w:szCs w:val="22"/>
        </w:rPr>
      </w:pPr>
    </w:p>
    <w:p w14:paraId="4ACA5A15" w14:textId="4FEEB5F7" w:rsidR="00FA058F" w:rsidRPr="00FA058F" w:rsidRDefault="00FA058F" w:rsidP="00FA058F">
      <w:pPr>
        <w:spacing w:line="276" w:lineRule="auto"/>
        <w:rPr>
          <w:sz w:val="22"/>
          <w:szCs w:val="22"/>
        </w:rPr>
      </w:pPr>
    </w:p>
    <w:p w14:paraId="13C79282" w14:textId="6A4C4D88" w:rsidR="00FA058F" w:rsidRPr="00FA058F" w:rsidRDefault="00FA058F" w:rsidP="00FA058F">
      <w:pPr>
        <w:spacing w:line="276" w:lineRule="auto"/>
        <w:rPr>
          <w:sz w:val="22"/>
          <w:szCs w:val="22"/>
        </w:rPr>
      </w:pPr>
    </w:p>
    <w:p w14:paraId="307D4BD8" w14:textId="77777777" w:rsidR="00D03916" w:rsidRDefault="00FA058F" w:rsidP="00FA058F">
      <w:pPr>
        <w:spacing w:line="276" w:lineRule="auto"/>
        <w:rPr>
          <w:sz w:val="22"/>
          <w:szCs w:val="22"/>
        </w:rPr>
      </w:pPr>
      <w:r w:rsidRPr="00FA058F">
        <w:rPr>
          <w:sz w:val="22"/>
          <w:szCs w:val="22"/>
        </w:rPr>
        <w:t>Keary McCarthy</w:t>
      </w:r>
    </w:p>
    <w:p w14:paraId="43A128FD" w14:textId="75B7A5AB" w:rsidR="008A3A3A" w:rsidRPr="00C321FB" w:rsidRDefault="00FA058F" w:rsidP="00C321FB">
      <w:pPr>
        <w:spacing w:line="276" w:lineRule="auto"/>
        <w:rPr>
          <w:sz w:val="22"/>
          <w:szCs w:val="22"/>
        </w:rPr>
      </w:pPr>
      <w:r w:rsidRPr="00FA058F">
        <w:rPr>
          <w:sz w:val="22"/>
          <w:szCs w:val="22"/>
        </w:rPr>
        <w:t>Executive Director</w:t>
      </w:r>
      <w:r w:rsidR="00D03916">
        <w:rPr>
          <w:sz w:val="22"/>
          <w:szCs w:val="22"/>
        </w:rPr>
        <w:t xml:space="preserve">, </w:t>
      </w:r>
      <w:r w:rsidRPr="00FA058F">
        <w:rPr>
          <w:sz w:val="22"/>
          <w:szCs w:val="22"/>
        </w:rPr>
        <w:t>Ohio Mayors Alliance</w:t>
      </w:r>
      <w:bookmarkStart w:id="0" w:name="_GoBack"/>
      <w:bookmarkEnd w:id="0"/>
    </w:p>
    <w:sectPr w:rsidR="008A3A3A" w:rsidRPr="00C321FB" w:rsidSect="00812A4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B79FD" w14:textId="77777777" w:rsidR="00DB3754" w:rsidRDefault="00DB3754" w:rsidP="00FA058F">
      <w:r>
        <w:separator/>
      </w:r>
    </w:p>
  </w:endnote>
  <w:endnote w:type="continuationSeparator" w:id="0">
    <w:p w14:paraId="56C0CFDE" w14:textId="77777777" w:rsidR="00DB3754" w:rsidRDefault="00DB3754" w:rsidP="00FA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F46C" w14:textId="6A449765" w:rsidR="00FA058F" w:rsidRPr="00FA058F" w:rsidRDefault="00FA058F" w:rsidP="00FA058F">
    <w:pPr>
      <w:pStyle w:val="Footer"/>
      <w:jc w:val="center"/>
      <w:rPr>
        <w:b/>
      </w:rPr>
    </w:pPr>
    <w:r w:rsidRPr="00FA058F">
      <w:rPr>
        <w:b/>
        <w:noProof/>
      </w:rPr>
      <mc:AlternateContent>
        <mc:Choice Requires="wps">
          <w:drawing>
            <wp:anchor distT="0" distB="0" distL="114300" distR="114300" simplePos="0" relativeHeight="251659264" behindDoc="0" locked="0" layoutInCell="1" allowOverlap="1" wp14:anchorId="56C8B393" wp14:editId="24964E63">
              <wp:simplePos x="0" y="0"/>
              <wp:positionH relativeFrom="column">
                <wp:posOffset>2142835</wp:posOffset>
              </wp:positionH>
              <wp:positionV relativeFrom="paragraph">
                <wp:posOffset>-123363</wp:posOffset>
              </wp:positionV>
              <wp:extent cx="1689909" cy="0"/>
              <wp:effectExtent l="0" t="0" r="12065" b="12700"/>
              <wp:wrapNone/>
              <wp:docPr id="4" name="Straight Connector 4"/>
              <wp:cNvGraphicFramePr/>
              <a:graphic xmlns:a="http://schemas.openxmlformats.org/drawingml/2006/main">
                <a:graphicData uri="http://schemas.microsoft.com/office/word/2010/wordprocessingShape">
                  <wps:wsp>
                    <wps:cNvCnPr/>
                    <wps:spPr>
                      <a:xfrm>
                        <a:off x="0" y="0"/>
                        <a:ext cx="16899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EF3EE6B"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75pt,-9.7pt" to="301.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iJzwEAAAMEAAAOAAAAZHJzL2Uyb0RvYy54bWysU01vGyEQvVfqf0Dc611HURSvvM7BUXqp&#10;WqtpfwBhBy8SMGig/vj3HbC9jppKVate2B2Y92beY1g+HLwTO6BkMfRyPmulgKBxsGHby+/fnj7c&#10;S5GyCoNyGKCXR0jyYfX+3XIfO7jBEd0AJJgkpG4feznmHLumSXoEr9IMIwQ+NEheZQ5p2wyk9szu&#10;XXPTtnfNHmmIhBpS4t3H06FcVX5jQOcvxiTIwvWSe8t1pbq+lLVZLVW3JRVHq89tqH/owisbuOhE&#10;9aiyEj/IvqHyVhMmNHmm0TdojNVQNbCaefuLmudRRaha2JwUJ5vS/6PVn3cbEnbo5a0UQXm+oudM&#10;ym7HLNYYAhuIJG6LT/uYOk5fhw2doxQ3VEQfDPnyZTniUL09Tt7CIQvNm/O7+8WiXUihL2fNFRgp&#10;5Y+AXpSfXjobimzVqd2nlLkYp15SyrYLZU3o7PBknatBGRhYOxI7xVedD/PSMuNeZXFUkE0Rcmq9&#10;/uWjgxPrVzBsRWm2Vq9DeOVUWkPIF14XOLvADHcwAds/A8/5BQp1QP8GPCFqZQx5AnsbkH5X/WqF&#10;OeVfHDjpLha84HCsl1qt4Umrzp1fRRnl13GFX9/u6icAAAD//wMAUEsDBBQABgAIAAAAIQATokZr&#10;5AAAABABAAAPAAAAZHJzL2Rvd25yZXYueG1sTE9NS8NAEL0L/odlBC/Sbmps1DSbIpFePBRspHjc&#10;JtNsMDsbstsm/feOIOhlYOa9eR/ZerKdOOPgW0cKFvMIBFLl6pYaBR/lZvYEwgdNte4coYILeljn&#10;11eZTms30jued6ERLEI+1QpMCH0qpa8MWu3nrkdi7OgGqwOvQyPrQY8sbjt5H0WJtLoldjC6x8Jg&#10;9bU7WQWfzV282ZdUjkXYHhMzXfZvy0Kp25vpdcXjZQUi4BT+PuCnA+eHnIMd3IlqLzoFcfy4ZKqC&#10;2eL5AQQzkihOQBx+LzLP5P8i+TcAAAD//wMAUEsBAi0AFAAGAAgAAAAhALaDOJL+AAAA4QEAABMA&#10;AAAAAAAAAAAAAAAAAAAAAFtDb250ZW50X1R5cGVzXS54bWxQSwECLQAUAAYACAAAACEAOP0h/9YA&#10;AACUAQAACwAAAAAAAAAAAAAAAAAvAQAAX3JlbHMvLnJlbHNQSwECLQAUAAYACAAAACEABWyoic8B&#10;AAADBAAADgAAAAAAAAAAAAAAAAAuAgAAZHJzL2Uyb0RvYy54bWxQSwECLQAUAAYACAAAACEAE6JG&#10;a+QAAAAQAQAADwAAAAAAAAAAAAAAAAApBAAAZHJzL2Rvd25yZXYueG1sUEsFBgAAAAAEAAQA8wAA&#10;ADoFAAAAAA==&#10;" strokecolor="black [3213]" strokeweight=".5pt">
              <v:stroke joinstyle="miter"/>
            </v:line>
          </w:pict>
        </mc:Fallback>
      </mc:AlternateContent>
    </w:r>
    <w:r w:rsidRPr="00FA058F">
      <w:rPr>
        <w:b/>
      </w:rPr>
      <w:t>OhioMayorsAlliance.org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56D3B" w14:textId="77777777" w:rsidR="00DB3754" w:rsidRDefault="00DB3754" w:rsidP="00FA058F">
      <w:r>
        <w:separator/>
      </w:r>
    </w:p>
  </w:footnote>
  <w:footnote w:type="continuationSeparator" w:id="0">
    <w:p w14:paraId="05C849FE" w14:textId="77777777" w:rsidR="00DB3754" w:rsidRDefault="00DB3754" w:rsidP="00FA0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157E" w14:textId="51027607" w:rsidR="00C321FB" w:rsidRDefault="00C321FB" w:rsidP="00C321FB">
    <w:pPr>
      <w:pStyle w:val="Header"/>
      <w:jc w:val="center"/>
    </w:pPr>
    <w:r>
      <w:rPr>
        <w:noProof/>
      </w:rPr>
      <w:drawing>
        <wp:inline distT="0" distB="0" distL="0" distR="0" wp14:anchorId="6676BB9D" wp14:editId="74086467">
          <wp:extent cx="2407920" cy="790099"/>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_REVISED.jpeg"/>
                  <pic:cNvPicPr/>
                </pic:nvPicPr>
                <pic:blipFill>
                  <a:blip r:embed="rId1">
                    <a:extLst>
                      <a:ext uri="{28A0092B-C50C-407E-A947-70E740481C1C}">
                        <a14:useLocalDpi xmlns:a14="http://schemas.microsoft.com/office/drawing/2010/main" val="0"/>
                      </a:ext>
                    </a:extLst>
                  </a:blip>
                  <a:stretch>
                    <a:fillRect/>
                  </a:stretch>
                </pic:blipFill>
                <pic:spPr>
                  <a:xfrm>
                    <a:off x="0" y="0"/>
                    <a:ext cx="2465373" cy="8089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58F"/>
    <w:rsid w:val="00003F29"/>
    <w:rsid w:val="00015479"/>
    <w:rsid w:val="00062793"/>
    <w:rsid w:val="00072D33"/>
    <w:rsid w:val="000E3287"/>
    <w:rsid w:val="00126988"/>
    <w:rsid w:val="0013163D"/>
    <w:rsid w:val="001B7320"/>
    <w:rsid w:val="001D16FC"/>
    <w:rsid w:val="00266630"/>
    <w:rsid w:val="002971F1"/>
    <w:rsid w:val="002D0B1C"/>
    <w:rsid w:val="00303839"/>
    <w:rsid w:val="003A79E6"/>
    <w:rsid w:val="003C33B6"/>
    <w:rsid w:val="003D75A8"/>
    <w:rsid w:val="00463273"/>
    <w:rsid w:val="00465053"/>
    <w:rsid w:val="00505ECB"/>
    <w:rsid w:val="00525945"/>
    <w:rsid w:val="00534114"/>
    <w:rsid w:val="00566097"/>
    <w:rsid w:val="005809C3"/>
    <w:rsid w:val="005A6F87"/>
    <w:rsid w:val="005D4010"/>
    <w:rsid w:val="005E7C58"/>
    <w:rsid w:val="00613A7F"/>
    <w:rsid w:val="0064743F"/>
    <w:rsid w:val="00662E6A"/>
    <w:rsid w:val="00663229"/>
    <w:rsid w:val="0067192C"/>
    <w:rsid w:val="00675243"/>
    <w:rsid w:val="0069094F"/>
    <w:rsid w:val="006D4B4F"/>
    <w:rsid w:val="007155D0"/>
    <w:rsid w:val="00730B8F"/>
    <w:rsid w:val="00736A05"/>
    <w:rsid w:val="007558E6"/>
    <w:rsid w:val="007744D9"/>
    <w:rsid w:val="007E74B2"/>
    <w:rsid w:val="007F113E"/>
    <w:rsid w:val="00812A4F"/>
    <w:rsid w:val="00857B08"/>
    <w:rsid w:val="008A3A3A"/>
    <w:rsid w:val="008D0580"/>
    <w:rsid w:val="008D50B4"/>
    <w:rsid w:val="008F13D4"/>
    <w:rsid w:val="009112BD"/>
    <w:rsid w:val="00912CE8"/>
    <w:rsid w:val="009205A8"/>
    <w:rsid w:val="00924523"/>
    <w:rsid w:val="00966C71"/>
    <w:rsid w:val="009837FA"/>
    <w:rsid w:val="009C453C"/>
    <w:rsid w:val="009F4FD3"/>
    <w:rsid w:val="00A20E88"/>
    <w:rsid w:val="00A75933"/>
    <w:rsid w:val="00AA2894"/>
    <w:rsid w:val="00AE2813"/>
    <w:rsid w:val="00B067C0"/>
    <w:rsid w:val="00B07F57"/>
    <w:rsid w:val="00B813A6"/>
    <w:rsid w:val="00BD3850"/>
    <w:rsid w:val="00BD4468"/>
    <w:rsid w:val="00C05E3E"/>
    <w:rsid w:val="00C13DA0"/>
    <w:rsid w:val="00C321FB"/>
    <w:rsid w:val="00C775B6"/>
    <w:rsid w:val="00CA3128"/>
    <w:rsid w:val="00CD55E6"/>
    <w:rsid w:val="00D03916"/>
    <w:rsid w:val="00D174DF"/>
    <w:rsid w:val="00D3226B"/>
    <w:rsid w:val="00D4465A"/>
    <w:rsid w:val="00D724E1"/>
    <w:rsid w:val="00D728BB"/>
    <w:rsid w:val="00D73122"/>
    <w:rsid w:val="00D80C8D"/>
    <w:rsid w:val="00DB3754"/>
    <w:rsid w:val="00E310C4"/>
    <w:rsid w:val="00E97E1E"/>
    <w:rsid w:val="00EA7C9C"/>
    <w:rsid w:val="00EE47F2"/>
    <w:rsid w:val="00EF6263"/>
    <w:rsid w:val="00F53E57"/>
    <w:rsid w:val="00F70CA1"/>
    <w:rsid w:val="00F941F3"/>
    <w:rsid w:val="00FA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89E4"/>
  <w15:chartTrackingRefBased/>
  <w15:docId w15:val="{CA070F04-E0F6-A945-9F53-6434ADA7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5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058F"/>
    <w:rPr>
      <w:rFonts w:ascii="Times New Roman" w:hAnsi="Times New Roman" w:cs="Times New Roman"/>
      <w:sz w:val="18"/>
      <w:szCs w:val="18"/>
    </w:rPr>
  </w:style>
  <w:style w:type="paragraph" w:styleId="Header">
    <w:name w:val="header"/>
    <w:basedOn w:val="Normal"/>
    <w:link w:val="HeaderChar"/>
    <w:uiPriority w:val="99"/>
    <w:unhideWhenUsed/>
    <w:rsid w:val="00FA058F"/>
    <w:pPr>
      <w:tabs>
        <w:tab w:val="center" w:pos="4680"/>
        <w:tab w:val="right" w:pos="9360"/>
      </w:tabs>
    </w:pPr>
  </w:style>
  <w:style w:type="character" w:customStyle="1" w:styleId="HeaderChar">
    <w:name w:val="Header Char"/>
    <w:basedOn w:val="DefaultParagraphFont"/>
    <w:link w:val="Header"/>
    <w:uiPriority w:val="99"/>
    <w:rsid w:val="00FA058F"/>
  </w:style>
  <w:style w:type="paragraph" w:styleId="Footer">
    <w:name w:val="footer"/>
    <w:basedOn w:val="Normal"/>
    <w:link w:val="FooterChar"/>
    <w:uiPriority w:val="99"/>
    <w:unhideWhenUsed/>
    <w:rsid w:val="00FA058F"/>
    <w:pPr>
      <w:tabs>
        <w:tab w:val="center" w:pos="4680"/>
        <w:tab w:val="right" w:pos="9360"/>
      </w:tabs>
    </w:pPr>
  </w:style>
  <w:style w:type="character" w:customStyle="1" w:styleId="FooterChar">
    <w:name w:val="Footer Char"/>
    <w:basedOn w:val="DefaultParagraphFont"/>
    <w:link w:val="Footer"/>
    <w:uiPriority w:val="99"/>
    <w:rsid w:val="00FA058F"/>
  </w:style>
  <w:style w:type="paragraph" w:styleId="NormalWeb">
    <w:name w:val="Normal (Web)"/>
    <w:basedOn w:val="Normal"/>
    <w:uiPriority w:val="99"/>
    <w:semiHidden/>
    <w:unhideWhenUsed/>
    <w:rsid w:val="00966C7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24603">
      <w:bodyDiv w:val="1"/>
      <w:marLeft w:val="0"/>
      <w:marRight w:val="0"/>
      <w:marTop w:val="0"/>
      <w:marBottom w:val="0"/>
      <w:divBdr>
        <w:top w:val="none" w:sz="0" w:space="0" w:color="auto"/>
        <w:left w:val="none" w:sz="0" w:space="0" w:color="auto"/>
        <w:bottom w:val="none" w:sz="0" w:space="0" w:color="auto"/>
        <w:right w:val="none" w:sz="0" w:space="0" w:color="auto"/>
      </w:divBdr>
    </w:div>
    <w:div w:id="14461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McCarthy</dc:creator>
  <cp:keywords/>
  <dc:description/>
  <cp:lastModifiedBy>Katherine Liming</cp:lastModifiedBy>
  <cp:revision>3</cp:revision>
  <cp:lastPrinted>2019-04-22T13:15:00Z</cp:lastPrinted>
  <dcterms:created xsi:type="dcterms:W3CDTF">2019-11-11T19:00:00Z</dcterms:created>
  <dcterms:modified xsi:type="dcterms:W3CDTF">2019-11-11T19:39:00Z</dcterms:modified>
</cp:coreProperties>
</file>