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61532" w14:textId="5905F729" w:rsidR="00951E1A" w:rsidRDefault="00B123B4">
      <w:permStart w:id="363683236" w:edGrp="everyone"/>
      <w:r w:rsidRPr="00B123B4">
        <w:t xml:space="preserve">Chairman Sen. </w:t>
      </w:r>
      <w:r>
        <w:t xml:space="preserve">Burke, Vice Chair Sen. </w:t>
      </w:r>
      <w:r w:rsidR="0009103A">
        <w:t>Huffman,</w:t>
      </w:r>
      <w:r w:rsidR="0009103A" w:rsidRPr="00B123B4">
        <w:t xml:space="preserve"> and</w:t>
      </w:r>
      <w:r w:rsidRPr="00B123B4">
        <w:t xml:space="preserve"> senate members of the Health, Human Services and Medicaid committee, </w:t>
      </w:r>
      <w:r w:rsidRPr="00B123B4">
        <w:br/>
      </w:r>
      <w:r w:rsidRPr="00B123B4">
        <w:br/>
        <w:t>Ohio Advocates for Medical Freedom is in opposition of the following sections of concurrent resolution S.C.R 10 as the below updates to the Administrative code violate Federal law via The Family Educational Rights and Privacy Act (FERPA) (20 U.S</w:t>
      </w:r>
      <w:r>
        <w:t xml:space="preserve">.C 1232g; 34 CFR Part 99). </w:t>
      </w:r>
      <w:r>
        <w:br/>
      </w:r>
      <w:r w:rsidRPr="00B123B4">
        <w:t>Specific to 3701-36-05 Collect, report, and share public health quality indicators.  The update to section B, #10 needs to be removed as it violates parental rights under the FERPA requirements. The only documented authorizations</w:t>
      </w:r>
      <w:r>
        <w:t xml:space="preserve"> for a school </w:t>
      </w:r>
      <w:r w:rsidRPr="00B123B4">
        <w:t>to share student information is “Appropriate officials in cases of health and safety emergencies; and</w:t>
      </w:r>
      <w:r w:rsidRPr="00B123B4">
        <w:br/>
        <w:t>State and local authorities“ however</w:t>
      </w:r>
      <w:r>
        <w:t>,</w:t>
      </w:r>
      <w:r w:rsidRPr="00B123B4">
        <w:t xml:space="preserve"> in S.C.R 10</w:t>
      </w:r>
      <w:r>
        <w:t xml:space="preserve">, </w:t>
      </w:r>
      <w:r w:rsidRPr="00B123B4">
        <w:t>all of the following items are included:</w:t>
      </w:r>
      <w:r w:rsidRPr="00B123B4">
        <w:br/>
      </w:r>
      <w:r w:rsidRPr="00B123B4">
        <w:br/>
        <w:t>* School officials with legitimate educational interest;</w:t>
      </w:r>
      <w:r w:rsidRPr="00B123B4">
        <w:br/>
      </w:r>
      <w:r w:rsidRPr="00B123B4">
        <w:br/>
        <w:t>* Other schools to which a student is transferring;</w:t>
      </w:r>
      <w:r w:rsidRPr="00B123B4">
        <w:br/>
      </w:r>
      <w:r w:rsidRPr="00B123B4">
        <w:br/>
        <w:t>* Specified officials for audit or evaluation purposes;</w:t>
      </w:r>
      <w:r w:rsidRPr="00B123B4">
        <w:br/>
      </w:r>
      <w:r w:rsidRPr="00B123B4">
        <w:br/>
        <w:t>* Appropriate parties in connection with financial aid to a student;</w:t>
      </w:r>
      <w:r w:rsidRPr="00B123B4">
        <w:br/>
      </w:r>
      <w:r w:rsidRPr="00B123B4">
        <w:br/>
        <w:t>* Organizations conducting certain studies for or on behalf of the school;</w:t>
      </w:r>
      <w:r w:rsidRPr="00B123B4">
        <w:br/>
      </w:r>
      <w:r w:rsidRPr="00B123B4">
        <w:br/>
        <w:t>* Accrediting organizations;</w:t>
      </w:r>
      <w:r w:rsidRPr="00B123B4">
        <w:br/>
      </w:r>
      <w:r w:rsidRPr="00B123B4">
        <w:br/>
        <w:t>*To comply with a judicial orde</w:t>
      </w:r>
      <w:r>
        <w:t>r or lawfully issued subpoena;</w:t>
      </w:r>
      <w:r w:rsidRPr="00B123B4">
        <w:br/>
      </w:r>
      <w:r w:rsidRPr="00B123B4">
        <w:br/>
        <w:t>*within a juvenile justice system, pursuant to specific State law.</w:t>
      </w:r>
      <w:r w:rsidRPr="00B123B4">
        <w:br/>
      </w:r>
      <w:r w:rsidRPr="00B123B4">
        <w:br/>
        <w:t>The use of state funds to incentivize compliance with the collection of data from schools for annual reporting  of public health quality indicators is in direct violation of parental rights</w:t>
      </w:r>
      <w:r>
        <w:t xml:space="preserve"> and FERPA</w:t>
      </w:r>
      <w:r w:rsidRPr="00B123B4">
        <w:t>. This portion of the code could lead to legal repercussions from parents as well as acts of open discrimination against Non, or partially vaccinated Ohio students and their families. OAMF understands that with a concurrent resolution there is no ability to amend specific sections of this code, but we wish to express genuine concern on behalf of our me</w:t>
      </w:r>
      <w:r>
        <w:t>mbers for the consequences that the implementation of these</w:t>
      </w:r>
      <w:r w:rsidRPr="00B123B4">
        <w:t xml:space="preserve"> rules wi</w:t>
      </w:r>
      <w:r>
        <w:t xml:space="preserve">ll likely bring. </w:t>
      </w:r>
      <w:r>
        <w:br/>
      </w:r>
      <w:r>
        <w:br/>
        <w:t>Sincerely,</w:t>
      </w:r>
      <w:r>
        <w:br/>
      </w:r>
      <w:r>
        <w:br/>
      </w:r>
      <w:r w:rsidRPr="00B123B4">
        <w:t>Stephanie Stock</w:t>
      </w:r>
      <w:r w:rsidRPr="00B123B4">
        <w:br/>
        <w:t xml:space="preserve">President, OAMF </w:t>
      </w:r>
      <w:r w:rsidRPr="00B123B4">
        <w:br/>
      </w:r>
      <w:hyperlink r:id="rId7" w:tgtFrame="_blank" w:history="1">
        <w:r w:rsidRPr="00B123B4">
          <w:rPr>
            <w:color w:val="0000FF"/>
            <w:u w:val="single"/>
          </w:rPr>
          <w:t>www.OhioAMF.org</w:t>
        </w:r>
      </w:hyperlink>
      <w:permStart w:id="2098078291" w:edGrp="everyone"/>
      <w:permEnd w:id="363683236"/>
      <w:permEnd w:id="2098078291"/>
    </w:p>
    <w:sectPr w:rsidR="00951E1A" w:rsidSect="00FB0880">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C01C1" w14:textId="77777777" w:rsidR="00C35668" w:rsidRDefault="00C35668" w:rsidP="00FB0880">
      <w:pPr>
        <w:spacing w:after="0" w:line="240" w:lineRule="auto"/>
      </w:pPr>
      <w:r>
        <w:separator/>
      </w:r>
    </w:p>
  </w:endnote>
  <w:endnote w:type="continuationSeparator" w:id="0">
    <w:p w14:paraId="4DBEFF90" w14:textId="77777777" w:rsidR="00C35668" w:rsidRDefault="00C35668" w:rsidP="00FB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150F" w14:textId="77777777" w:rsidR="006A68D5" w:rsidRPr="006A68D5" w:rsidRDefault="006A68D5" w:rsidP="006A68D5">
    <w:pPr>
      <w:pStyle w:val="Footer"/>
      <w:jc w:val="center"/>
      <w:rPr>
        <w:rFonts w:ascii="Arial" w:hAnsi="Arial" w:cs="Arial"/>
        <w:color w:val="002BAD"/>
        <w:sz w:val="12"/>
        <w:szCs w:val="12"/>
      </w:rPr>
    </w:pPr>
  </w:p>
  <w:p w14:paraId="12EABAD1" w14:textId="77777777" w:rsidR="006A68D5" w:rsidRPr="006A68D5" w:rsidRDefault="006A68D5" w:rsidP="006A68D5">
    <w:pPr>
      <w:pStyle w:val="Footer"/>
      <w:jc w:val="center"/>
      <w:rPr>
        <w:rFonts w:ascii="Arial" w:hAnsi="Arial" w:cs="Arial"/>
        <w:color w:val="002BAD"/>
        <w:sz w:val="12"/>
        <w:szCs w:val="12"/>
      </w:rPr>
    </w:pPr>
    <w:r w:rsidRPr="006A68D5">
      <w:rPr>
        <w:i/>
        <w:noProof/>
        <w:sz w:val="12"/>
        <w:szCs w:val="12"/>
      </w:rPr>
      <mc:AlternateContent>
        <mc:Choice Requires="wps">
          <w:drawing>
            <wp:anchor distT="0" distB="0" distL="114300" distR="114300" simplePos="0" relativeHeight="251667456" behindDoc="0" locked="0" layoutInCell="1" allowOverlap="1" wp14:anchorId="3060E077" wp14:editId="0F900EC6">
              <wp:simplePos x="0" y="0"/>
              <wp:positionH relativeFrom="column">
                <wp:posOffset>0</wp:posOffset>
              </wp:positionH>
              <wp:positionV relativeFrom="paragraph">
                <wp:posOffset>19050</wp:posOffset>
              </wp:positionV>
              <wp:extent cx="6991350" cy="9525"/>
              <wp:effectExtent l="19050" t="19050" r="19050" b="28575"/>
              <wp:wrapNone/>
              <wp:docPr id="9" name="Straight Connector 9"/>
              <wp:cNvGraphicFramePr/>
              <a:graphic xmlns:a="http://schemas.openxmlformats.org/drawingml/2006/main">
                <a:graphicData uri="http://schemas.microsoft.com/office/word/2010/wordprocessingShape">
                  <wps:wsp>
                    <wps:cNvCnPr/>
                    <wps:spPr>
                      <a:xfrm>
                        <a:off x="0" y="0"/>
                        <a:ext cx="6991350" cy="95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B9E27"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5pt" to="55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" strokecolor="red" strokeweight="3pt">
              <v:stroke joinstyle="miter"/>
            </v:line>
          </w:pict>
        </mc:Fallback>
      </mc:AlternateContent>
    </w:r>
  </w:p>
  <w:p w14:paraId="520D99A6" w14:textId="77777777" w:rsidR="006A68D5" w:rsidRPr="006A68D5" w:rsidRDefault="006A68D5" w:rsidP="006A68D5">
    <w:pPr>
      <w:pStyle w:val="Footer"/>
      <w:jc w:val="center"/>
      <w:rPr>
        <w:rFonts w:ascii="Arial Rounded MT Bold" w:hAnsi="Arial Rounded MT Bold" w:cs="Arial"/>
        <w:color w:val="002BAD"/>
        <w:sz w:val="20"/>
        <w:szCs w:val="20"/>
      </w:rPr>
    </w:pPr>
    <w:r w:rsidRPr="006A68D5">
      <w:rPr>
        <w:rFonts w:ascii="Arial Rounded MT Bold" w:hAnsi="Arial Rounded MT Bold" w:cs="Arial"/>
        <w:color w:val="002BAD"/>
        <w:sz w:val="20"/>
        <w:szCs w:val="20"/>
      </w:rPr>
      <w:t xml:space="preserve">PO Box 151221, Columbus, Ohio 43215 </w:t>
    </w:r>
    <w:r w:rsidRPr="006A68D5">
      <w:rPr>
        <w:rFonts w:ascii="Arial" w:hAnsi="Arial" w:cs="Arial"/>
        <w:color w:val="FF0000"/>
        <w:sz w:val="20"/>
        <w:szCs w:val="20"/>
      </w:rPr>
      <w:t>■</w:t>
    </w:r>
    <w:r w:rsidRPr="006A68D5">
      <w:rPr>
        <w:rFonts w:ascii="Arial Rounded MT Bold" w:hAnsi="Arial Rounded MT Bold" w:cs="Arial"/>
        <w:color w:val="002BAD"/>
        <w:sz w:val="20"/>
        <w:szCs w:val="20"/>
      </w:rPr>
      <w:t xml:space="preserve"> Phone/Fax: 1-877-OHIOAMF (1-877-644-6263)</w:t>
    </w:r>
  </w:p>
  <w:p w14:paraId="6ECC5835" w14:textId="77777777" w:rsidR="006A68D5" w:rsidRPr="006A68D5" w:rsidRDefault="006A68D5" w:rsidP="006A68D5">
    <w:pPr>
      <w:pStyle w:val="Footer"/>
      <w:jc w:val="center"/>
      <w:rPr>
        <w:rFonts w:ascii="Arial Rounded MT Bold" w:hAnsi="Arial Rounded MT Bold" w:cs="Arial"/>
        <w:color w:val="002BAD"/>
        <w:sz w:val="16"/>
        <w:szCs w:val="16"/>
      </w:rPr>
    </w:pPr>
    <w:r w:rsidRPr="006A68D5">
      <w:rPr>
        <w:rFonts w:ascii="Arial Rounded MT Bold" w:hAnsi="Arial Rounded MT Bold" w:cs="Arial"/>
        <w:color w:val="002BAD"/>
        <w:sz w:val="16"/>
        <w:szCs w:val="16"/>
      </w:rPr>
      <w:t xml:space="preserve">info@OhioAMF.org </w:t>
    </w:r>
    <w:r w:rsidRPr="006A68D5">
      <w:rPr>
        <w:rFonts w:ascii="Arial" w:hAnsi="Arial" w:cs="Arial"/>
        <w:color w:val="FF0000"/>
        <w:sz w:val="16"/>
        <w:szCs w:val="16"/>
      </w:rPr>
      <w:t>■</w:t>
    </w:r>
    <w:r w:rsidRPr="006A68D5">
      <w:rPr>
        <w:rFonts w:ascii="Arial Rounded MT Bold" w:hAnsi="Arial Rounded MT Bold" w:cs="Arial"/>
        <w:color w:val="002BAD"/>
        <w:sz w:val="16"/>
        <w:szCs w:val="16"/>
      </w:rPr>
      <w:t xml:space="preserve"> www.OhioAMF.org </w:t>
    </w:r>
    <w:r w:rsidRPr="006A68D5">
      <w:rPr>
        <w:rFonts w:ascii="Arial" w:hAnsi="Arial" w:cs="Arial"/>
        <w:color w:val="FF0000"/>
        <w:sz w:val="16"/>
        <w:szCs w:val="16"/>
      </w:rPr>
      <w:t>■</w:t>
    </w:r>
    <w:r w:rsidRPr="006A68D5">
      <w:rPr>
        <w:rFonts w:ascii="Arial Rounded MT Bold" w:hAnsi="Arial Rounded MT Bold" w:cs="Arial"/>
        <w:color w:val="002BAD"/>
        <w:sz w:val="16"/>
        <w:szCs w:val="16"/>
      </w:rPr>
      <w:t xml:space="preserve"> www.facebook.com/OhioAMF </w:t>
    </w:r>
    <w:r w:rsidRPr="006A68D5">
      <w:rPr>
        <w:rFonts w:ascii="Arial" w:hAnsi="Arial" w:cs="Arial"/>
        <w:color w:val="FF0000"/>
        <w:sz w:val="16"/>
        <w:szCs w:val="16"/>
      </w:rPr>
      <w:t>■</w:t>
    </w:r>
    <w:r w:rsidRPr="006A68D5">
      <w:rPr>
        <w:rFonts w:ascii="Arial Rounded MT Bold" w:hAnsi="Arial Rounded MT Bold" w:cs="Arial"/>
        <w:color w:val="002BAD"/>
        <w:sz w:val="16"/>
        <w:szCs w:val="16"/>
      </w:rPr>
      <w:t xml:space="preserve"> www.twitter.com/OhioAMF</w:t>
    </w:r>
  </w:p>
  <w:sdt>
    <w:sdtPr>
      <w:id w:val="673924340"/>
      <w:docPartObj>
        <w:docPartGallery w:val="Page Numbers (Top of Page)"/>
        <w:docPartUnique/>
      </w:docPartObj>
    </w:sdtPr>
    <w:sdtEndPr>
      <w:rPr>
        <w:rFonts w:ascii="Arial Rounded MT Bold" w:hAnsi="Arial Rounded MT Bold"/>
      </w:rPr>
    </w:sdtEndPr>
    <w:sdtContent>
      <w:p w14:paraId="3122933E" w14:textId="23602FBC" w:rsidR="00FB0880" w:rsidRPr="006A68D5" w:rsidRDefault="00FB0880" w:rsidP="00FB0880">
        <w:pPr>
          <w:pStyle w:val="Header"/>
          <w:jc w:val="center"/>
          <w:rPr>
            <w:rFonts w:ascii="Arial Rounded MT Bold" w:hAnsi="Arial Rounded MT Bold"/>
          </w:rPr>
        </w:pPr>
        <w:r w:rsidRPr="006A68D5">
          <w:rPr>
            <w:rFonts w:ascii="Arial Rounded MT Bold" w:hAnsi="Arial Rounded MT Bold" w:cs="Arial"/>
            <w:color w:val="002BAD"/>
            <w:sz w:val="16"/>
            <w:szCs w:val="16"/>
          </w:rPr>
          <w:t xml:space="preserve">Page </w:t>
        </w:r>
        <w:r w:rsidRPr="006A68D5">
          <w:rPr>
            <w:rFonts w:ascii="Arial Rounded MT Bold" w:hAnsi="Arial Rounded MT Bold" w:cs="Arial"/>
            <w:bCs/>
            <w:color w:val="002BAD"/>
            <w:sz w:val="16"/>
            <w:szCs w:val="16"/>
          </w:rPr>
          <w:fldChar w:fldCharType="begin"/>
        </w:r>
        <w:r w:rsidRPr="006A68D5">
          <w:rPr>
            <w:rFonts w:ascii="Arial Rounded MT Bold" w:hAnsi="Arial Rounded MT Bold" w:cs="Arial"/>
            <w:bCs/>
            <w:color w:val="002BAD"/>
            <w:sz w:val="16"/>
            <w:szCs w:val="16"/>
          </w:rPr>
          <w:instrText xml:space="preserve"> PAGE </w:instrText>
        </w:r>
        <w:r w:rsidRPr="006A68D5">
          <w:rPr>
            <w:rFonts w:ascii="Arial Rounded MT Bold" w:hAnsi="Arial Rounded MT Bold" w:cs="Arial"/>
            <w:bCs/>
            <w:color w:val="002BAD"/>
            <w:sz w:val="16"/>
            <w:szCs w:val="16"/>
          </w:rPr>
          <w:fldChar w:fldCharType="separate"/>
        </w:r>
        <w:r w:rsidR="00B123B4">
          <w:rPr>
            <w:rFonts w:ascii="Arial Rounded MT Bold" w:hAnsi="Arial Rounded MT Bold" w:cs="Arial"/>
            <w:bCs/>
            <w:noProof/>
            <w:color w:val="002BAD"/>
            <w:sz w:val="16"/>
            <w:szCs w:val="16"/>
          </w:rPr>
          <w:t>2</w:t>
        </w:r>
        <w:r w:rsidRPr="006A68D5">
          <w:rPr>
            <w:rFonts w:ascii="Arial Rounded MT Bold" w:hAnsi="Arial Rounded MT Bold" w:cs="Arial"/>
            <w:bCs/>
            <w:color w:val="002BAD"/>
            <w:sz w:val="16"/>
            <w:szCs w:val="16"/>
          </w:rPr>
          <w:fldChar w:fldCharType="end"/>
        </w:r>
        <w:r w:rsidRPr="006A68D5">
          <w:rPr>
            <w:rFonts w:ascii="Arial Rounded MT Bold" w:hAnsi="Arial Rounded MT Bold" w:cs="Arial"/>
            <w:color w:val="002BAD"/>
            <w:sz w:val="16"/>
            <w:szCs w:val="16"/>
          </w:rPr>
          <w:t xml:space="preserve"> of </w:t>
        </w:r>
        <w:r w:rsidRPr="006A68D5">
          <w:rPr>
            <w:rFonts w:ascii="Arial Rounded MT Bold" w:hAnsi="Arial Rounded MT Bold" w:cs="Arial"/>
            <w:bCs/>
            <w:color w:val="002BAD"/>
            <w:sz w:val="16"/>
            <w:szCs w:val="16"/>
          </w:rPr>
          <w:fldChar w:fldCharType="begin"/>
        </w:r>
        <w:r w:rsidRPr="006A68D5">
          <w:rPr>
            <w:rFonts w:ascii="Arial Rounded MT Bold" w:hAnsi="Arial Rounded MT Bold" w:cs="Arial"/>
            <w:bCs/>
            <w:color w:val="002BAD"/>
            <w:sz w:val="16"/>
            <w:szCs w:val="16"/>
          </w:rPr>
          <w:instrText xml:space="preserve"> NUMPAGES  </w:instrText>
        </w:r>
        <w:r w:rsidRPr="006A68D5">
          <w:rPr>
            <w:rFonts w:ascii="Arial Rounded MT Bold" w:hAnsi="Arial Rounded MT Bold" w:cs="Arial"/>
            <w:bCs/>
            <w:color w:val="002BAD"/>
            <w:sz w:val="16"/>
            <w:szCs w:val="16"/>
          </w:rPr>
          <w:fldChar w:fldCharType="separate"/>
        </w:r>
        <w:r w:rsidR="00B123B4">
          <w:rPr>
            <w:rFonts w:ascii="Arial Rounded MT Bold" w:hAnsi="Arial Rounded MT Bold" w:cs="Arial"/>
            <w:bCs/>
            <w:noProof/>
            <w:color w:val="002BAD"/>
            <w:sz w:val="16"/>
            <w:szCs w:val="16"/>
          </w:rPr>
          <w:t>2</w:t>
        </w:r>
        <w:r w:rsidRPr="006A68D5">
          <w:rPr>
            <w:rFonts w:ascii="Arial Rounded MT Bold" w:hAnsi="Arial Rounded MT Bold" w:cs="Arial"/>
            <w:bCs/>
            <w:color w:val="002BAD"/>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4DF4" w14:textId="2EF9463D" w:rsidR="006A68D5" w:rsidRPr="006A68D5" w:rsidRDefault="006A68D5" w:rsidP="00FB0880">
    <w:pPr>
      <w:pStyle w:val="Footer"/>
      <w:jc w:val="center"/>
      <w:rPr>
        <w:rFonts w:ascii="Arial" w:hAnsi="Arial" w:cs="Arial"/>
        <w:color w:val="002BAD"/>
        <w:sz w:val="12"/>
        <w:szCs w:val="12"/>
      </w:rPr>
    </w:pPr>
  </w:p>
  <w:p w14:paraId="2C086123" w14:textId="101DEE7C" w:rsidR="006A68D5" w:rsidRPr="006A68D5" w:rsidRDefault="006A68D5" w:rsidP="00FB0880">
    <w:pPr>
      <w:pStyle w:val="Footer"/>
      <w:jc w:val="center"/>
      <w:rPr>
        <w:rFonts w:ascii="Arial" w:hAnsi="Arial" w:cs="Arial"/>
        <w:color w:val="002BAD"/>
        <w:sz w:val="12"/>
        <w:szCs w:val="12"/>
      </w:rPr>
    </w:pPr>
    <w:r w:rsidRPr="006A68D5">
      <w:rPr>
        <w:i/>
        <w:noProof/>
        <w:sz w:val="12"/>
        <w:szCs w:val="12"/>
      </w:rPr>
      <mc:AlternateContent>
        <mc:Choice Requires="wps">
          <w:drawing>
            <wp:anchor distT="0" distB="0" distL="114300" distR="114300" simplePos="0" relativeHeight="251665408" behindDoc="0" locked="0" layoutInCell="1" allowOverlap="1" wp14:anchorId="6752B2C2" wp14:editId="6AA0AC28">
              <wp:simplePos x="0" y="0"/>
              <wp:positionH relativeFrom="column">
                <wp:posOffset>0</wp:posOffset>
              </wp:positionH>
              <wp:positionV relativeFrom="paragraph">
                <wp:posOffset>19050</wp:posOffset>
              </wp:positionV>
              <wp:extent cx="6991350" cy="9525"/>
              <wp:effectExtent l="19050" t="1905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92B2C"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5pt" to="55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" strokecolor="red" strokeweight="3pt">
              <v:stroke joinstyle="miter"/>
            </v:line>
          </w:pict>
        </mc:Fallback>
      </mc:AlternateContent>
    </w:r>
  </w:p>
  <w:p w14:paraId="08B080B8" w14:textId="4C3AAA2E" w:rsidR="00FB0880" w:rsidRPr="006A68D5" w:rsidRDefault="00FB0880" w:rsidP="00FB0880">
    <w:pPr>
      <w:pStyle w:val="Footer"/>
      <w:jc w:val="center"/>
      <w:rPr>
        <w:rFonts w:ascii="Arial Rounded MT Bold" w:hAnsi="Arial Rounded MT Bold" w:cs="Arial"/>
        <w:color w:val="002BAD"/>
        <w:sz w:val="20"/>
        <w:szCs w:val="20"/>
      </w:rPr>
    </w:pPr>
    <w:r w:rsidRPr="006A68D5">
      <w:rPr>
        <w:rFonts w:ascii="Arial Rounded MT Bold" w:hAnsi="Arial Rounded MT Bold" w:cs="Arial"/>
        <w:color w:val="002BAD"/>
        <w:sz w:val="20"/>
        <w:szCs w:val="20"/>
      </w:rPr>
      <w:t xml:space="preserve">PO Box </w:t>
    </w:r>
    <w:r w:rsidR="006A68D5" w:rsidRPr="006A68D5">
      <w:rPr>
        <w:rFonts w:ascii="Arial Rounded MT Bold" w:hAnsi="Arial Rounded MT Bold" w:cs="Arial"/>
        <w:color w:val="002BAD"/>
        <w:sz w:val="20"/>
        <w:szCs w:val="20"/>
      </w:rPr>
      <w:t>151221</w:t>
    </w:r>
    <w:r w:rsidRPr="006A68D5">
      <w:rPr>
        <w:rFonts w:ascii="Arial Rounded MT Bold" w:hAnsi="Arial Rounded MT Bold" w:cs="Arial"/>
        <w:color w:val="002BAD"/>
        <w:sz w:val="20"/>
        <w:szCs w:val="20"/>
      </w:rPr>
      <w:t xml:space="preserve">, </w:t>
    </w:r>
    <w:r w:rsidR="006A68D5" w:rsidRPr="006A68D5">
      <w:rPr>
        <w:rFonts w:ascii="Arial Rounded MT Bold" w:hAnsi="Arial Rounded MT Bold" w:cs="Arial"/>
        <w:color w:val="002BAD"/>
        <w:sz w:val="20"/>
        <w:szCs w:val="20"/>
      </w:rPr>
      <w:t>Columbus</w:t>
    </w:r>
    <w:r w:rsidRPr="006A68D5">
      <w:rPr>
        <w:rFonts w:ascii="Arial Rounded MT Bold" w:hAnsi="Arial Rounded MT Bold" w:cs="Arial"/>
        <w:color w:val="002BAD"/>
        <w:sz w:val="20"/>
        <w:szCs w:val="20"/>
      </w:rPr>
      <w:t xml:space="preserve">, Ohio </w:t>
    </w:r>
    <w:r w:rsidR="006A68D5" w:rsidRPr="006A68D5">
      <w:rPr>
        <w:rFonts w:ascii="Arial Rounded MT Bold" w:hAnsi="Arial Rounded MT Bold" w:cs="Arial"/>
        <w:color w:val="002BAD"/>
        <w:sz w:val="20"/>
        <w:szCs w:val="20"/>
      </w:rPr>
      <w:t>43215</w:t>
    </w:r>
    <w:r w:rsidRPr="006A68D5">
      <w:rPr>
        <w:rFonts w:ascii="Arial Rounded MT Bold" w:hAnsi="Arial Rounded MT Bold" w:cs="Arial"/>
        <w:color w:val="002BAD"/>
        <w:sz w:val="20"/>
        <w:szCs w:val="20"/>
      </w:rPr>
      <w:t xml:space="preserve"> </w:t>
    </w:r>
    <w:r w:rsidRPr="006A68D5">
      <w:rPr>
        <w:rFonts w:ascii="Arial" w:hAnsi="Arial" w:cs="Arial"/>
        <w:color w:val="FF0000"/>
        <w:sz w:val="20"/>
        <w:szCs w:val="20"/>
      </w:rPr>
      <w:t>■</w:t>
    </w:r>
    <w:r w:rsidRPr="006A68D5">
      <w:rPr>
        <w:rFonts w:ascii="Arial Rounded MT Bold" w:hAnsi="Arial Rounded MT Bold" w:cs="Arial"/>
        <w:color w:val="002BAD"/>
        <w:sz w:val="20"/>
        <w:szCs w:val="20"/>
      </w:rPr>
      <w:t xml:space="preserve"> Phone/Fax: 1-877-OHIOAMF (1-877-644-6263)</w:t>
    </w:r>
  </w:p>
  <w:p w14:paraId="1200A10B" w14:textId="4CBCCBD0" w:rsidR="006A68D5" w:rsidRPr="006A68D5" w:rsidRDefault="00FB0880" w:rsidP="006A68D5">
    <w:pPr>
      <w:pStyle w:val="Footer"/>
      <w:jc w:val="center"/>
      <w:rPr>
        <w:rFonts w:ascii="Arial Rounded MT Bold" w:hAnsi="Arial Rounded MT Bold" w:cs="Arial"/>
        <w:color w:val="002BAD"/>
        <w:sz w:val="16"/>
        <w:szCs w:val="16"/>
      </w:rPr>
    </w:pPr>
    <w:r w:rsidRPr="006A68D5">
      <w:rPr>
        <w:rFonts w:ascii="Arial Rounded MT Bold" w:hAnsi="Arial Rounded MT Bold" w:cs="Arial"/>
        <w:color w:val="002BAD"/>
        <w:sz w:val="16"/>
        <w:szCs w:val="16"/>
      </w:rPr>
      <w:t>info</w:t>
    </w:r>
    <w:r w:rsidR="006A68D5" w:rsidRPr="006A68D5">
      <w:rPr>
        <w:rFonts w:ascii="Arial Rounded MT Bold" w:hAnsi="Arial Rounded MT Bold" w:cs="Arial"/>
        <w:color w:val="002BAD"/>
        <w:sz w:val="16"/>
        <w:szCs w:val="16"/>
      </w:rPr>
      <w:t>@</w:t>
    </w:r>
    <w:r w:rsidRPr="006A68D5">
      <w:rPr>
        <w:rFonts w:ascii="Arial Rounded MT Bold" w:hAnsi="Arial Rounded MT Bold" w:cs="Arial"/>
        <w:color w:val="002BAD"/>
        <w:sz w:val="16"/>
        <w:szCs w:val="16"/>
      </w:rPr>
      <w:t xml:space="preserve">OhioAMF.org </w:t>
    </w:r>
    <w:r w:rsidRPr="006A68D5">
      <w:rPr>
        <w:rFonts w:ascii="Arial" w:hAnsi="Arial" w:cs="Arial"/>
        <w:color w:val="FF0000"/>
        <w:sz w:val="16"/>
        <w:szCs w:val="16"/>
      </w:rPr>
      <w:t>■</w:t>
    </w:r>
    <w:r w:rsidRPr="006A68D5">
      <w:rPr>
        <w:rFonts w:ascii="Arial Rounded MT Bold" w:hAnsi="Arial Rounded MT Bold" w:cs="Arial"/>
        <w:color w:val="002BAD"/>
        <w:sz w:val="16"/>
        <w:szCs w:val="16"/>
      </w:rPr>
      <w:t xml:space="preserve"> www.OhioAMF.org </w:t>
    </w:r>
    <w:r w:rsidRPr="006A68D5">
      <w:rPr>
        <w:rFonts w:ascii="Arial" w:hAnsi="Arial" w:cs="Arial"/>
        <w:color w:val="FF0000"/>
        <w:sz w:val="16"/>
        <w:szCs w:val="16"/>
      </w:rPr>
      <w:t>■</w:t>
    </w:r>
    <w:r w:rsidRPr="006A68D5">
      <w:rPr>
        <w:rFonts w:ascii="Arial Rounded MT Bold" w:hAnsi="Arial Rounded MT Bold" w:cs="Arial"/>
        <w:color w:val="002BAD"/>
        <w:sz w:val="16"/>
        <w:szCs w:val="16"/>
      </w:rPr>
      <w:t xml:space="preserve"> www.facebook.com/OhioAMF </w:t>
    </w:r>
    <w:r w:rsidRPr="006A68D5">
      <w:rPr>
        <w:rFonts w:ascii="Arial" w:hAnsi="Arial" w:cs="Arial"/>
        <w:color w:val="FF0000"/>
        <w:sz w:val="16"/>
        <w:szCs w:val="16"/>
      </w:rPr>
      <w:t>■</w:t>
    </w:r>
    <w:r w:rsidRPr="006A68D5">
      <w:rPr>
        <w:rFonts w:ascii="Arial Rounded MT Bold" w:hAnsi="Arial Rounded MT Bold" w:cs="Arial"/>
        <w:color w:val="002BAD"/>
        <w:sz w:val="16"/>
        <w:szCs w:val="16"/>
      </w:rPr>
      <w:t xml:space="preserve"> www.twitter.com/OhioAMF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1080F" w14:textId="77777777" w:rsidR="00C35668" w:rsidRDefault="00C35668" w:rsidP="00FB0880">
      <w:pPr>
        <w:spacing w:after="0" w:line="240" w:lineRule="auto"/>
      </w:pPr>
      <w:r>
        <w:separator/>
      </w:r>
    </w:p>
  </w:footnote>
  <w:footnote w:type="continuationSeparator" w:id="0">
    <w:p w14:paraId="3CAEF8C5" w14:textId="77777777" w:rsidR="00C35668" w:rsidRDefault="00C35668" w:rsidP="00FB0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24CE" w14:textId="77777777" w:rsidR="006A68D5" w:rsidRDefault="006A68D5" w:rsidP="006A68D5">
    <w:pPr>
      <w:pStyle w:val="Header"/>
      <w:jc w:val="center"/>
    </w:pPr>
    <w:r>
      <w:rPr>
        <w:noProof/>
      </w:rPr>
      <w:drawing>
        <wp:inline distT="0" distB="0" distL="0" distR="0" wp14:anchorId="4CC515DF" wp14:editId="5D5BF181">
          <wp:extent cx="1475117" cy="5992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05" cy="654186"/>
                  </a:xfrm>
                  <a:prstGeom prst="rect">
                    <a:avLst/>
                  </a:prstGeom>
                  <a:noFill/>
                  <a:ln>
                    <a:noFill/>
                  </a:ln>
                </pic:spPr>
              </pic:pic>
            </a:graphicData>
          </a:graphic>
        </wp:inline>
      </w:drawing>
    </w:r>
  </w:p>
  <w:p w14:paraId="1B364A51" w14:textId="77777777" w:rsidR="006A68D5" w:rsidRDefault="006A68D5" w:rsidP="006A68D5">
    <w:pPr>
      <w:pStyle w:val="Header"/>
      <w:jc w:val="center"/>
      <w:rPr>
        <w:i/>
        <w:sz w:val="18"/>
        <w:szCs w:val="18"/>
      </w:rPr>
    </w:pPr>
    <w:r>
      <w:rPr>
        <w:i/>
        <w:noProof/>
        <w:sz w:val="18"/>
        <w:szCs w:val="18"/>
      </w:rPr>
      <mc:AlternateContent>
        <mc:Choice Requires="wps">
          <w:drawing>
            <wp:anchor distT="0" distB="0" distL="114300" distR="114300" simplePos="0" relativeHeight="251663360" behindDoc="0" locked="0" layoutInCell="1" allowOverlap="1" wp14:anchorId="4CE23BE4" wp14:editId="1E2075D8">
              <wp:simplePos x="0" y="0"/>
              <wp:positionH relativeFrom="column">
                <wp:posOffset>-47625</wp:posOffset>
              </wp:positionH>
              <wp:positionV relativeFrom="paragraph">
                <wp:posOffset>97155</wp:posOffset>
              </wp:positionV>
              <wp:extent cx="6991350" cy="9525"/>
              <wp:effectExtent l="19050" t="19050" r="19050" b="28575"/>
              <wp:wrapNone/>
              <wp:docPr id="5" name="Straight Connector 5"/>
              <wp:cNvGraphicFramePr/>
              <a:graphic xmlns:a="http://schemas.openxmlformats.org/drawingml/2006/main">
                <a:graphicData uri="http://schemas.microsoft.com/office/word/2010/wordprocessingShape">
                  <wps:wsp>
                    <wps:cNvCnPr/>
                    <wps:spPr>
                      <a:xfrm>
                        <a:off x="0" y="0"/>
                        <a:ext cx="6991350" cy="95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5BFB2"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5pt,7.65pt" to="546.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" strokecolor="red" strokeweight="3pt">
              <v:stroke joinstyle="miter"/>
            </v:line>
          </w:pict>
        </mc:Fallback>
      </mc:AlternateContent>
    </w:r>
  </w:p>
  <w:p w14:paraId="140D5E6B" w14:textId="77777777" w:rsidR="00FB0880" w:rsidRPr="00FB0880" w:rsidRDefault="00FB0880" w:rsidP="006A68D5">
    <w:pPr>
      <w:pStyle w:val="Header"/>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2E4CA" w14:textId="77777777" w:rsidR="00FB0880" w:rsidRDefault="00FB0880" w:rsidP="00FB0880">
    <w:pPr>
      <w:pStyle w:val="Header"/>
      <w:jc w:val="center"/>
    </w:pPr>
    <w:r>
      <w:rPr>
        <w:noProof/>
      </w:rPr>
      <w:drawing>
        <wp:inline distT="0" distB="0" distL="0" distR="0" wp14:anchorId="044C74D5" wp14:editId="042AB8AB">
          <wp:extent cx="2400300" cy="9751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161" cy="1001066"/>
                  </a:xfrm>
                  <a:prstGeom prst="rect">
                    <a:avLst/>
                  </a:prstGeom>
                  <a:noFill/>
                  <a:ln>
                    <a:noFill/>
                  </a:ln>
                </pic:spPr>
              </pic:pic>
            </a:graphicData>
          </a:graphic>
        </wp:inline>
      </w:drawing>
    </w:r>
  </w:p>
  <w:p w14:paraId="003FD0C2" w14:textId="77777777" w:rsidR="00FB0880" w:rsidRPr="00FB0880" w:rsidRDefault="00FB0880" w:rsidP="00FB0880">
    <w:pPr>
      <w:pStyle w:val="Header"/>
      <w:jc w:val="center"/>
      <w:rPr>
        <w:rFonts w:ascii="Arial" w:hAnsi="Arial" w:cs="Arial"/>
        <w:i/>
        <w:sz w:val="18"/>
        <w:szCs w:val="18"/>
      </w:rPr>
    </w:pPr>
    <w:r w:rsidRPr="00FB0880">
      <w:rPr>
        <w:rFonts w:ascii="Arial" w:hAnsi="Arial" w:cs="Arial"/>
        <w:i/>
        <w:sz w:val="18"/>
        <w:szCs w:val="18"/>
      </w:rPr>
      <w:t>Advocating for Medical Freedom since 2015</w:t>
    </w:r>
  </w:p>
  <w:p w14:paraId="2B385EDF" w14:textId="77777777" w:rsidR="00FB0880" w:rsidRDefault="00FB0880" w:rsidP="00FB0880">
    <w:pPr>
      <w:pStyle w:val="Header"/>
      <w:jc w:val="center"/>
      <w:rPr>
        <w:i/>
        <w:sz w:val="18"/>
        <w:szCs w:val="18"/>
      </w:rPr>
    </w:pPr>
    <w:r>
      <w:rPr>
        <w:i/>
        <w:noProof/>
        <w:sz w:val="18"/>
        <w:szCs w:val="18"/>
      </w:rPr>
      <mc:AlternateContent>
        <mc:Choice Requires="wps">
          <w:drawing>
            <wp:anchor distT="0" distB="0" distL="114300" distR="114300" simplePos="0" relativeHeight="251661312" behindDoc="0" locked="0" layoutInCell="1" allowOverlap="1" wp14:anchorId="75FB2ED1" wp14:editId="403FF8B1">
              <wp:simplePos x="0" y="0"/>
              <wp:positionH relativeFrom="column">
                <wp:posOffset>-47625</wp:posOffset>
              </wp:positionH>
              <wp:positionV relativeFrom="paragraph">
                <wp:posOffset>97155</wp:posOffset>
              </wp:positionV>
              <wp:extent cx="699135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a:off x="0" y="0"/>
                        <a:ext cx="6991350" cy="95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CB53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7.65pt" to="546.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" strokecolor="red" strokeweight="3pt">
              <v:stroke joinstyle="miter"/>
            </v:line>
          </w:pict>
        </mc:Fallback>
      </mc:AlternateContent>
    </w:r>
  </w:p>
  <w:p w14:paraId="55ADE9E5" w14:textId="77777777" w:rsidR="00FB0880" w:rsidRDefault="00FB0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ocumentProtection w:edit="readOnly"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880"/>
    <w:rsid w:val="0009103A"/>
    <w:rsid w:val="002A5E5F"/>
    <w:rsid w:val="00415E30"/>
    <w:rsid w:val="005D456A"/>
    <w:rsid w:val="006A68D5"/>
    <w:rsid w:val="00830850"/>
    <w:rsid w:val="00951E1A"/>
    <w:rsid w:val="00A16C2D"/>
    <w:rsid w:val="00B123B4"/>
    <w:rsid w:val="00C35668"/>
    <w:rsid w:val="00EC6269"/>
    <w:rsid w:val="00F5493F"/>
    <w:rsid w:val="00FB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7BC80"/>
  <w15:docId w15:val="{7F57B459-C781-4461-9D64-384E0AC5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880"/>
  </w:style>
  <w:style w:type="paragraph" w:styleId="Footer">
    <w:name w:val="footer"/>
    <w:basedOn w:val="Normal"/>
    <w:link w:val="FooterChar"/>
    <w:uiPriority w:val="99"/>
    <w:unhideWhenUsed/>
    <w:rsid w:val="00FB0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880"/>
  </w:style>
  <w:style w:type="character" w:styleId="Hyperlink">
    <w:name w:val="Hyperlink"/>
    <w:basedOn w:val="DefaultParagraphFont"/>
    <w:uiPriority w:val="99"/>
    <w:unhideWhenUsed/>
    <w:rsid w:val="00FB0880"/>
    <w:rPr>
      <w:color w:val="0563C1" w:themeColor="hyperlink"/>
      <w:u w:val="single"/>
    </w:rPr>
  </w:style>
  <w:style w:type="character" w:customStyle="1" w:styleId="UnresolvedMention1">
    <w:name w:val="Unresolved Mention1"/>
    <w:basedOn w:val="DefaultParagraphFont"/>
    <w:uiPriority w:val="99"/>
    <w:semiHidden/>
    <w:unhideWhenUsed/>
    <w:rsid w:val="00FB0880"/>
    <w:rPr>
      <w:color w:val="808080"/>
      <w:shd w:val="clear" w:color="auto" w:fill="E6E6E6"/>
    </w:rPr>
  </w:style>
  <w:style w:type="paragraph" w:styleId="BalloonText">
    <w:name w:val="Balloon Text"/>
    <w:basedOn w:val="Normal"/>
    <w:link w:val="BalloonTextChar"/>
    <w:uiPriority w:val="99"/>
    <w:semiHidden/>
    <w:unhideWhenUsed/>
    <w:rsid w:val="00B12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ioAM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6048C-508D-476A-B9A9-68B4E0F6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Vance</dc:creator>
  <cp:lastModifiedBy>hello</cp:lastModifiedBy>
  <cp:revision>2</cp:revision>
  <dcterms:created xsi:type="dcterms:W3CDTF">2020-02-26T03:28:00Z</dcterms:created>
  <dcterms:modified xsi:type="dcterms:W3CDTF">2020-02-26T03:28:00Z</dcterms:modified>
</cp:coreProperties>
</file>